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Look w:val="01E0" w:firstRow="1" w:lastRow="1" w:firstColumn="1" w:lastColumn="1" w:noHBand="0" w:noVBand="0"/>
      </w:tblPr>
      <w:tblGrid>
        <w:gridCol w:w="4934"/>
      </w:tblGrid>
      <w:tr w:rsidR="002C086D" w:rsidRPr="00F04AF4" w:rsidTr="002C086D">
        <w:trPr>
          <w:jc w:val="right"/>
        </w:trPr>
        <w:tc>
          <w:tcPr>
            <w:tcW w:w="4934" w:type="dxa"/>
            <w:vAlign w:val="center"/>
            <w:hideMark/>
          </w:tcPr>
          <w:p w:rsidR="002C086D" w:rsidRPr="00F04AF4" w:rsidRDefault="002C086D" w:rsidP="00760F60">
            <w:pPr>
              <w:spacing w:line="276" w:lineRule="auto"/>
              <w:ind w:firstLine="0"/>
              <w:jc w:val="center"/>
              <w:rPr>
                <w:rFonts w:ascii="Times New Roman" w:hAnsi="Times New Roman"/>
                <w:color w:val="000000"/>
              </w:rPr>
            </w:pPr>
          </w:p>
        </w:tc>
      </w:tr>
    </w:tbl>
    <w:p w:rsidR="005040F3" w:rsidRPr="00F04AF4" w:rsidRDefault="005040F3" w:rsidP="00760F60">
      <w:pPr>
        <w:jc w:val="left"/>
        <w:rPr>
          <w:rFonts w:ascii="Times New Roman" w:hAnsi="Times New Roman"/>
          <w:color w:val="000000"/>
        </w:rPr>
      </w:pPr>
    </w:p>
    <w:tbl>
      <w:tblPr>
        <w:tblW w:w="9571" w:type="dxa"/>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
      <w:tblGrid>
        <w:gridCol w:w="2675"/>
        <w:gridCol w:w="1043"/>
        <w:gridCol w:w="1493"/>
        <w:gridCol w:w="1114"/>
        <w:gridCol w:w="3246"/>
      </w:tblGrid>
      <w:tr w:rsidR="00486DE1" w:rsidRPr="00F04AF4" w:rsidTr="00914900">
        <w:trPr>
          <w:trHeight w:val="580"/>
        </w:trPr>
        <w:tc>
          <w:tcPr>
            <w:tcW w:w="2675" w:type="dxa"/>
            <w:tcBorders>
              <w:top w:val="thinThickSmallGap" w:sz="18" w:space="0" w:color="2C67AE"/>
              <w:bottom w:val="thinThickSmallGap" w:sz="18" w:space="0" w:color="2C67AE"/>
            </w:tcBorders>
            <w:shd w:val="clear" w:color="auto" w:fill="auto"/>
            <w:vAlign w:val="center"/>
          </w:tcPr>
          <w:p w:rsidR="00486DE1" w:rsidRPr="00F04AF4" w:rsidRDefault="0040051D" w:rsidP="00914900">
            <w:pPr>
              <w:tabs>
                <w:tab w:val="left" w:pos="3777"/>
                <w:tab w:val="center" w:pos="4607"/>
              </w:tabs>
              <w:spacing w:line="240" w:lineRule="auto"/>
              <w:ind w:left="-72" w:right="-71" w:firstLine="0"/>
              <w:jc w:val="center"/>
              <w:rPr>
                <w:rFonts w:ascii="Times New Roman" w:eastAsia="Calibri" w:hAnsi="Times New Roman"/>
                <w:b/>
                <w:noProof/>
                <w:color w:val="000000"/>
                <w:lang w:eastAsia="ru-RU" w:bidi="ar-SA"/>
              </w:rPr>
            </w:pPr>
            <w:r w:rsidRPr="00F04AF4">
              <w:rPr>
                <w:rFonts w:ascii="Times New Roman" w:eastAsia="Calibri" w:hAnsi="Times New Roman"/>
                <w:noProof/>
                <w:sz w:val="22"/>
                <w:lang w:val="ru-RU" w:eastAsia="ru-RU" w:bidi="ar-SA"/>
              </w:rPr>
              <w:drawing>
                <wp:inline distT="0" distB="0" distL="0" distR="0" wp14:anchorId="10B77B82" wp14:editId="55FF6D30">
                  <wp:extent cx="1000125" cy="35242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tc>
        <w:tc>
          <w:tcPr>
            <w:tcW w:w="3650" w:type="dxa"/>
            <w:gridSpan w:val="3"/>
            <w:tcBorders>
              <w:top w:val="thinThickSmallGap" w:sz="18" w:space="0" w:color="2C67AE"/>
              <w:bottom w:val="thinThickSmallGap" w:sz="18" w:space="0" w:color="2C67AE"/>
            </w:tcBorders>
            <w:shd w:val="clear" w:color="auto" w:fill="auto"/>
            <w:vAlign w:val="center"/>
          </w:tcPr>
          <w:p w:rsidR="00486DE1" w:rsidRPr="00F04AF4"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F04AF4">
              <w:rPr>
                <w:rFonts w:ascii="Times New Roman" w:eastAsia="Calibri" w:hAnsi="Times New Roman"/>
                <w:noProof/>
                <w:color w:val="000000"/>
                <w:sz w:val="20"/>
                <w:lang w:val="ru-RU" w:eastAsia="ru-RU" w:bidi="ar-SA"/>
              </w:rPr>
              <w:t>ИП Крылов Иван Васильевич</w:t>
            </w:r>
          </w:p>
          <w:p w:rsidR="00486DE1" w:rsidRPr="00F04AF4"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F04AF4">
              <w:rPr>
                <w:rFonts w:ascii="Times New Roman" w:eastAsia="Calibri" w:hAnsi="Times New Roman"/>
                <w:noProof/>
                <w:color w:val="000000"/>
                <w:sz w:val="20"/>
                <w:lang w:val="ru-RU" w:eastAsia="ru-RU" w:bidi="ar-SA"/>
              </w:rPr>
              <w:t>ИНН 352526900865</w:t>
            </w:r>
          </w:p>
        </w:tc>
        <w:tc>
          <w:tcPr>
            <w:tcW w:w="3246" w:type="dxa"/>
            <w:tcBorders>
              <w:top w:val="thinThickSmallGap" w:sz="18" w:space="0" w:color="2C67AE"/>
              <w:bottom w:val="thinThickSmallGap" w:sz="18" w:space="0" w:color="2C67AE"/>
            </w:tcBorders>
            <w:shd w:val="clear" w:color="auto" w:fill="auto"/>
            <w:vAlign w:val="center"/>
          </w:tcPr>
          <w:p w:rsidR="00486DE1" w:rsidRPr="00F04AF4"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eastAsia="ru-RU" w:bidi="ar-SA"/>
              </w:rPr>
            </w:pPr>
            <w:r w:rsidRPr="00F04AF4">
              <w:rPr>
                <w:rFonts w:ascii="Times New Roman" w:eastAsia="Calibri" w:hAnsi="Times New Roman"/>
                <w:noProof/>
                <w:color w:val="000000"/>
                <w:sz w:val="20"/>
                <w:lang w:eastAsia="ru-RU" w:bidi="ar-SA"/>
              </w:rPr>
              <w:t xml:space="preserve">8 (8172) 50-35-32 | </w:t>
            </w:r>
            <w:hyperlink r:id="rId10" w:history="1">
              <w:r w:rsidRPr="00F04AF4">
                <w:rPr>
                  <w:rFonts w:ascii="Times New Roman" w:eastAsia="Calibri" w:hAnsi="Times New Roman"/>
                  <w:noProof/>
                  <w:color w:val="000000"/>
                  <w:sz w:val="20"/>
                  <w:lang w:eastAsia="ru-RU" w:bidi="ar-SA"/>
                </w:rPr>
                <w:t xml:space="preserve">5s-proekt.ru </w:t>
              </w:r>
            </w:hyperlink>
            <w:r w:rsidRPr="00F04AF4">
              <w:rPr>
                <w:rFonts w:ascii="Times New Roman" w:eastAsia="Calibri" w:hAnsi="Times New Roman"/>
                <w:noProof/>
                <w:color w:val="000000"/>
                <w:sz w:val="20"/>
                <w:lang w:eastAsia="ru-RU" w:bidi="ar-SA"/>
              </w:rPr>
              <w:t xml:space="preserve"> </w:t>
            </w:r>
            <w:hyperlink r:id="rId11" w:history="1">
              <w:r w:rsidRPr="00F04AF4">
                <w:rPr>
                  <w:rFonts w:ascii="Times New Roman" w:eastAsia="Calibri" w:hAnsi="Times New Roman"/>
                  <w:noProof/>
                  <w:color w:val="000000"/>
                  <w:sz w:val="20"/>
                  <w:lang w:eastAsia="ru-RU" w:bidi="ar-SA"/>
                </w:rPr>
                <w:t>ea503532@yandex.ru</w:t>
              </w:r>
            </w:hyperlink>
          </w:p>
        </w:tc>
      </w:tr>
      <w:tr w:rsidR="008E2B0A" w:rsidRPr="00AA74DD" w:rsidTr="00581431">
        <w:tc>
          <w:tcPr>
            <w:tcW w:w="3718" w:type="dxa"/>
            <w:gridSpan w:val="2"/>
            <w:tcBorders>
              <w:top w:val="thinThickSmallGap" w:sz="18" w:space="0" w:color="2C67AE"/>
            </w:tcBorders>
            <w:shd w:val="clear" w:color="auto" w:fill="auto"/>
            <w:vAlign w:val="center"/>
          </w:tcPr>
          <w:p w:rsidR="008E2B0A" w:rsidRPr="00F04AF4" w:rsidRDefault="008E2B0A" w:rsidP="008E2B0A">
            <w:pPr>
              <w:spacing w:before="1680" w:line="240" w:lineRule="auto"/>
              <w:ind w:right="142" w:firstLine="0"/>
              <w:jc w:val="center"/>
              <w:rPr>
                <w:rFonts w:ascii="Times New Roman" w:eastAsia="Calibri" w:hAnsi="Times New Roman"/>
                <w:lang w:bidi="ar-SA"/>
              </w:rPr>
            </w:pPr>
          </w:p>
        </w:tc>
        <w:tc>
          <w:tcPr>
            <w:tcW w:w="1493" w:type="dxa"/>
            <w:tcBorders>
              <w:top w:val="thinThickSmallGap" w:sz="18" w:space="0" w:color="2C67AE"/>
            </w:tcBorders>
            <w:shd w:val="clear" w:color="auto" w:fill="auto"/>
            <w:vAlign w:val="center"/>
          </w:tcPr>
          <w:p w:rsidR="008E2B0A" w:rsidRPr="00F04AF4" w:rsidRDefault="008E2B0A" w:rsidP="008E2B0A">
            <w:pPr>
              <w:spacing w:before="1680" w:line="240" w:lineRule="auto"/>
              <w:ind w:right="142" w:firstLine="0"/>
              <w:jc w:val="center"/>
              <w:rPr>
                <w:rFonts w:ascii="Times New Roman" w:eastAsia="Calibri" w:hAnsi="Times New Roman"/>
                <w:lang w:bidi="ar-SA"/>
              </w:rPr>
            </w:pPr>
          </w:p>
        </w:tc>
        <w:tc>
          <w:tcPr>
            <w:tcW w:w="4360" w:type="dxa"/>
            <w:gridSpan w:val="2"/>
            <w:tcBorders>
              <w:top w:val="thinThickSmallGap" w:sz="18" w:space="0" w:color="2C67AE"/>
            </w:tcBorders>
            <w:shd w:val="clear" w:color="auto" w:fill="auto"/>
            <w:vAlign w:val="center"/>
          </w:tcPr>
          <w:p w:rsidR="008E2B0A" w:rsidRPr="00F04AF4" w:rsidRDefault="008E2B0A" w:rsidP="008E2B0A">
            <w:pPr>
              <w:spacing w:line="240" w:lineRule="auto"/>
              <w:ind w:right="142" w:firstLine="40"/>
              <w:jc w:val="center"/>
              <w:rPr>
                <w:rFonts w:ascii="Times New Roman" w:eastAsia="Calibri" w:hAnsi="Times New Roman"/>
              </w:rPr>
            </w:pPr>
          </w:p>
          <w:p w:rsidR="00AA74DD" w:rsidRPr="00AA74DD" w:rsidRDefault="008E2B0A" w:rsidP="005743A6">
            <w:pPr>
              <w:spacing w:line="240" w:lineRule="auto"/>
              <w:ind w:right="142" w:firstLine="40"/>
              <w:jc w:val="center"/>
              <w:rPr>
                <w:rFonts w:ascii="Times New Roman" w:eastAsia="Calibri" w:hAnsi="Times New Roman"/>
                <w:lang w:val="ru-RU"/>
              </w:rPr>
            </w:pPr>
            <w:r w:rsidRPr="00F04AF4">
              <w:rPr>
                <w:rFonts w:ascii="Times New Roman" w:eastAsia="Calibri" w:hAnsi="Times New Roman"/>
                <w:lang w:val="ru-RU"/>
              </w:rPr>
              <w:t>УТВЕРЖДАЮ</w:t>
            </w:r>
            <w:bookmarkStart w:id="0" w:name="_GoBack"/>
            <w:bookmarkEnd w:id="0"/>
          </w:p>
          <w:p w:rsidR="00AA74DD" w:rsidRPr="00AA74DD" w:rsidRDefault="00AA74DD" w:rsidP="00AA74DD">
            <w:pPr>
              <w:tabs>
                <w:tab w:val="left" w:pos="3680"/>
              </w:tabs>
              <w:spacing w:line="240" w:lineRule="auto"/>
              <w:ind w:right="142" w:firstLine="0"/>
              <w:jc w:val="center"/>
              <w:rPr>
                <w:rFonts w:ascii="Times New Roman" w:eastAsia="Calibri" w:hAnsi="Times New Roman"/>
                <w:lang w:val="ru-RU" w:bidi="ar-SA"/>
              </w:rPr>
            </w:pPr>
            <w:r w:rsidRPr="00AA74DD">
              <w:rPr>
                <w:rFonts w:ascii="Times New Roman" w:eastAsia="Calibri" w:hAnsi="Times New Roman"/>
                <w:lang w:val="ru-RU" w:bidi="ar-SA"/>
              </w:rPr>
              <w:t xml:space="preserve">МКУ "Комитет по управлению муниципальным хозяйством Прибайкальского района" </w:t>
            </w:r>
          </w:p>
          <w:p w:rsidR="00980218" w:rsidRPr="00980218" w:rsidRDefault="00980218" w:rsidP="00980218">
            <w:pPr>
              <w:tabs>
                <w:tab w:val="left" w:pos="3680"/>
              </w:tabs>
              <w:spacing w:line="240" w:lineRule="auto"/>
              <w:ind w:right="142" w:firstLine="0"/>
              <w:jc w:val="center"/>
              <w:rPr>
                <w:rFonts w:ascii="Times New Roman" w:eastAsia="Calibri" w:hAnsi="Times New Roman"/>
                <w:lang w:val="ru-RU" w:bidi="ar-SA"/>
              </w:rPr>
            </w:pPr>
            <w:r w:rsidRPr="00980218">
              <w:rPr>
                <w:rFonts w:ascii="Times New Roman" w:eastAsia="Calibri" w:hAnsi="Times New Roman"/>
                <w:lang w:val="ru-RU" w:bidi="ar-SA"/>
              </w:rPr>
              <w:t>Старков Александр Сергеевич ____________/ Старков А.С./</w:t>
            </w:r>
          </w:p>
          <w:p w:rsidR="008E2B0A" w:rsidRPr="00F04AF4" w:rsidRDefault="00AA74DD" w:rsidP="00AA74DD">
            <w:pPr>
              <w:spacing w:line="240" w:lineRule="auto"/>
              <w:ind w:right="142" w:firstLine="40"/>
              <w:jc w:val="center"/>
              <w:rPr>
                <w:rFonts w:ascii="Times New Roman" w:eastAsia="Calibri" w:hAnsi="Times New Roman"/>
                <w:lang w:val="ru-RU"/>
              </w:rPr>
            </w:pPr>
            <w:r w:rsidRPr="00AA74DD">
              <w:rPr>
                <w:rFonts w:ascii="Times New Roman" w:eastAsia="Calibri" w:hAnsi="Times New Roman"/>
                <w:lang w:val="ru-RU" w:bidi="ar-SA"/>
              </w:rPr>
              <w:t>«___» _____________ 2024 г.</w:t>
            </w:r>
          </w:p>
          <w:p w:rsidR="008E2B0A" w:rsidRPr="00F04AF4" w:rsidRDefault="008E2B0A" w:rsidP="008E2B0A">
            <w:pPr>
              <w:spacing w:line="240" w:lineRule="auto"/>
              <w:ind w:right="142" w:firstLine="40"/>
              <w:jc w:val="center"/>
              <w:rPr>
                <w:rFonts w:ascii="Times New Roman" w:eastAsia="Calibri" w:hAnsi="Times New Roman"/>
                <w:lang w:val="ru-RU" w:bidi="ar-SA"/>
              </w:rPr>
            </w:pPr>
            <w:r w:rsidRPr="00F04AF4">
              <w:rPr>
                <w:rFonts w:ascii="Times New Roman" w:eastAsia="Calibri" w:hAnsi="Times New Roman"/>
                <w:lang w:val="ru-RU"/>
              </w:rPr>
              <w:t>М.П.</w:t>
            </w:r>
          </w:p>
        </w:tc>
      </w:tr>
      <w:tr w:rsidR="00486DE1" w:rsidRPr="00F04AF4" w:rsidTr="00581431">
        <w:trPr>
          <w:trHeight w:val="5170"/>
        </w:trPr>
        <w:tc>
          <w:tcPr>
            <w:tcW w:w="9571" w:type="dxa"/>
            <w:gridSpan w:val="5"/>
            <w:shd w:val="clear" w:color="auto" w:fill="auto"/>
            <w:vAlign w:val="center"/>
          </w:tcPr>
          <w:p w:rsidR="00486DE1" w:rsidRPr="00F04AF4"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F04AF4">
              <w:rPr>
                <w:rFonts w:ascii="Times New Roman" w:eastAsia="Calibri" w:hAnsi="Times New Roman"/>
                <w:b/>
                <w:noProof/>
                <w:color w:val="000000"/>
                <w:sz w:val="28"/>
                <w:lang w:val="ru-RU" w:eastAsia="ru-RU" w:bidi="ar-SA"/>
              </w:rPr>
              <w:t>СХЕМА</w:t>
            </w:r>
          </w:p>
          <w:p w:rsidR="00486DE1" w:rsidRPr="00F04AF4"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F04AF4">
              <w:rPr>
                <w:rFonts w:ascii="Times New Roman" w:eastAsia="Calibri" w:hAnsi="Times New Roman"/>
                <w:b/>
                <w:noProof/>
                <w:color w:val="000000"/>
                <w:sz w:val="28"/>
                <w:lang w:val="ru-RU" w:eastAsia="ru-RU" w:bidi="ar-SA"/>
              </w:rPr>
              <w:t xml:space="preserve">ТЕПЛОСНАБЖЕНИЯ НА ТЕРРИТОРИИ </w:t>
            </w:r>
            <w:bookmarkStart w:id="1" w:name="_Hlk156511792"/>
            <w:r w:rsidR="00E56232">
              <w:rPr>
                <w:rFonts w:ascii="Times New Roman" w:eastAsia="Calibri" w:hAnsi="Times New Roman"/>
                <w:b/>
                <w:noProof/>
                <w:color w:val="000000"/>
                <w:sz w:val="28"/>
                <w:lang w:val="ru-RU" w:eastAsia="ru-RU" w:bidi="ar-SA"/>
              </w:rPr>
              <w:t>ТУРКИН</w:t>
            </w:r>
            <w:r w:rsidR="0040051D" w:rsidRPr="00F04AF4">
              <w:rPr>
                <w:rFonts w:ascii="Times New Roman" w:eastAsia="Calibri" w:hAnsi="Times New Roman"/>
                <w:b/>
                <w:noProof/>
                <w:color w:val="000000"/>
                <w:sz w:val="28"/>
                <w:lang w:val="ru-RU" w:eastAsia="ru-RU" w:bidi="ar-SA"/>
              </w:rPr>
              <w:t>С</w:t>
            </w:r>
            <w:r w:rsidR="004520AA" w:rsidRPr="00F04AF4">
              <w:rPr>
                <w:rFonts w:ascii="Times New Roman" w:eastAsia="Calibri" w:hAnsi="Times New Roman"/>
                <w:b/>
                <w:noProof/>
                <w:color w:val="000000"/>
                <w:sz w:val="28"/>
                <w:lang w:val="ru-RU" w:eastAsia="ru-RU" w:bidi="ar-SA"/>
              </w:rPr>
              <w:t xml:space="preserve">КОГО </w:t>
            </w:r>
            <w:bookmarkEnd w:id="1"/>
            <w:r w:rsidR="004520AA" w:rsidRPr="00F04AF4">
              <w:rPr>
                <w:rFonts w:ascii="Times New Roman" w:eastAsia="Calibri" w:hAnsi="Times New Roman"/>
                <w:b/>
                <w:noProof/>
                <w:color w:val="000000"/>
                <w:sz w:val="28"/>
                <w:lang w:val="ru-RU" w:eastAsia="ru-RU" w:bidi="ar-SA"/>
              </w:rPr>
              <w:t>СЕЛЬСКОГО ПОСЕЛЕНИЯ</w:t>
            </w:r>
          </w:p>
          <w:p w:rsidR="00486DE1" w:rsidRPr="00F04AF4" w:rsidRDefault="00E56232"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Pr>
                <w:rFonts w:ascii="Times New Roman" w:eastAsia="Calibri" w:hAnsi="Times New Roman"/>
                <w:b/>
                <w:noProof/>
                <w:color w:val="000000"/>
                <w:sz w:val="28"/>
                <w:lang w:val="ru-RU" w:eastAsia="ru-RU" w:bidi="ar-SA"/>
              </w:rPr>
              <w:t>ПРИБАЙКАЛЬ</w:t>
            </w:r>
            <w:r w:rsidR="00581431" w:rsidRPr="00F04AF4">
              <w:rPr>
                <w:rFonts w:ascii="Times New Roman" w:eastAsia="Calibri" w:hAnsi="Times New Roman"/>
                <w:b/>
                <w:noProof/>
                <w:color w:val="000000"/>
                <w:sz w:val="28"/>
                <w:lang w:val="ru-RU" w:eastAsia="ru-RU" w:bidi="ar-SA"/>
              </w:rPr>
              <w:t>СК</w:t>
            </w:r>
            <w:r w:rsidR="002C39A4" w:rsidRPr="00F04AF4">
              <w:rPr>
                <w:rFonts w:ascii="Times New Roman" w:eastAsia="Calibri" w:hAnsi="Times New Roman"/>
                <w:b/>
                <w:noProof/>
                <w:color w:val="000000"/>
                <w:sz w:val="28"/>
                <w:lang w:val="ru-RU" w:eastAsia="ru-RU" w:bidi="ar-SA"/>
              </w:rPr>
              <w:t xml:space="preserve">ОГО РАЙОНА </w:t>
            </w:r>
            <w:r w:rsidR="00581431" w:rsidRPr="00F04AF4">
              <w:rPr>
                <w:rFonts w:ascii="Times New Roman" w:eastAsia="Calibri" w:hAnsi="Times New Roman"/>
                <w:b/>
                <w:noProof/>
                <w:color w:val="000000"/>
                <w:sz w:val="28"/>
                <w:lang w:val="ru-RU" w:eastAsia="ru-RU" w:bidi="ar-SA"/>
              </w:rPr>
              <w:t xml:space="preserve">РЕСПУБЛИКИ </w:t>
            </w:r>
            <w:r>
              <w:rPr>
                <w:rFonts w:ascii="Times New Roman" w:eastAsia="Calibri" w:hAnsi="Times New Roman"/>
                <w:b/>
                <w:noProof/>
                <w:color w:val="000000"/>
                <w:sz w:val="28"/>
                <w:lang w:val="ru-RU" w:eastAsia="ru-RU" w:bidi="ar-SA"/>
              </w:rPr>
              <w:t>БУРЯТИЯ</w:t>
            </w:r>
          </w:p>
          <w:p w:rsidR="00486DE1" w:rsidRPr="00F04AF4"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F04AF4">
              <w:rPr>
                <w:rFonts w:ascii="Times New Roman" w:eastAsia="Calibri" w:hAnsi="Times New Roman"/>
                <w:b/>
                <w:noProof/>
                <w:color w:val="000000"/>
                <w:sz w:val="28"/>
                <w:lang w:val="ru-RU" w:eastAsia="ru-RU" w:bidi="ar-SA"/>
              </w:rPr>
              <w:t>до 2034 год</w:t>
            </w:r>
          </w:p>
          <w:p w:rsidR="00486DE1" w:rsidRPr="00F04AF4"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p>
          <w:p w:rsidR="00486DE1" w:rsidRPr="00F04AF4"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F04AF4">
              <w:rPr>
                <w:rFonts w:ascii="Times New Roman" w:eastAsia="Calibri" w:hAnsi="Times New Roman"/>
                <w:b/>
                <w:noProof/>
                <w:color w:val="000000"/>
                <w:sz w:val="28"/>
                <w:lang w:val="ru-RU" w:eastAsia="ru-RU" w:bidi="ar-SA"/>
              </w:rPr>
              <w:t>Утверждаемая ча</w:t>
            </w:r>
            <w:r w:rsidR="00CD7428">
              <w:rPr>
                <w:rFonts w:ascii="Times New Roman" w:eastAsia="Calibri" w:hAnsi="Times New Roman"/>
                <w:b/>
                <w:noProof/>
                <w:color w:val="000000"/>
                <w:sz w:val="28"/>
                <w:lang w:val="ru-RU" w:eastAsia="ru-RU" w:bidi="ar-SA"/>
              </w:rPr>
              <w:t>с</w:t>
            </w:r>
            <w:r w:rsidRPr="00F04AF4">
              <w:rPr>
                <w:rFonts w:ascii="Times New Roman" w:eastAsia="Calibri" w:hAnsi="Times New Roman"/>
                <w:b/>
                <w:noProof/>
                <w:color w:val="000000"/>
                <w:sz w:val="28"/>
                <w:lang w:val="ru-RU" w:eastAsia="ru-RU" w:bidi="ar-SA"/>
              </w:rPr>
              <w:t xml:space="preserve">ть </w:t>
            </w:r>
          </w:p>
          <w:p w:rsidR="00486DE1" w:rsidRPr="00F04AF4" w:rsidRDefault="00486DE1" w:rsidP="00914900">
            <w:pPr>
              <w:spacing w:line="240" w:lineRule="auto"/>
              <w:ind w:right="142" w:firstLine="0"/>
              <w:jc w:val="center"/>
              <w:rPr>
                <w:rFonts w:ascii="Times New Roman" w:eastAsia="Calibri" w:hAnsi="Times New Roman"/>
                <w:b/>
                <w:noProof/>
                <w:color w:val="000000"/>
                <w:sz w:val="28"/>
                <w:lang w:val="ru-RU" w:eastAsia="ru-RU" w:bidi="ar-SA"/>
              </w:rPr>
            </w:pPr>
          </w:p>
        </w:tc>
      </w:tr>
      <w:tr w:rsidR="00486DE1" w:rsidRPr="005743A6" w:rsidTr="00581431">
        <w:trPr>
          <w:trHeight w:val="2093"/>
        </w:trPr>
        <w:tc>
          <w:tcPr>
            <w:tcW w:w="3718" w:type="dxa"/>
            <w:gridSpan w:val="2"/>
            <w:shd w:val="clear" w:color="auto" w:fill="auto"/>
            <w:vAlign w:val="center"/>
          </w:tcPr>
          <w:p w:rsidR="00486DE1" w:rsidRPr="00F04AF4" w:rsidRDefault="00486DE1" w:rsidP="00914900">
            <w:pPr>
              <w:spacing w:before="1680" w:line="240" w:lineRule="auto"/>
              <w:ind w:right="142" w:firstLine="0"/>
              <w:jc w:val="center"/>
              <w:rPr>
                <w:rFonts w:ascii="Times New Roman" w:eastAsia="Calibri" w:hAnsi="Times New Roman"/>
                <w:lang w:val="ru-RU" w:bidi="ar-SA"/>
              </w:rPr>
            </w:pPr>
          </w:p>
        </w:tc>
        <w:tc>
          <w:tcPr>
            <w:tcW w:w="1493" w:type="dxa"/>
            <w:shd w:val="clear" w:color="auto" w:fill="auto"/>
            <w:vAlign w:val="center"/>
          </w:tcPr>
          <w:p w:rsidR="00486DE1" w:rsidRPr="00F04AF4" w:rsidRDefault="00486DE1" w:rsidP="00914900">
            <w:pPr>
              <w:spacing w:before="1680" w:line="240" w:lineRule="auto"/>
              <w:ind w:right="142" w:firstLine="0"/>
              <w:jc w:val="center"/>
              <w:rPr>
                <w:rFonts w:ascii="Times New Roman" w:eastAsia="Calibri" w:hAnsi="Times New Roman"/>
                <w:lang w:val="ru-RU" w:bidi="ar-SA"/>
              </w:rPr>
            </w:pPr>
          </w:p>
        </w:tc>
        <w:tc>
          <w:tcPr>
            <w:tcW w:w="4360" w:type="dxa"/>
            <w:gridSpan w:val="2"/>
            <w:shd w:val="clear" w:color="auto" w:fill="auto"/>
            <w:vAlign w:val="center"/>
          </w:tcPr>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ИСПОЛНИТЕЛЬ</w:t>
            </w:r>
          </w:p>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Индивидуальный предприниматель</w:t>
            </w:r>
          </w:p>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Крылов Иван Васильевич</w:t>
            </w:r>
          </w:p>
          <w:p w:rsidR="00486DE1" w:rsidRPr="00F04AF4" w:rsidRDefault="00486DE1" w:rsidP="00914900">
            <w:pPr>
              <w:spacing w:line="240" w:lineRule="auto"/>
              <w:ind w:left="-276" w:right="-250" w:firstLine="0"/>
              <w:jc w:val="center"/>
              <w:rPr>
                <w:rFonts w:ascii="Times New Roman" w:eastAsia="Calibri" w:hAnsi="Times New Roman"/>
                <w:lang w:val="ru-RU" w:bidi="ar-SA"/>
              </w:rPr>
            </w:pPr>
          </w:p>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____________/</w:t>
            </w:r>
            <w:r w:rsidR="000939B7" w:rsidRPr="00F04AF4">
              <w:rPr>
                <w:rFonts w:ascii="Times New Roman" w:eastAsia="Calibri" w:hAnsi="Times New Roman"/>
                <w:lang w:val="ru-RU"/>
              </w:rPr>
              <w:t xml:space="preserve"> Крылов И.В.</w:t>
            </w:r>
            <w:r w:rsidRPr="00F04AF4">
              <w:rPr>
                <w:rFonts w:ascii="Times New Roman" w:eastAsia="Calibri" w:hAnsi="Times New Roman"/>
                <w:lang w:val="ru-RU" w:bidi="ar-SA"/>
              </w:rPr>
              <w:t>/</w:t>
            </w:r>
          </w:p>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«___» _____________ 202</w:t>
            </w:r>
            <w:r w:rsidR="00817C16">
              <w:rPr>
                <w:rFonts w:ascii="Times New Roman" w:eastAsia="Calibri" w:hAnsi="Times New Roman"/>
                <w:lang w:val="ru-RU" w:bidi="ar-SA"/>
              </w:rPr>
              <w:t>4</w:t>
            </w:r>
            <w:r w:rsidRPr="00F04AF4">
              <w:rPr>
                <w:rFonts w:ascii="Times New Roman" w:eastAsia="Calibri" w:hAnsi="Times New Roman"/>
                <w:lang w:val="ru-RU" w:bidi="ar-SA"/>
              </w:rPr>
              <w:t xml:space="preserve"> г.</w:t>
            </w:r>
          </w:p>
          <w:p w:rsidR="00486DE1" w:rsidRPr="00F04AF4" w:rsidRDefault="00486DE1" w:rsidP="00914900">
            <w:pPr>
              <w:spacing w:line="240" w:lineRule="auto"/>
              <w:ind w:left="-276" w:right="-250" w:firstLine="0"/>
              <w:jc w:val="center"/>
              <w:rPr>
                <w:rFonts w:ascii="Times New Roman" w:eastAsia="Calibri" w:hAnsi="Times New Roman"/>
                <w:lang w:val="ru-RU" w:bidi="ar-SA"/>
              </w:rPr>
            </w:pPr>
            <w:r w:rsidRPr="00F04AF4">
              <w:rPr>
                <w:rFonts w:ascii="Times New Roman" w:eastAsia="Calibri" w:hAnsi="Times New Roman"/>
                <w:lang w:val="ru-RU" w:bidi="ar-SA"/>
              </w:rPr>
              <w:t>М.П.</w:t>
            </w:r>
          </w:p>
        </w:tc>
      </w:tr>
      <w:tr w:rsidR="00486DE1" w:rsidRPr="00F04AF4" w:rsidTr="00914900">
        <w:trPr>
          <w:trHeight w:val="1133"/>
        </w:trPr>
        <w:tc>
          <w:tcPr>
            <w:tcW w:w="9571" w:type="dxa"/>
            <w:gridSpan w:val="5"/>
            <w:shd w:val="clear" w:color="auto" w:fill="auto"/>
            <w:vAlign w:val="center"/>
          </w:tcPr>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8E2B0A" w:rsidRPr="00F04AF4" w:rsidRDefault="008E2B0A" w:rsidP="00914900">
            <w:pPr>
              <w:spacing w:line="240" w:lineRule="auto"/>
              <w:ind w:right="142" w:firstLine="0"/>
              <w:jc w:val="center"/>
              <w:rPr>
                <w:rFonts w:ascii="Times New Roman" w:eastAsia="Calibri" w:hAnsi="Times New Roman"/>
                <w:noProof/>
                <w:color w:val="000000"/>
                <w:lang w:val="ru-RU" w:eastAsia="ru-RU" w:bidi="ar-SA"/>
              </w:rPr>
            </w:pPr>
          </w:p>
          <w:p w:rsidR="00486DE1" w:rsidRPr="00F04AF4" w:rsidRDefault="00486DE1" w:rsidP="00914900">
            <w:pPr>
              <w:spacing w:line="240" w:lineRule="auto"/>
              <w:ind w:right="142" w:firstLine="0"/>
              <w:jc w:val="center"/>
              <w:rPr>
                <w:rFonts w:ascii="Times New Roman" w:eastAsia="Calibri" w:hAnsi="Times New Roman"/>
                <w:noProof/>
                <w:color w:val="000000"/>
                <w:lang w:val="ru-RU" w:eastAsia="ru-RU" w:bidi="ar-SA"/>
              </w:rPr>
            </w:pPr>
            <w:r w:rsidRPr="00F04AF4">
              <w:rPr>
                <w:rFonts w:ascii="Times New Roman" w:eastAsia="Calibri" w:hAnsi="Times New Roman"/>
                <w:noProof/>
                <w:color w:val="000000"/>
                <w:lang w:val="ru-RU" w:eastAsia="ru-RU" w:bidi="ar-SA"/>
              </w:rPr>
              <w:t>г. Вологда</w:t>
            </w:r>
          </w:p>
          <w:p w:rsidR="00486DE1" w:rsidRPr="00F04AF4" w:rsidRDefault="00486DE1" w:rsidP="000939B7">
            <w:pPr>
              <w:spacing w:line="240" w:lineRule="auto"/>
              <w:ind w:right="142" w:firstLine="0"/>
              <w:jc w:val="center"/>
              <w:rPr>
                <w:rFonts w:ascii="Times New Roman" w:eastAsia="Calibri" w:hAnsi="Times New Roman"/>
                <w:noProof/>
                <w:color w:val="000000"/>
                <w:lang w:val="ru-RU" w:eastAsia="ru-RU" w:bidi="ar-SA"/>
              </w:rPr>
            </w:pPr>
            <w:r w:rsidRPr="00F04AF4">
              <w:rPr>
                <w:rFonts w:ascii="Times New Roman" w:eastAsia="Calibri" w:hAnsi="Times New Roman"/>
                <w:noProof/>
                <w:color w:val="000000"/>
                <w:lang w:val="ru-RU" w:eastAsia="ru-RU" w:bidi="ar-SA"/>
              </w:rPr>
              <w:t>202</w:t>
            </w:r>
            <w:r w:rsidR="00817C16">
              <w:rPr>
                <w:rFonts w:ascii="Times New Roman" w:eastAsia="Calibri" w:hAnsi="Times New Roman"/>
                <w:noProof/>
                <w:color w:val="000000"/>
                <w:lang w:val="ru-RU" w:eastAsia="ru-RU" w:bidi="ar-SA"/>
              </w:rPr>
              <w:t>4</w:t>
            </w:r>
            <w:r w:rsidRPr="00F04AF4">
              <w:rPr>
                <w:rFonts w:ascii="Times New Roman" w:eastAsia="Calibri" w:hAnsi="Times New Roman"/>
                <w:noProof/>
                <w:color w:val="000000"/>
                <w:lang w:val="ru-RU" w:eastAsia="ru-RU" w:bidi="ar-SA"/>
              </w:rPr>
              <w:t xml:space="preserve"> год</w:t>
            </w:r>
          </w:p>
          <w:p w:rsidR="008E2B0A" w:rsidRPr="00F04AF4" w:rsidRDefault="008E2B0A" w:rsidP="000939B7">
            <w:pPr>
              <w:spacing w:line="240" w:lineRule="auto"/>
              <w:ind w:right="142" w:firstLine="0"/>
              <w:jc w:val="center"/>
              <w:rPr>
                <w:rFonts w:ascii="Times New Roman" w:eastAsia="Calibri" w:hAnsi="Times New Roman"/>
                <w:lang w:bidi="ar-SA"/>
              </w:rPr>
            </w:pPr>
          </w:p>
        </w:tc>
      </w:tr>
    </w:tbl>
    <w:p w:rsidR="00A27113" w:rsidRPr="00F04AF4" w:rsidRDefault="00A27113" w:rsidP="00A27113">
      <w:pPr>
        <w:ind w:firstLine="0"/>
        <w:jc w:val="center"/>
        <w:rPr>
          <w:rFonts w:ascii="Times New Roman" w:hAnsi="Times New Roman"/>
          <w:color w:val="000000"/>
          <w:lang w:val="ru-RU"/>
        </w:rPr>
        <w:sectPr w:rsidR="00A27113" w:rsidRPr="00F04AF4" w:rsidSect="0055025A">
          <w:headerReference w:type="default" r:id="rId12"/>
          <w:footerReference w:type="default" r:id="rId13"/>
          <w:headerReference w:type="first" r:id="rId14"/>
          <w:footerReference w:type="first" r:id="rId15"/>
          <w:type w:val="continuous"/>
          <w:pgSz w:w="11906" w:h="16838"/>
          <w:pgMar w:top="1134" w:right="850" w:bottom="1134" w:left="1701" w:header="708" w:footer="708" w:gutter="0"/>
          <w:cols w:space="708"/>
          <w:titlePg/>
          <w:docGrid w:linePitch="360"/>
        </w:sectPr>
      </w:pPr>
    </w:p>
    <w:p w:rsidR="00AA74DD" w:rsidRPr="00AA74DD" w:rsidRDefault="00AA74DD" w:rsidP="00AA74DD">
      <w:pPr>
        <w:spacing w:after="200" w:line="240" w:lineRule="auto"/>
        <w:ind w:firstLine="0"/>
        <w:jc w:val="left"/>
        <w:rPr>
          <w:rFonts w:ascii="Times New Roman" w:eastAsia="Calibri" w:hAnsi="Times New Roman"/>
          <w:b/>
          <w:sz w:val="22"/>
          <w:szCs w:val="24"/>
          <w:lang w:val="ru-RU" w:bidi="ar-SA"/>
        </w:rPr>
      </w:pPr>
      <w:r w:rsidRPr="00AA74DD">
        <w:rPr>
          <w:rFonts w:ascii="Times New Roman" w:eastAsia="Calibri" w:hAnsi="Times New Roman"/>
          <w:b/>
          <w:sz w:val="22"/>
          <w:szCs w:val="24"/>
          <w:lang w:val="ru-RU" w:bidi="ar-SA"/>
        </w:rPr>
        <w:lastRenderedPageBreak/>
        <w:t xml:space="preserve">Заказчик: </w:t>
      </w:r>
    </w:p>
    <w:p w:rsidR="00AA74DD" w:rsidRPr="00AA74DD" w:rsidRDefault="00AA74DD" w:rsidP="00AA74DD">
      <w:pPr>
        <w:spacing w:after="200" w:line="240" w:lineRule="auto"/>
        <w:ind w:firstLine="0"/>
        <w:jc w:val="left"/>
        <w:rPr>
          <w:rFonts w:ascii="Times New Roman" w:eastAsia="Calibri" w:hAnsi="Times New Roman"/>
          <w:b/>
          <w:sz w:val="22"/>
          <w:szCs w:val="24"/>
          <w:lang w:val="ru-RU" w:bidi="ar-SA"/>
        </w:rPr>
      </w:pPr>
      <w:r w:rsidRPr="00AA74DD">
        <w:rPr>
          <w:rFonts w:ascii="Times New Roman" w:eastAsia="Calibri" w:hAnsi="Times New Roman"/>
          <w:b/>
          <w:sz w:val="22"/>
          <w:szCs w:val="24"/>
          <w:lang w:val="ru-RU" w:bidi="ar-SA"/>
        </w:rPr>
        <w:t xml:space="preserve">Муниципальное казенное учреждение "Комитет по управлению муниципальным хозяйством Прибайкальского района" </w:t>
      </w:r>
    </w:p>
    <w:p w:rsidR="00AA74DD" w:rsidRPr="00AA74DD" w:rsidRDefault="00AA74DD" w:rsidP="00AA74DD">
      <w:pPr>
        <w:spacing w:after="200" w:line="240" w:lineRule="auto"/>
        <w:ind w:firstLine="0"/>
        <w:jc w:val="left"/>
        <w:rPr>
          <w:rFonts w:ascii="Times New Roman" w:eastAsia="Calibri" w:hAnsi="Times New Roman"/>
          <w:sz w:val="22"/>
          <w:szCs w:val="24"/>
          <w:lang w:val="ru-RU" w:bidi="ar-SA"/>
        </w:rPr>
      </w:pPr>
      <w:r w:rsidRPr="00AA74DD">
        <w:rPr>
          <w:rFonts w:ascii="Times New Roman" w:eastAsia="Calibri" w:hAnsi="Times New Roman"/>
          <w:b/>
          <w:sz w:val="22"/>
          <w:szCs w:val="24"/>
          <w:lang w:val="ru-RU" w:bidi="ar-SA"/>
        </w:rPr>
        <w:t xml:space="preserve">Юридический адрес: </w:t>
      </w:r>
      <w:r w:rsidRPr="00AA74DD">
        <w:rPr>
          <w:rFonts w:ascii="Times New Roman" w:eastAsia="Calibri" w:hAnsi="Times New Roman"/>
          <w:sz w:val="22"/>
          <w:szCs w:val="24"/>
          <w:lang w:val="ru-RU" w:bidi="ar-SA"/>
        </w:rPr>
        <w:t xml:space="preserve">671260, Республика Бурятия, Прибайкальский район, </w:t>
      </w:r>
      <w:proofErr w:type="spellStart"/>
      <w:r w:rsidRPr="00AA74DD">
        <w:rPr>
          <w:rFonts w:ascii="Times New Roman" w:eastAsia="Calibri" w:hAnsi="Times New Roman"/>
          <w:sz w:val="22"/>
          <w:szCs w:val="24"/>
          <w:lang w:val="ru-RU" w:bidi="ar-SA"/>
        </w:rPr>
        <w:t>с.Турунтаево</w:t>
      </w:r>
      <w:proofErr w:type="spellEnd"/>
      <w:r w:rsidRPr="00AA74DD">
        <w:rPr>
          <w:rFonts w:ascii="Times New Roman" w:eastAsia="Calibri" w:hAnsi="Times New Roman"/>
          <w:sz w:val="22"/>
          <w:szCs w:val="24"/>
          <w:lang w:val="ru-RU" w:bidi="ar-SA"/>
        </w:rPr>
        <w:t xml:space="preserve">, </w:t>
      </w:r>
      <w:r w:rsidR="00817C16">
        <w:rPr>
          <w:rFonts w:ascii="Times New Roman" w:eastAsia="Calibri" w:hAnsi="Times New Roman"/>
          <w:sz w:val="22"/>
          <w:szCs w:val="24"/>
          <w:lang w:val="ru-RU" w:bidi="ar-SA"/>
        </w:rPr>
        <w:br/>
      </w:r>
      <w:r w:rsidRPr="00AA74DD">
        <w:rPr>
          <w:rFonts w:ascii="Times New Roman" w:eastAsia="Calibri" w:hAnsi="Times New Roman"/>
          <w:sz w:val="22"/>
          <w:szCs w:val="24"/>
          <w:lang w:val="ru-RU" w:bidi="ar-SA"/>
        </w:rPr>
        <w:t>1 квартал д.5</w:t>
      </w:r>
    </w:p>
    <w:p w:rsidR="00AA74DD" w:rsidRPr="00AA74DD" w:rsidRDefault="00AA74DD" w:rsidP="00AA74DD">
      <w:pPr>
        <w:spacing w:after="200" w:line="240" w:lineRule="auto"/>
        <w:ind w:firstLine="0"/>
        <w:jc w:val="left"/>
        <w:rPr>
          <w:rFonts w:ascii="Times New Roman" w:eastAsia="Calibri" w:hAnsi="Times New Roman"/>
          <w:sz w:val="22"/>
          <w:szCs w:val="24"/>
          <w:lang w:val="ru-RU" w:bidi="ar-SA"/>
        </w:rPr>
      </w:pPr>
      <w:r w:rsidRPr="00AA74DD">
        <w:rPr>
          <w:rFonts w:ascii="Times New Roman" w:eastAsia="Calibri" w:hAnsi="Times New Roman"/>
          <w:b/>
          <w:sz w:val="22"/>
          <w:szCs w:val="24"/>
          <w:lang w:val="ru-RU" w:bidi="ar-SA"/>
        </w:rPr>
        <w:t xml:space="preserve">Фактический адрес: </w:t>
      </w:r>
      <w:r w:rsidRPr="00AA74DD">
        <w:rPr>
          <w:rFonts w:ascii="Times New Roman" w:eastAsia="Calibri" w:hAnsi="Times New Roman"/>
          <w:sz w:val="22"/>
          <w:szCs w:val="24"/>
          <w:lang w:val="ru-RU" w:bidi="ar-SA"/>
        </w:rPr>
        <w:t xml:space="preserve">671260, Республика Бурятия, Прибайкальский район, </w:t>
      </w:r>
      <w:proofErr w:type="spellStart"/>
      <w:r w:rsidRPr="00AA74DD">
        <w:rPr>
          <w:rFonts w:ascii="Times New Roman" w:eastAsia="Calibri" w:hAnsi="Times New Roman"/>
          <w:sz w:val="22"/>
          <w:szCs w:val="24"/>
          <w:lang w:val="ru-RU" w:bidi="ar-SA"/>
        </w:rPr>
        <w:t>с.Турунтаево</w:t>
      </w:r>
      <w:proofErr w:type="spellEnd"/>
      <w:r w:rsidRPr="00AA74DD">
        <w:rPr>
          <w:rFonts w:ascii="Times New Roman" w:eastAsia="Calibri" w:hAnsi="Times New Roman"/>
          <w:sz w:val="22"/>
          <w:szCs w:val="24"/>
          <w:lang w:val="ru-RU" w:bidi="ar-SA"/>
        </w:rPr>
        <w:t>,</w:t>
      </w:r>
      <w:r w:rsidR="00817C16">
        <w:rPr>
          <w:rFonts w:ascii="Times New Roman" w:eastAsia="Calibri" w:hAnsi="Times New Roman"/>
          <w:sz w:val="22"/>
          <w:szCs w:val="24"/>
          <w:lang w:val="ru-RU" w:bidi="ar-SA"/>
        </w:rPr>
        <w:br/>
      </w:r>
      <w:r w:rsidRPr="00AA74DD">
        <w:rPr>
          <w:rFonts w:ascii="Times New Roman" w:eastAsia="Calibri" w:hAnsi="Times New Roman"/>
          <w:sz w:val="22"/>
          <w:szCs w:val="24"/>
          <w:lang w:val="ru-RU" w:bidi="ar-SA"/>
        </w:rPr>
        <w:t xml:space="preserve"> 1 квартал д.5</w:t>
      </w:r>
    </w:p>
    <w:p w:rsidR="00AA74DD" w:rsidRPr="00AA74DD" w:rsidRDefault="00AA74DD" w:rsidP="00AA74DD">
      <w:pPr>
        <w:spacing w:after="200" w:line="240" w:lineRule="auto"/>
        <w:ind w:firstLine="0"/>
        <w:jc w:val="left"/>
        <w:rPr>
          <w:rFonts w:ascii="Times New Roman" w:eastAsia="Calibri" w:hAnsi="Times New Roman"/>
          <w:b/>
          <w:sz w:val="22"/>
          <w:szCs w:val="24"/>
          <w:lang w:val="ru-RU" w:bidi="ar-SA"/>
        </w:rPr>
      </w:pPr>
    </w:p>
    <w:p w:rsidR="00AA74DD" w:rsidRPr="00AA74DD" w:rsidRDefault="00AA74DD" w:rsidP="00AA74DD">
      <w:pPr>
        <w:spacing w:after="200" w:line="240" w:lineRule="auto"/>
        <w:ind w:firstLine="0"/>
        <w:jc w:val="left"/>
        <w:rPr>
          <w:rFonts w:ascii="Times New Roman" w:eastAsia="Calibri" w:hAnsi="Times New Roman"/>
          <w:sz w:val="22"/>
          <w:szCs w:val="24"/>
          <w:lang w:val="ru-RU" w:eastAsia="ru-RU" w:bidi="ar-SA"/>
        </w:rPr>
      </w:pPr>
      <w:r w:rsidRPr="00AA74DD">
        <w:rPr>
          <w:rFonts w:ascii="Times New Roman" w:eastAsia="Calibri" w:hAnsi="Times New Roman"/>
          <w:b/>
          <w:sz w:val="22"/>
          <w:szCs w:val="24"/>
          <w:lang w:val="ru-RU" w:bidi="ar-SA"/>
        </w:rPr>
        <w:t xml:space="preserve">____________/ </w:t>
      </w:r>
      <w:r w:rsidR="00980218" w:rsidRPr="00980218">
        <w:rPr>
          <w:rFonts w:ascii="Times New Roman" w:eastAsia="Calibri" w:hAnsi="Times New Roman"/>
          <w:b/>
          <w:sz w:val="22"/>
          <w:szCs w:val="24"/>
          <w:lang w:val="ru-RU" w:bidi="ar-SA"/>
        </w:rPr>
        <w:t>Старков А.С</w:t>
      </w:r>
      <w:r w:rsidRPr="00AA74DD">
        <w:rPr>
          <w:rFonts w:ascii="Times New Roman" w:eastAsia="Calibri" w:hAnsi="Times New Roman"/>
          <w:b/>
          <w:sz w:val="22"/>
          <w:szCs w:val="24"/>
          <w:lang w:val="ru-RU" w:bidi="ar-SA"/>
        </w:rPr>
        <w:t>./</w:t>
      </w:r>
    </w:p>
    <w:p w:rsidR="00F16201" w:rsidRPr="00F04AF4" w:rsidRDefault="00F16201" w:rsidP="00F16201">
      <w:pPr>
        <w:ind w:firstLine="0"/>
        <w:jc w:val="left"/>
        <w:rPr>
          <w:rFonts w:ascii="Times New Roman" w:hAnsi="Times New Roman"/>
          <w:b/>
          <w:szCs w:val="24"/>
          <w:lang w:val="ru-RU"/>
        </w:rPr>
      </w:pPr>
    </w:p>
    <w:p w:rsidR="00307ABC" w:rsidRPr="00F04AF4" w:rsidRDefault="00307ABC"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486DE1" w:rsidRPr="00F04AF4" w:rsidRDefault="00486DE1" w:rsidP="009403E9">
      <w:pPr>
        <w:ind w:firstLine="0"/>
        <w:jc w:val="left"/>
        <w:rPr>
          <w:rFonts w:ascii="Times New Roman" w:hAnsi="Times New Roman"/>
          <w:b/>
          <w:bCs/>
          <w:caps/>
          <w:color w:val="000000"/>
          <w:sz w:val="28"/>
          <w:szCs w:val="28"/>
          <w:lang w:val="ru-RU"/>
        </w:rPr>
      </w:pPr>
    </w:p>
    <w:p w:rsidR="00307ABC" w:rsidRPr="00F04AF4" w:rsidRDefault="00307ABC" w:rsidP="00760F60">
      <w:pPr>
        <w:ind w:firstLine="0"/>
        <w:jc w:val="center"/>
        <w:rPr>
          <w:rFonts w:ascii="Times New Roman" w:hAnsi="Times New Roman"/>
          <w:b/>
          <w:bCs/>
          <w:caps/>
          <w:color w:val="000000"/>
          <w:sz w:val="28"/>
          <w:szCs w:val="28"/>
          <w:lang w:val="ru-RU"/>
        </w:rPr>
      </w:pPr>
    </w:p>
    <w:p w:rsidR="00307ABC" w:rsidRPr="00F04AF4" w:rsidRDefault="00307ABC" w:rsidP="00760F60">
      <w:pPr>
        <w:ind w:firstLine="0"/>
        <w:jc w:val="center"/>
        <w:rPr>
          <w:rFonts w:ascii="Times New Roman" w:hAnsi="Times New Roman"/>
          <w:b/>
          <w:bCs/>
          <w:caps/>
          <w:color w:val="000000"/>
          <w:sz w:val="28"/>
          <w:szCs w:val="28"/>
          <w:lang w:val="ru-RU"/>
        </w:rPr>
      </w:pPr>
    </w:p>
    <w:p w:rsidR="00E947BA" w:rsidRPr="00F04AF4" w:rsidRDefault="00E947BA" w:rsidP="00760F60">
      <w:pPr>
        <w:ind w:firstLine="0"/>
        <w:jc w:val="center"/>
        <w:rPr>
          <w:rFonts w:ascii="Times New Roman" w:hAnsi="Times New Roman"/>
          <w:b/>
          <w:bCs/>
          <w:caps/>
          <w:color w:val="000000"/>
          <w:sz w:val="28"/>
          <w:szCs w:val="28"/>
          <w:lang w:val="ru-RU"/>
        </w:rPr>
      </w:pPr>
    </w:p>
    <w:p w:rsidR="00E947BA" w:rsidRPr="00F04AF4" w:rsidRDefault="00E947BA" w:rsidP="00760F60">
      <w:pPr>
        <w:ind w:firstLine="0"/>
        <w:jc w:val="center"/>
        <w:rPr>
          <w:rFonts w:ascii="Times New Roman" w:hAnsi="Times New Roman"/>
          <w:b/>
          <w:bCs/>
          <w:caps/>
          <w:color w:val="000000"/>
          <w:sz w:val="28"/>
          <w:szCs w:val="28"/>
          <w:lang w:val="ru-RU"/>
        </w:rPr>
      </w:pPr>
    </w:p>
    <w:p w:rsidR="00E947BA" w:rsidRPr="00F04AF4" w:rsidRDefault="00E947BA" w:rsidP="00760F60">
      <w:pPr>
        <w:ind w:firstLine="0"/>
        <w:jc w:val="center"/>
        <w:rPr>
          <w:rFonts w:ascii="Times New Roman" w:hAnsi="Times New Roman"/>
          <w:b/>
          <w:bCs/>
          <w:caps/>
          <w:color w:val="000000"/>
          <w:sz w:val="28"/>
          <w:szCs w:val="28"/>
          <w:lang w:val="ru-RU"/>
        </w:rPr>
      </w:pPr>
    </w:p>
    <w:p w:rsidR="00E947BA" w:rsidRPr="00F04AF4" w:rsidRDefault="00E947BA" w:rsidP="00760F60">
      <w:pPr>
        <w:ind w:firstLine="0"/>
        <w:jc w:val="center"/>
        <w:rPr>
          <w:rFonts w:ascii="Times New Roman" w:hAnsi="Times New Roman"/>
          <w:b/>
          <w:bCs/>
          <w:caps/>
          <w:color w:val="000000"/>
          <w:sz w:val="28"/>
          <w:szCs w:val="28"/>
          <w:lang w:val="ru-RU"/>
        </w:rPr>
      </w:pPr>
    </w:p>
    <w:p w:rsidR="00307ABC" w:rsidRPr="00F04AF4" w:rsidRDefault="00307ABC" w:rsidP="00760F60">
      <w:pPr>
        <w:ind w:firstLine="0"/>
        <w:jc w:val="center"/>
        <w:rPr>
          <w:rFonts w:ascii="Times New Roman" w:hAnsi="Times New Roman"/>
          <w:b/>
          <w:bCs/>
          <w:caps/>
          <w:color w:val="000000"/>
          <w:sz w:val="28"/>
          <w:szCs w:val="28"/>
          <w:lang w:val="ru-RU"/>
        </w:rPr>
      </w:pPr>
    </w:p>
    <w:p w:rsidR="00307ABC" w:rsidRPr="00F04AF4" w:rsidRDefault="00307ABC" w:rsidP="00760F60">
      <w:pPr>
        <w:ind w:firstLine="0"/>
        <w:jc w:val="center"/>
        <w:rPr>
          <w:rFonts w:ascii="Times New Roman" w:hAnsi="Times New Roman"/>
          <w:b/>
          <w:bCs/>
          <w:caps/>
          <w:color w:val="000000"/>
          <w:sz w:val="28"/>
          <w:szCs w:val="28"/>
          <w:lang w:val="ru-RU"/>
        </w:rPr>
      </w:pPr>
    </w:p>
    <w:p w:rsidR="009403E9" w:rsidRPr="00F04AF4" w:rsidRDefault="009403E9" w:rsidP="00760F60">
      <w:pPr>
        <w:ind w:firstLine="0"/>
        <w:jc w:val="center"/>
        <w:rPr>
          <w:rFonts w:ascii="Times New Roman" w:hAnsi="Times New Roman"/>
          <w:b/>
          <w:bCs/>
          <w:caps/>
          <w:color w:val="000000"/>
          <w:sz w:val="28"/>
          <w:szCs w:val="28"/>
          <w:lang w:val="ru-RU"/>
        </w:rPr>
      </w:pPr>
    </w:p>
    <w:p w:rsidR="00B27549" w:rsidRPr="00F04AF4" w:rsidRDefault="00B27549" w:rsidP="00760F60">
      <w:pPr>
        <w:ind w:firstLine="0"/>
        <w:jc w:val="center"/>
        <w:rPr>
          <w:rFonts w:ascii="Times New Roman" w:hAnsi="Times New Roman"/>
          <w:b/>
          <w:bCs/>
          <w:caps/>
          <w:color w:val="000000"/>
          <w:sz w:val="28"/>
          <w:szCs w:val="28"/>
          <w:lang w:val="ru-RU"/>
        </w:rPr>
      </w:pPr>
    </w:p>
    <w:p w:rsidR="009403E9" w:rsidRDefault="009403E9" w:rsidP="00760F60">
      <w:pPr>
        <w:ind w:firstLine="0"/>
        <w:jc w:val="center"/>
        <w:rPr>
          <w:rFonts w:ascii="Times New Roman" w:hAnsi="Times New Roman"/>
          <w:b/>
          <w:bCs/>
          <w:caps/>
          <w:color w:val="000000"/>
          <w:sz w:val="28"/>
          <w:szCs w:val="28"/>
          <w:lang w:val="ru-RU"/>
        </w:rPr>
      </w:pPr>
    </w:p>
    <w:p w:rsidR="007838D5" w:rsidRPr="00F04AF4" w:rsidRDefault="007838D5" w:rsidP="00760F60">
      <w:pPr>
        <w:ind w:firstLine="0"/>
        <w:jc w:val="center"/>
        <w:rPr>
          <w:rFonts w:ascii="Times New Roman" w:hAnsi="Times New Roman"/>
          <w:b/>
          <w:bCs/>
          <w:caps/>
          <w:color w:val="000000"/>
          <w:sz w:val="28"/>
          <w:szCs w:val="28"/>
          <w:lang w:val="ru-RU"/>
        </w:rPr>
      </w:pPr>
    </w:p>
    <w:p w:rsidR="00307ABC" w:rsidRPr="00F04AF4" w:rsidRDefault="00307ABC" w:rsidP="00760F60">
      <w:pPr>
        <w:ind w:firstLine="0"/>
        <w:jc w:val="center"/>
        <w:rPr>
          <w:rFonts w:ascii="Times New Roman" w:hAnsi="Times New Roman"/>
          <w:b/>
          <w:bCs/>
          <w:caps/>
          <w:color w:val="000000"/>
          <w:sz w:val="28"/>
          <w:szCs w:val="28"/>
          <w:lang w:val="ru-RU"/>
        </w:rPr>
      </w:pPr>
    </w:p>
    <w:p w:rsidR="00307ABC" w:rsidRDefault="00307ABC" w:rsidP="00760F60">
      <w:pPr>
        <w:ind w:firstLine="0"/>
        <w:jc w:val="center"/>
        <w:rPr>
          <w:rFonts w:ascii="Times New Roman" w:hAnsi="Times New Roman"/>
          <w:b/>
          <w:bCs/>
          <w:caps/>
          <w:color w:val="000000"/>
          <w:sz w:val="28"/>
          <w:szCs w:val="28"/>
          <w:lang w:val="ru-RU"/>
        </w:rPr>
      </w:pPr>
    </w:p>
    <w:p w:rsidR="005F41E6" w:rsidRPr="00F04AF4" w:rsidRDefault="005F41E6" w:rsidP="00760F60">
      <w:pPr>
        <w:ind w:firstLine="0"/>
        <w:jc w:val="center"/>
        <w:rPr>
          <w:rFonts w:ascii="Times New Roman" w:hAnsi="Times New Roman"/>
          <w:b/>
          <w:bCs/>
          <w:caps/>
          <w:color w:val="000000"/>
          <w:sz w:val="28"/>
          <w:szCs w:val="28"/>
          <w:lang w:val="ru-RU"/>
        </w:rPr>
      </w:pPr>
    </w:p>
    <w:p w:rsidR="00ED0996" w:rsidRPr="005F41E6" w:rsidRDefault="00B16C58" w:rsidP="005F41E6">
      <w:pPr>
        <w:ind w:firstLine="0"/>
        <w:rPr>
          <w:rFonts w:ascii="Times New Roman" w:hAnsi="Times New Roman"/>
          <w:bCs/>
          <w:caps/>
          <w:color w:val="000000"/>
          <w:sz w:val="22"/>
          <w:lang w:val="ru-RU"/>
        </w:rPr>
      </w:pPr>
      <w:r w:rsidRPr="005F41E6">
        <w:rPr>
          <w:rFonts w:ascii="Times New Roman" w:hAnsi="Times New Roman"/>
          <w:bCs/>
          <w:caps/>
          <w:color w:val="000000"/>
          <w:sz w:val="22"/>
          <w:lang w:val="ru-RU"/>
        </w:rPr>
        <w:t>ОГЛАВЛЕНИЕ</w:t>
      </w:r>
    </w:p>
    <w:p w:rsidR="005F41E6" w:rsidRPr="005F41E6" w:rsidRDefault="00761B53" w:rsidP="005F41E6">
      <w:pPr>
        <w:pStyle w:val="1f5"/>
        <w:ind w:firstLine="0"/>
        <w:rPr>
          <w:rFonts w:eastAsiaTheme="minorEastAsia"/>
          <w:bCs w:val="0"/>
          <w:iCs w:val="0"/>
          <w:kern w:val="2"/>
          <w:sz w:val="22"/>
          <w:szCs w:val="22"/>
          <w:lang w:val="ru-RU" w:eastAsia="ru-RU" w:bidi="ar-SA"/>
          <w14:ligatures w14:val="standardContextual"/>
        </w:rPr>
      </w:pPr>
      <w:r w:rsidRPr="005F41E6">
        <w:rPr>
          <w:rStyle w:val="affff8"/>
          <w:color w:val="000000"/>
          <w:sz w:val="22"/>
          <w:szCs w:val="22"/>
          <w:u w:val="none"/>
        </w:rPr>
        <w:fldChar w:fldCharType="begin"/>
      </w:r>
      <w:r w:rsidR="00ED0996" w:rsidRPr="005F41E6">
        <w:rPr>
          <w:rStyle w:val="affff8"/>
          <w:color w:val="000000"/>
          <w:sz w:val="22"/>
          <w:szCs w:val="22"/>
          <w:u w:val="none"/>
        </w:rPr>
        <w:instrText xml:space="preserve"> TOC \o "1-3" \h \z \u </w:instrText>
      </w:r>
      <w:r w:rsidRPr="005F41E6">
        <w:rPr>
          <w:rStyle w:val="affff8"/>
          <w:color w:val="000000"/>
          <w:sz w:val="22"/>
          <w:szCs w:val="22"/>
          <w:u w:val="none"/>
        </w:rPr>
        <w:fldChar w:fldCharType="separate"/>
      </w:r>
      <w:hyperlink w:anchor="_Toc184645869" w:history="1">
        <w:r w:rsidR="005F41E6" w:rsidRPr="005F41E6">
          <w:rPr>
            <w:rStyle w:val="affff8"/>
            <w:sz w:val="22"/>
            <w:szCs w:val="22"/>
          </w:rPr>
          <w:t>1.</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_Toc184645869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9</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0" w:history="1">
        <w:r w:rsidR="005F41E6" w:rsidRPr="005F41E6">
          <w:rPr>
            <w:rStyle w:val="affff8"/>
            <w:rFonts w:ascii="Times New Roman" w:hAnsi="Times New Roman" w:cs="Times New Roman"/>
            <w:sz w:val="22"/>
          </w:rPr>
          <w:t>1.1.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9</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1" w:history="1">
        <w:r w:rsidR="005F41E6" w:rsidRPr="005F41E6">
          <w:rPr>
            <w:rStyle w:val="affff8"/>
            <w:rFonts w:ascii="Times New Roman" w:hAnsi="Times New Roman" w:cs="Times New Roman"/>
            <w:sz w:val="22"/>
          </w:rPr>
          <w:t>1.2.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2" w:history="1">
        <w:r w:rsidR="005F41E6" w:rsidRPr="005F41E6">
          <w:rPr>
            <w:rStyle w:val="affff8"/>
            <w:rFonts w:ascii="Times New Roman" w:hAnsi="Times New Roman" w:cs="Times New Roman"/>
            <w:sz w:val="22"/>
          </w:rPr>
          <w:t>1.3.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_Toc184645872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12</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73" w:history="1">
        <w:r w:rsidR="005F41E6" w:rsidRPr="005F41E6">
          <w:rPr>
            <w:rStyle w:val="affff8"/>
            <w:sz w:val="22"/>
            <w:szCs w:val="22"/>
          </w:rPr>
          <w:t>2.</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Существующие и перспективные балансы тепловой мощности источников тепловой энергии и тепловой нагрузки потребителей</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_Toc184645873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13</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4" w:history="1">
        <w:r w:rsidR="005F41E6" w:rsidRPr="005F41E6">
          <w:rPr>
            <w:rStyle w:val="affff8"/>
            <w:rFonts w:ascii="Times New Roman" w:hAnsi="Times New Roman" w:cs="Times New Roman"/>
            <w:sz w:val="22"/>
          </w:rPr>
          <w:t>2.1.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Описание существующих и перспективных зон действия систем теплоснабжения и источников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13</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5" w:history="1">
        <w:r w:rsidR="005F41E6" w:rsidRPr="005F41E6">
          <w:rPr>
            <w:rStyle w:val="affff8"/>
            <w:rFonts w:ascii="Times New Roman" w:hAnsi="Times New Roman" w:cs="Times New Roman"/>
            <w:sz w:val="22"/>
          </w:rPr>
          <w:t>2.2.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_Toc184645875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14</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6" w:history="1">
        <w:r w:rsidR="005F41E6" w:rsidRPr="005F41E6">
          <w:rPr>
            <w:rStyle w:val="affff8"/>
            <w:rFonts w:ascii="Times New Roman" w:hAnsi="Times New Roman" w:cs="Times New Roman"/>
            <w:sz w:val="22"/>
          </w:rPr>
          <w:t>2.3.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Перспективные балансы тепловой мощности источников тепловой энергии и</w:t>
        </w:r>
        <w:r w:rsidR="005F41E6" w:rsidRPr="005F41E6">
          <w:rPr>
            <w:rStyle w:val="affff8"/>
            <w:rFonts w:ascii="Times New Roman" w:hAnsi="Times New Roman" w:cs="Times New Roman"/>
            <w:sz w:val="22"/>
            <w:lang w:val="ru-RU"/>
          </w:rPr>
          <w:t xml:space="preserve"> </w:t>
        </w:r>
        <w:r w:rsidR="005F41E6" w:rsidRPr="005F41E6">
          <w:rPr>
            <w:rStyle w:val="affff8"/>
            <w:rFonts w:ascii="Times New Roman" w:hAnsi="Times New Roman" w:cs="Times New Roman"/>
            <w:sz w:val="22"/>
          </w:rPr>
          <w:t>тепловой нагрузки потребителей в случае, если зона действия источника тепловой энергии расположена в границах двух или более поселений, сельских поселений либо в границах сельского поселения (поселения) и города федерального значения или сельских поселений (поселений) и города федерального значения, с указанием величины тепловой нагрузки для потребителей каждого поселения, сельского поселения, города федерального</w:t>
        </w:r>
        <w:r w:rsidR="005F41E6" w:rsidRPr="005F41E6">
          <w:rPr>
            <w:rStyle w:val="affff8"/>
            <w:rFonts w:ascii="Times New Roman" w:hAnsi="Times New Roman" w:cs="Times New Roman"/>
            <w:sz w:val="22"/>
            <w:lang w:val="ru-RU"/>
          </w:rPr>
          <w:t xml:space="preserve"> </w:t>
        </w:r>
        <w:r w:rsidR="005F41E6" w:rsidRPr="005F41E6">
          <w:rPr>
            <w:rStyle w:val="affff8"/>
            <w:rFonts w:ascii="Times New Roman" w:hAnsi="Times New Roman" w:cs="Times New Roman"/>
            <w:sz w:val="22"/>
          </w:rPr>
          <w:t>значения.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_Toc184645876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16</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7" w:history="1">
        <w:r w:rsidR="005F41E6" w:rsidRPr="005F41E6">
          <w:rPr>
            <w:rStyle w:val="affff8"/>
            <w:rFonts w:ascii="Times New Roman" w:hAnsi="Times New Roman" w:cs="Times New Roman"/>
            <w:sz w:val="22"/>
          </w:rPr>
          <w:t>2.4.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азработке схем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16</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78" w:history="1">
        <w:r w:rsidR="005F41E6" w:rsidRPr="005F41E6">
          <w:rPr>
            <w:rStyle w:val="affff8"/>
            <w:sz w:val="22"/>
            <w:szCs w:val="22"/>
          </w:rPr>
          <w:t>3.</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Существующие и перспективные балансы теплоносителя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_Toc184645878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19</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79" w:history="1">
        <w:r w:rsidR="005F41E6" w:rsidRPr="005F41E6">
          <w:rPr>
            <w:rStyle w:val="affff8"/>
            <w:rFonts w:ascii="Times New Roman" w:hAnsi="Times New Roman" w:cs="Times New Roman"/>
            <w:sz w:val="22"/>
          </w:rPr>
          <w:t>3.1.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_Toc184645879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19</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80" w:history="1">
        <w:r w:rsidR="005F41E6" w:rsidRPr="005F41E6">
          <w:rPr>
            <w:rStyle w:val="affff8"/>
            <w:sz w:val="22"/>
            <w:szCs w:val="22"/>
          </w:rPr>
          <w:t>4.</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Основные положения мастер-плана развития систем теплоснабжения поселения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_Toc184645880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21</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1" w:history="1">
        <w:r w:rsidR="005F41E6" w:rsidRPr="005F41E6">
          <w:rPr>
            <w:rStyle w:val="affff8"/>
            <w:rFonts w:ascii="Times New Roman" w:hAnsi="Times New Roman" w:cs="Times New Roman"/>
            <w:sz w:val="22"/>
          </w:rPr>
          <w:t>4.1.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Обоснование выбора приоритетного сценария развития теплоснабжения поселения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24</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82" w:history="1">
        <w:r w:rsidR="005F41E6" w:rsidRPr="005F41E6">
          <w:rPr>
            <w:rStyle w:val="affff8"/>
            <w:sz w:val="22"/>
            <w:szCs w:val="22"/>
          </w:rPr>
          <w:t>5.</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_Toc184645882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25</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3" w:history="1">
        <w:r w:rsidR="005F41E6" w:rsidRPr="005F41E6">
          <w:rPr>
            <w:rStyle w:val="affff8"/>
            <w:rFonts w:ascii="Times New Roman" w:hAnsi="Times New Roman" w:cs="Times New Roman"/>
            <w:sz w:val="22"/>
          </w:rPr>
          <w:t>5.1.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Start w:id="2" w:name="OLE_LINK1"/>
        <w:r w:rsidR="005F41E6" w:rsidRPr="005F41E6">
          <w:rPr>
            <w:rFonts w:ascii="Times New Roman" w:hAnsi="Times New Roman" w:cs="Times New Roman"/>
            <w:webHidden/>
            <w:sz w:val="22"/>
          </w:rPr>
          <w:tab/>
        </w:r>
        <w:bookmarkEnd w:id="2"/>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4" w:history="1">
        <w:r w:rsidR="005F41E6" w:rsidRPr="005F41E6">
          <w:rPr>
            <w:rStyle w:val="affff8"/>
            <w:rFonts w:ascii="Times New Roman" w:hAnsi="Times New Roman" w:cs="Times New Roman"/>
            <w:sz w:val="22"/>
          </w:rPr>
          <w:t>5.2.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техническому перевооружению источников тепловой энергии с целью повышения эффективности работы систем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5" w:history="1">
        <w:r w:rsidR="005F41E6" w:rsidRPr="005F41E6">
          <w:rPr>
            <w:rStyle w:val="affff8"/>
            <w:rFonts w:ascii="Times New Roman" w:hAnsi="Times New Roman" w:cs="Times New Roman"/>
            <w:sz w:val="22"/>
          </w:rPr>
          <w:t>5.3.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_Toc184645885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6" w:history="1">
        <w:r w:rsidR="005F41E6" w:rsidRPr="005F41E6">
          <w:rPr>
            <w:rStyle w:val="affff8"/>
            <w:rFonts w:ascii="Times New Roman" w:hAnsi="Times New Roman" w:cs="Times New Roman"/>
            <w:sz w:val="22"/>
          </w:rPr>
          <w:t>5.4.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нецелесобразно</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tab/>
        </w:r>
        <w:r w:rsidR="005F41E6">
          <w:rPr>
            <w:rFonts w:ascii="Times New Roman" w:hAnsi="Times New Roman" w:cs="Times New Roman"/>
            <w:webHidden/>
            <w:sz w:val="22"/>
            <w:lang w:val="ru-RU"/>
          </w:rPr>
          <w:t>..</w:t>
        </w:r>
        <w:r w:rsidR="005F41E6" w:rsidRPr="005F41E6">
          <w:rPr>
            <w:webHidden/>
          </w:rPr>
          <w:t xml:space="preserve"> </w:t>
        </w:r>
        <w:r w:rsidR="005F41E6" w:rsidRPr="005F41E6">
          <w:rPr>
            <w:rFonts w:ascii="Times New Roman" w:hAnsi="Times New Roman" w:cs="Times New Roman"/>
            <w:webHidden/>
            <w:sz w:val="22"/>
            <w:lang w:val="ru-RU"/>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_Toc184645886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7" w:history="1">
        <w:r w:rsidR="005F41E6" w:rsidRPr="005F41E6">
          <w:rPr>
            <w:rStyle w:val="affff8"/>
            <w:rFonts w:ascii="Times New Roman" w:hAnsi="Times New Roman" w:cs="Times New Roman"/>
            <w:sz w:val="22"/>
          </w:rPr>
          <w:t>5.5.</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8" w:history="1">
        <w:r w:rsidR="005F41E6" w:rsidRPr="005F41E6">
          <w:rPr>
            <w:rStyle w:val="affff8"/>
            <w:rFonts w:ascii="Times New Roman" w:hAnsi="Times New Roman" w:cs="Times New Roman"/>
            <w:sz w:val="22"/>
          </w:rPr>
          <w:t>5.6.</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w:t>
        </w:r>
        <w:r w:rsidR="005F41E6" w:rsidRPr="005F41E6">
          <w:rPr>
            <w:rFonts w:ascii="Times New Roman" w:hAnsi="Times New Roman" w:cs="Times New Roman"/>
            <w:webHidden/>
            <w:sz w:val="22"/>
          </w:rPr>
          <w:tab/>
        </w:r>
        <w:r w:rsidR="005F41E6">
          <w:rPr>
            <w:rFonts w:ascii="Times New Roman" w:hAnsi="Times New Roman" w:cs="Times New Roman"/>
            <w:webHidden/>
            <w:sz w:val="22"/>
            <w:lang w:val="ru-RU"/>
          </w:rPr>
          <w:t>..</w:t>
        </w:r>
        <w:r w:rsidR="005F41E6" w:rsidRPr="005F41E6">
          <w:rPr>
            <w:webHidden/>
          </w:rPr>
          <w:t xml:space="preserve"> </w:t>
        </w:r>
        <w:r w:rsidR="005F41E6" w:rsidRPr="005F41E6">
          <w:rPr>
            <w:rFonts w:ascii="Times New Roman" w:hAnsi="Times New Roman" w:cs="Times New Roman"/>
            <w:webHidden/>
            <w:sz w:val="22"/>
            <w:lang w:val="ru-RU"/>
          </w:rPr>
          <w:tab/>
        </w:r>
        <w:r w:rsidR="005F41E6" w:rsidRPr="005F41E6">
          <w:rPr>
            <w:rFonts w:ascii="Times New Roman" w:hAnsi="Times New Roman" w:cs="Times New Roman"/>
            <w:webHidden/>
            <w:sz w:val="22"/>
            <w:lang w:val="ru-RU"/>
          </w:rPr>
          <w:tab/>
        </w:r>
        <w:r w:rsidR="005F41E6" w:rsidRPr="005F41E6">
          <w:rPr>
            <w:rFonts w:ascii="Times New Roman" w:hAnsi="Times New Roman" w:cs="Times New Roman"/>
            <w:webHidden/>
            <w:sz w:val="22"/>
            <w:lang w:val="ru-RU"/>
          </w:rPr>
          <w:tab/>
        </w:r>
        <w:r w:rsidR="005F41E6">
          <w:rPr>
            <w:rFonts w:ascii="Times New Roman" w:hAnsi="Times New Roman" w:cs="Times New Roman"/>
            <w:webHidden/>
            <w:sz w:val="22"/>
            <w:lang w:val="ru-RU"/>
          </w:rPr>
          <w:t>..</w:t>
        </w:r>
        <w:r w:rsidR="005F41E6" w:rsidRPr="005F41E6">
          <w:rPr>
            <w:webHidden/>
          </w:rPr>
          <w:t xml:space="preserve"> </w:t>
        </w:r>
        <w:r w:rsidR="005F41E6" w:rsidRPr="005F41E6">
          <w:rPr>
            <w:rFonts w:ascii="Times New Roman" w:hAnsi="Times New Roman" w:cs="Times New Roman"/>
            <w:webHidden/>
            <w:sz w:val="22"/>
            <w:lang w:val="ru-RU"/>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_Toc184645888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89" w:history="1">
        <w:r w:rsidR="005F41E6" w:rsidRPr="005F41E6">
          <w:rPr>
            <w:rStyle w:val="affff8"/>
            <w:rFonts w:ascii="Times New Roman" w:hAnsi="Times New Roman" w:cs="Times New Roman"/>
            <w:sz w:val="22"/>
          </w:rPr>
          <w:t>5.7.</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_Toc184645889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0" w:history="1">
        <w:r w:rsidR="005F41E6" w:rsidRPr="005F41E6">
          <w:rPr>
            <w:rStyle w:val="affff8"/>
            <w:rFonts w:ascii="Times New Roman" w:hAnsi="Times New Roman" w:cs="Times New Roman"/>
            <w:sz w:val="22"/>
          </w:rPr>
          <w:t>5.8.</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1" w:history="1">
        <w:r w:rsidR="005F41E6" w:rsidRPr="005F41E6">
          <w:rPr>
            <w:rStyle w:val="affff8"/>
            <w:rFonts w:ascii="Times New Roman" w:hAnsi="Times New Roman" w:cs="Times New Roman"/>
            <w:sz w:val="22"/>
          </w:rPr>
          <w:t>5.9.</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32</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92" w:history="1">
        <w:r w:rsidR="005F41E6" w:rsidRPr="005F41E6">
          <w:rPr>
            <w:rStyle w:val="affff8"/>
            <w:sz w:val="22"/>
            <w:szCs w:val="22"/>
          </w:rPr>
          <w:t>6.</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Предложения по строительству и реконструкции тепловых сетей</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_Toc184645892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34</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3" w:history="1">
        <w:r w:rsidR="005F41E6" w:rsidRPr="005F41E6">
          <w:rPr>
            <w:rStyle w:val="affff8"/>
            <w:rFonts w:ascii="Times New Roman" w:hAnsi="Times New Roman" w:cs="Times New Roman"/>
            <w:sz w:val="22"/>
          </w:rPr>
          <w:t>6.1.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теловой энергии (использование существующих резервов)</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34</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4" w:history="1">
        <w:r w:rsidR="005F41E6" w:rsidRPr="005F41E6">
          <w:rPr>
            <w:rStyle w:val="affff8"/>
            <w:rFonts w:ascii="Times New Roman" w:hAnsi="Times New Roman" w:cs="Times New Roman"/>
            <w:sz w:val="22"/>
          </w:rPr>
          <w:t>6.2.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34</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5" w:history="1">
        <w:r w:rsidR="005F41E6" w:rsidRPr="005F41E6">
          <w:rPr>
            <w:rStyle w:val="affff8"/>
            <w:rFonts w:ascii="Times New Roman" w:hAnsi="Times New Roman" w:cs="Times New Roman"/>
            <w:sz w:val="22"/>
          </w:rPr>
          <w:t>6.3.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_Toc184645895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35</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6" w:history="1">
        <w:r w:rsidR="005F41E6" w:rsidRPr="005F41E6">
          <w:rPr>
            <w:rStyle w:val="affff8"/>
            <w:rFonts w:ascii="Times New Roman" w:hAnsi="Times New Roman" w:cs="Times New Roman"/>
            <w:sz w:val="22"/>
          </w:rPr>
          <w:t>6.4.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_Toc184645896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35</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7" w:history="1">
        <w:r w:rsidR="005F41E6" w:rsidRPr="005F41E6">
          <w:rPr>
            <w:rStyle w:val="affff8"/>
            <w:rFonts w:ascii="Times New Roman" w:hAnsi="Times New Roman" w:cs="Times New Roman"/>
            <w:sz w:val="22"/>
          </w:rPr>
          <w:t>6.5.</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строительству и реконструкции тепловых сетей для обеспечения нормативной надежности теплоснабжения потребителей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35</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898" w:history="1">
        <w:r w:rsidR="005F41E6" w:rsidRPr="005F41E6">
          <w:rPr>
            <w:rStyle w:val="affff8"/>
            <w:sz w:val="22"/>
            <w:szCs w:val="22"/>
          </w:rPr>
          <w:t>7.</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Предложения по переводу открытых систем теплоснабжения (горячего водоснабжения) в закрытые системы горячего водоснабжения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_Toc184645898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36</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899" w:history="1">
        <w:r w:rsidR="005F41E6" w:rsidRPr="005F41E6">
          <w:rPr>
            <w:rStyle w:val="affff8"/>
            <w:rFonts w:ascii="Times New Roman" w:hAnsi="Times New Roman" w:cs="Times New Roman"/>
            <w:sz w:val="22"/>
          </w:rPr>
          <w:t>7.1.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отребителей внутридомовых систем горячего водоснабжения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_Toc184645899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36</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0" w:history="1">
        <w:r w:rsidR="005F41E6" w:rsidRPr="005F41E6">
          <w:rPr>
            <w:rStyle w:val="affff8"/>
            <w:rFonts w:ascii="Times New Roman" w:hAnsi="Times New Roman" w:cs="Times New Roman"/>
            <w:sz w:val="22"/>
          </w:rPr>
          <w:t>7.2.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пунктовпо причине отсутствия у потребителей внутридомовых систем горячего водоснабжения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36</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01" w:history="1">
        <w:r w:rsidR="005F41E6" w:rsidRPr="005F41E6">
          <w:rPr>
            <w:rStyle w:val="affff8"/>
            <w:sz w:val="22"/>
            <w:szCs w:val="22"/>
          </w:rPr>
          <w:t>8.</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Перспективные топливные балансы</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_Toc184645901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37</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2" w:history="1">
        <w:r w:rsidR="005F41E6" w:rsidRPr="005F41E6">
          <w:rPr>
            <w:rStyle w:val="affff8"/>
            <w:rFonts w:ascii="Times New Roman" w:hAnsi="Times New Roman" w:cs="Times New Roman"/>
            <w:sz w:val="22"/>
          </w:rPr>
          <w:t>8.1.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_Toc184645902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37</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3" w:history="1">
        <w:r w:rsidR="005F41E6" w:rsidRPr="005F41E6">
          <w:rPr>
            <w:rStyle w:val="affff8"/>
            <w:rFonts w:ascii="Times New Roman" w:hAnsi="Times New Roman" w:cs="Times New Roman"/>
            <w:sz w:val="22"/>
          </w:rPr>
          <w:t>8.2.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40</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04" w:history="1">
        <w:r w:rsidR="005F41E6" w:rsidRPr="005F41E6">
          <w:rPr>
            <w:rStyle w:val="affff8"/>
            <w:sz w:val="22"/>
            <w:szCs w:val="22"/>
          </w:rPr>
          <w:t>9.</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Инвестиции в строительство, реконструкцию и техническое перевооружение</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_Toc184645904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41</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5" w:history="1">
        <w:r w:rsidR="005F41E6" w:rsidRPr="005F41E6">
          <w:rPr>
            <w:rStyle w:val="affff8"/>
            <w:rFonts w:ascii="Times New Roman" w:hAnsi="Times New Roman" w:cs="Times New Roman"/>
            <w:sz w:val="22"/>
          </w:rPr>
          <w:t>9.1.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на каждом этапе</w:t>
        </w:r>
        <w:r w:rsidR="005F41E6" w:rsidRPr="005F41E6">
          <w:rPr>
            <w:rFonts w:ascii="Times New Roman" w:hAnsi="Times New Roman" w:cs="Times New Roman"/>
            <w:webHidden/>
            <w:sz w:val="22"/>
          </w:rPr>
          <w:tab/>
        </w:r>
        <w:r w:rsidR="005F41E6">
          <w:rPr>
            <w:rFonts w:ascii="Times New Roman" w:hAnsi="Times New Roman" w:cs="Times New Roman"/>
            <w:webHidden/>
            <w:sz w:val="22"/>
            <w:lang w:val="ru-RU"/>
          </w:rPr>
          <w:t>..</w:t>
        </w:r>
        <w:r w:rsidR="005F41E6" w:rsidRPr="005F41E6">
          <w:rPr>
            <w:webHidden/>
          </w:rPr>
          <w:t xml:space="preserve"> </w:t>
        </w:r>
        <w:r w:rsidR="005F41E6" w:rsidRPr="005F41E6">
          <w:rPr>
            <w:rFonts w:ascii="Times New Roman" w:hAnsi="Times New Roman" w:cs="Times New Roman"/>
            <w:webHidden/>
            <w:sz w:val="22"/>
            <w:lang w:val="ru-RU"/>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_Toc184645905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6" w:history="1">
        <w:r w:rsidR="005F41E6" w:rsidRPr="005F41E6">
          <w:rPr>
            <w:rStyle w:val="affff8"/>
            <w:rFonts w:ascii="Times New Roman" w:hAnsi="Times New Roman" w:cs="Times New Roman"/>
            <w:sz w:val="22"/>
          </w:rPr>
          <w:t>9.2.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5F41E6" w:rsidRPr="005F41E6">
          <w:rPr>
            <w:rStyle w:val="affff8"/>
            <w:rFonts w:ascii="Times New Roman" w:hAnsi="Times New Roman" w:cs="Times New Roman"/>
            <w:webHidden/>
            <w:sz w:val="22"/>
          </w:rPr>
          <w:tab/>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_Toc184645906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43</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7" w:history="1">
        <w:r w:rsidR="005F41E6" w:rsidRPr="005F41E6">
          <w:rPr>
            <w:rStyle w:val="affff8"/>
            <w:rFonts w:ascii="Times New Roman" w:hAnsi="Times New Roman" w:cs="Times New Roman"/>
            <w:sz w:val="22"/>
          </w:rPr>
          <w:t>9.3.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43</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08" w:history="1">
        <w:r w:rsidR="005F41E6" w:rsidRPr="005F41E6">
          <w:rPr>
            <w:rStyle w:val="affff8"/>
            <w:rFonts w:ascii="Times New Roman" w:hAnsi="Times New Roman" w:cs="Times New Roman"/>
            <w:sz w:val="22"/>
          </w:rPr>
          <w:t>9.4.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F41E6" w:rsidRPr="005F41E6">
          <w:rPr>
            <w:rStyle w:val="affff8"/>
            <w:rFonts w:ascii="Times New Roman" w:hAnsi="Times New Roman" w:cs="Times New Roman"/>
            <w:webHidden/>
            <w:sz w:val="22"/>
          </w:rPr>
          <w:tab/>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_Toc184645908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43</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09" w:history="1">
        <w:r w:rsidR="005F41E6" w:rsidRPr="005F41E6">
          <w:rPr>
            <w:rStyle w:val="affff8"/>
            <w:sz w:val="22"/>
            <w:szCs w:val="22"/>
          </w:rPr>
          <w:t>10.</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Решение об определении единой теплоснабжающей организации (организаций)</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_Toc184645909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44</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0" w:history="1">
        <w:r w:rsidR="005F41E6" w:rsidRPr="005F41E6">
          <w:rPr>
            <w:rStyle w:val="affff8"/>
            <w:rFonts w:ascii="Times New Roman" w:hAnsi="Times New Roman" w:cs="Times New Roman"/>
            <w:sz w:val="22"/>
          </w:rPr>
          <w:t>10.1.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Решение об определении единой теплоснабжающей организации (организаций)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44</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1" w:history="1">
        <w:r w:rsidR="005F41E6" w:rsidRPr="005F41E6">
          <w:rPr>
            <w:rStyle w:val="affff8"/>
            <w:rFonts w:ascii="Times New Roman" w:hAnsi="Times New Roman" w:cs="Times New Roman"/>
            <w:sz w:val="22"/>
          </w:rPr>
          <w:t>10.2.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Реестр зон деятельности единой теплоснабжающей организации (организаций)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47</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2" w:history="1">
        <w:r w:rsidR="005F41E6" w:rsidRPr="005F41E6">
          <w:rPr>
            <w:rStyle w:val="affff8"/>
            <w:rFonts w:ascii="Times New Roman" w:hAnsi="Times New Roman" w:cs="Times New Roman"/>
            <w:sz w:val="22"/>
          </w:rPr>
          <w:t>10.3.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Основания, в том числе критерии, в соответствии с которыми теплоснабжающая организация определена единой теплоснабжающей организацией</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_Toc184645912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47</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3" w:history="1">
        <w:r w:rsidR="005F41E6" w:rsidRPr="005F41E6">
          <w:rPr>
            <w:rStyle w:val="affff8"/>
            <w:rFonts w:ascii="Times New Roman" w:hAnsi="Times New Roman" w:cs="Times New Roman"/>
            <w:sz w:val="22"/>
          </w:rPr>
          <w:t>10.4.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Информация о поданных теплоснабжающими организациями заявках на присвоение статуса единой теплоснабжающей организации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48</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4" w:history="1">
        <w:r w:rsidR="005F41E6" w:rsidRPr="005F41E6">
          <w:rPr>
            <w:rStyle w:val="affff8"/>
            <w:rFonts w:ascii="Times New Roman" w:hAnsi="Times New Roman" w:cs="Times New Roman"/>
            <w:sz w:val="22"/>
          </w:rPr>
          <w:t>10.5.</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образования, муниципального образования федерального значения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48</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15" w:history="1">
        <w:r w:rsidR="005F41E6" w:rsidRPr="005F41E6">
          <w:rPr>
            <w:rStyle w:val="affff8"/>
            <w:sz w:val="22"/>
            <w:szCs w:val="22"/>
          </w:rPr>
          <w:t>11.</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Решения о распределении тепловой нагрузки между источниками тепловой энергии</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_Toc184645915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49</w:t>
        </w:r>
        <w:r w:rsidR="005F41E6" w:rsidRPr="005F41E6">
          <w:rPr>
            <w:webHidden/>
            <w:sz w:val="22"/>
            <w:szCs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16" w:history="1">
        <w:r w:rsidR="005F41E6" w:rsidRPr="005F41E6">
          <w:rPr>
            <w:rStyle w:val="affff8"/>
            <w:sz w:val="22"/>
            <w:szCs w:val="22"/>
          </w:rPr>
          <w:t>12.</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Решения по бесхозяйным тепловым сетям</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_Toc184645916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50</w:t>
        </w:r>
        <w:r w:rsidR="005F41E6" w:rsidRPr="005F41E6">
          <w:rPr>
            <w:webHidden/>
            <w:sz w:val="22"/>
            <w:szCs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17" w:history="1">
        <w:r w:rsidR="005F41E6" w:rsidRPr="005F41E6">
          <w:rPr>
            <w:rStyle w:val="affff8"/>
            <w:sz w:val="22"/>
            <w:szCs w:val="22"/>
          </w:rPr>
          <w:t>13.</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_Toc184645917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51</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8" w:history="1">
        <w:r w:rsidR="005F41E6" w:rsidRPr="005F41E6">
          <w:rPr>
            <w:rStyle w:val="affff8"/>
            <w:rFonts w:ascii="Times New Roman" w:hAnsi="Times New Roman" w:cs="Times New Roman"/>
            <w:sz w:val="22"/>
          </w:rPr>
          <w:t>13.1.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_Toc184645918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19" w:history="1">
        <w:r w:rsidR="005F41E6" w:rsidRPr="005F41E6">
          <w:rPr>
            <w:rStyle w:val="affff8"/>
            <w:rFonts w:ascii="Times New Roman" w:hAnsi="Times New Roman" w:cs="Times New Roman"/>
            <w:sz w:val="22"/>
          </w:rPr>
          <w:t>13.2.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Описание проблем организации газоснабжения источников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_Toc184645919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0" w:history="1">
        <w:r w:rsidR="005F41E6" w:rsidRPr="005F41E6">
          <w:rPr>
            <w:rStyle w:val="affff8"/>
            <w:rFonts w:ascii="Times New Roman" w:hAnsi="Times New Roman" w:cs="Times New Roman"/>
            <w:sz w:val="22"/>
          </w:rPr>
          <w:t>13.3.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1" w:history="1">
        <w:r w:rsidR="005F41E6" w:rsidRPr="005F41E6">
          <w:rPr>
            <w:rStyle w:val="affff8"/>
            <w:rFonts w:ascii="Times New Roman" w:hAnsi="Times New Roman" w:cs="Times New Roman"/>
            <w:sz w:val="22"/>
          </w:rPr>
          <w:t>13.4.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2" w:history="1">
        <w:r w:rsidR="005F41E6" w:rsidRPr="005F41E6">
          <w:rPr>
            <w:rStyle w:val="affff8"/>
            <w:rFonts w:ascii="Times New Roman" w:hAnsi="Times New Roman" w:cs="Times New Roman"/>
            <w:sz w:val="22"/>
          </w:rPr>
          <w:t>13.5.</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электроэнергеики субъекта Российской Федерации, схемы и программы развития Единой </w:t>
        </w:r>
        <w:r w:rsidR="005F41E6" w:rsidRPr="005F41E6">
          <w:rPr>
            <w:rStyle w:val="affff8"/>
            <w:rFonts w:ascii="Times New Roman" w:hAnsi="Times New Roman" w:cs="Times New Roman"/>
            <w:sz w:val="22"/>
          </w:rPr>
          <w:lastRenderedPageBreak/>
          <w:t>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_Toc184645922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3" w:history="1">
        <w:r w:rsidR="005F41E6" w:rsidRPr="005F41E6">
          <w:rPr>
            <w:rStyle w:val="affff8"/>
            <w:rFonts w:ascii="Times New Roman" w:hAnsi="Times New Roman" w:cs="Times New Roman"/>
            <w:sz w:val="22"/>
          </w:rPr>
          <w:t>13.6.</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Описание решений (вырабатываемых с учетом положений утвержденной схемы водоснабжения поселения, муниципального образования, муниципального образования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4" w:history="1">
        <w:r w:rsidR="005F41E6" w:rsidRPr="005F41E6">
          <w:rPr>
            <w:rStyle w:val="affff8"/>
            <w:rFonts w:ascii="Times New Roman" w:hAnsi="Times New Roman" w:cs="Times New Roman"/>
            <w:sz w:val="22"/>
          </w:rPr>
          <w:t>13.7.</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Предложения по корректировке утвержденной (разработке) схемы водоснабжения поселения, муниципального образования, муниципального образования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52</w:t>
        </w:r>
        <w:r w:rsidR="005F41E6" w:rsidRPr="005F41E6">
          <w:rPr>
            <w:rFonts w:ascii="Times New Roman" w:hAnsi="Times New Roman" w:cs="Times New Roman"/>
            <w:webHidden/>
            <w:sz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25" w:history="1">
        <w:r w:rsidR="005F41E6" w:rsidRPr="005F41E6">
          <w:rPr>
            <w:rStyle w:val="affff8"/>
            <w:sz w:val="22"/>
            <w:szCs w:val="22"/>
          </w:rPr>
          <w:t>14.</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Ценовые (тарифные) последствия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_Toc184645925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54</w:t>
        </w:r>
        <w:r w:rsidR="005F41E6" w:rsidRPr="005F41E6">
          <w:rPr>
            <w:webHidden/>
            <w:sz w:val="22"/>
            <w:szCs w:val="22"/>
          </w:rPr>
          <w:fldChar w:fldCharType="end"/>
        </w:r>
      </w:hyperlink>
    </w:p>
    <w:p w:rsidR="005F41E6" w:rsidRPr="005F41E6" w:rsidRDefault="00293D67" w:rsidP="005F41E6">
      <w:pPr>
        <w:pStyle w:val="1f5"/>
        <w:ind w:firstLine="0"/>
        <w:rPr>
          <w:rFonts w:eastAsiaTheme="minorEastAsia"/>
          <w:bCs w:val="0"/>
          <w:iCs w:val="0"/>
          <w:kern w:val="2"/>
          <w:sz w:val="22"/>
          <w:szCs w:val="22"/>
          <w:lang w:val="ru-RU" w:eastAsia="ru-RU" w:bidi="ar-SA"/>
          <w14:ligatures w14:val="standardContextual"/>
        </w:rPr>
      </w:pPr>
      <w:hyperlink w:anchor="_Toc184645926" w:history="1">
        <w:r w:rsidR="005F41E6" w:rsidRPr="005F41E6">
          <w:rPr>
            <w:rStyle w:val="affff8"/>
            <w:sz w:val="22"/>
            <w:szCs w:val="22"/>
          </w:rPr>
          <w:t>15.</w:t>
        </w:r>
        <w:r w:rsidR="005F41E6" w:rsidRPr="005F41E6">
          <w:rPr>
            <w:rFonts w:eastAsiaTheme="minorEastAsia"/>
            <w:bCs w:val="0"/>
            <w:iCs w:val="0"/>
            <w:kern w:val="2"/>
            <w:sz w:val="22"/>
            <w:szCs w:val="22"/>
            <w:lang w:val="ru-RU" w:eastAsia="ru-RU" w:bidi="ar-SA"/>
            <w14:ligatures w14:val="standardContextual"/>
          </w:rPr>
          <w:tab/>
        </w:r>
        <w:r w:rsidR="005F41E6" w:rsidRPr="005F41E6">
          <w:rPr>
            <w:rStyle w:val="affff8"/>
            <w:sz w:val="22"/>
            <w:szCs w:val="22"/>
          </w:rPr>
          <w:t>Индикаторы развития систем теплоснабжения</w:t>
        </w:r>
        <w:r w:rsidR="005F41E6" w:rsidRPr="005F41E6">
          <w:rPr>
            <w:webHidden/>
            <w:sz w:val="22"/>
            <w:szCs w:val="22"/>
          </w:rPr>
          <w:tab/>
        </w:r>
        <w:r w:rsidR="005F41E6" w:rsidRPr="005F41E6">
          <w:rPr>
            <w:webHidden/>
            <w:sz w:val="22"/>
            <w:szCs w:val="22"/>
          </w:rPr>
          <w:fldChar w:fldCharType="begin"/>
        </w:r>
        <w:r w:rsidR="005F41E6" w:rsidRPr="005F41E6">
          <w:rPr>
            <w:webHidden/>
            <w:sz w:val="22"/>
            <w:szCs w:val="22"/>
          </w:rPr>
          <w:instrText xml:space="preserve"> PAGEREF _Toc184645926 \h </w:instrText>
        </w:r>
        <w:r w:rsidR="005F41E6" w:rsidRPr="005F41E6">
          <w:rPr>
            <w:webHidden/>
            <w:sz w:val="22"/>
            <w:szCs w:val="22"/>
          </w:rPr>
        </w:r>
        <w:r w:rsidR="005F41E6" w:rsidRPr="005F41E6">
          <w:rPr>
            <w:webHidden/>
            <w:sz w:val="22"/>
            <w:szCs w:val="22"/>
          </w:rPr>
          <w:fldChar w:fldCharType="separate"/>
        </w:r>
        <w:r w:rsidR="005F41E6" w:rsidRPr="005F41E6">
          <w:rPr>
            <w:webHidden/>
            <w:sz w:val="22"/>
            <w:szCs w:val="22"/>
          </w:rPr>
          <w:t>60</w:t>
        </w:r>
        <w:r w:rsidR="005F41E6" w:rsidRPr="005F41E6">
          <w:rPr>
            <w:webHidden/>
            <w:sz w:val="22"/>
            <w:szCs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7" w:history="1">
        <w:r w:rsidR="005F41E6" w:rsidRPr="005F41E6">
          <w:rPr>
            <w:rStyle w:val="affff8"/>
            <w:rFonts w:ascii="Times New Roman" w:hAnsi="Times New Roman" w:cs="Times New Roman"/>
            <w:sz w:val="22"/>
          </w:rPr>
          <w:t>15.1.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Количество прекращений подачи тепловой энергии, теплоносителя в результате технологических нарушений на тепловых сетях</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8" w:history="1">
        <w:r w:rsidR="005F41E6" w:rsidRPr="005F41E6">
          <w:rPr>
            <w:rStyle w:val="affff8"/>
            <w:rFonts w:ascii="Times New Roman" w:hAnsi="Times New Roman" w:cs="Times New Roman"/>
            <w:sz w:val="22"/>
          </w:rPr>
          <w:t>15.2.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Количество прекращений подачи тепловой энергии, теплоносителя в результате технологических нарушений на источниках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_Toc184645928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29" w:history="1">
        <w:r w:rsidR="005F41E6" w:rsidRPr="005F41E6">
          <w:rPr>
            <w:rStyle w:val="affff8"/>
            <w:rFonts w:ascii="Times New Roman" w:hAnsi="Times New Roman" w:cs="Times New Roman"/>
            <w:sz w:val="22"/>
          </w:rPr>
          <w:t>15.3.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_Toc184645929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60</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0" w:history="1">
        <w:r w:rsidR="005F41E6" w:rsidRPr="005F41E6">
          <w:rPr>
            <w:rStyle w:val="affff8"/>
            <w:rFonts w:ascii="Times New Roman" w:hAnsi="Times New Roman" w:cs="Times New Roman"/>
            <w:sz w:val="22"/>
          </w:rPr>
          <w:t>15.4.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Отношение величины технологических потерь тепловой энергии, теплоносителя к материальной характеристике тепловой сети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1" w:history="1">
        <w:r w:rsidR="005F41E6" w:rsidRPr="005F41E6">
          <w:rPr>
            <w:rStyle w:val="affff8"/>
            <w:rFonts w:ascii="Times New Roman" w:hAnsi="Times New Roman" w:cs="Times New Roman"/>
            <w:sz w:val="22"/>
          </w:rPr>
          <w:t>15.5.</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Коэффициент использования установленной тепловой мощности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_Toc184645931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2" w:history="1">
        <w:r w:rsidR="005F41E6" w:rsidRPr="005F41E6">
          <w:rPr>
            <w:rStyle w:val="affff8"/>
            <w:rFonts w:ascii="Times New Roman" w:hAnsi="Times New Roman" w:cs="Times New Roman"/>
            <w:sz w:val="22"/>
          </w:rPr>
          <w:t>15.6.</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Удельная материальная характеристика тепловых сетей, приведенная к расчетной тепловой нагрузке</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_Toc184645932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3" w:history="1">
        <w:r w:rsidR="005F41E6" w:rsidRPr="005F41E6">
          <w:rPr>
            <w:rStyle w:val="affff8"/>
            <w:rFonts w:ascii="Times New Roman" w:hAnsi="Times New Roman" w:cs="Times New Roman"/>
            <w:sz w:val="22"/>
          </w:rPr>
          <w:t>15.7.</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_Toc184645933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61</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4" w:history="1">
        <w:r w:rsidR="005F41E6" w:rsidRPr="005F41E6">
          <w:rPr>
            <w:rStyle w:val="affff8"/>
            <w:rFonts w:ascii="Times New Roman" w:hAnsi="Times New Roman" w:cs="Times New Roman"/>
            <w:sz w:val="22"/>
          </w:rPr>
          <w:t>15.8.</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Удельный расход условного топлива на отпуск электрической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_Toc184645934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5" w:history="1">
        <w:r w:rsidR="005F41E6" w:rsidRPr="005F41E6">
          <w:rPr>
            <w:rStyle w:val="affff8"/>
            <w:rFonts w:ascii="Times New Roman" w:hAnsi="Times New Roman" w:cs="Times New Roman"/>
            <w:sz w:val="22"/>
          </w:rPr>
          <w:t>15.9.</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_Toc184645935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6" w:history="1">
        <w:r w:rsidR="005F41E6" w:rsidRPr="005F41E6">
          <w:rPr>
            <w:rStyle w:val="affff8"/>
            <w:rFonts w:ascii="Times New Roman" w:hAnsi="Times New Roman" w:cs="Times New Roman"/>
            <w:sz w:val="22"/>
          </w:rPr>
          <w:t>15.10.</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Доля отпуска тепловой энергии, осуществляемого потребителям по приборам учета, в общем объеме отпущенной тепловой энергии</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_Toc184645936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7" w:history="1">
        <w:r w:rsidR="005F41E6" w:rsidRPr="005F41E6">
          <w:rPr>
            <w:rStyle w:val="affff8"/>
            <w:rFonts w:ascii="Times New Roman" w:hAnsi="Times New Roman" w:cs="Times New Roman"/>
            <w:sz w:val="22"/>
          </w:rPr>
          <w:t>15.11.</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Средневзвешенный (по материальной характеристике) срок эксплуатации тепловых сетей (для каждой системы теплоснабжения)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_Toc184645937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62</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8" w:history="1">
        <w:r w:rsidR="005F41E6" w:rsidRPr="005F41E6">
          <w:rPr>
            <w:rStyle w:val="affff8"/>
            <w:rFonts w:ascii="Times New Roman" w:hAnsi="Times New Roman" w:cs="Times New Roman"/>
            <w:sz w:val="22"/>
          </w:rPr>
          <w:t>15.12.</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поселения, муниципального образования, муниципального образования федерального значения)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_Toc184645938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63</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39" w:history="1">
        <w:r w:rsidR="005F41E6" w:rsidRPr="005F41E6">
          <w:rPr>
            <w:rStyle w:val="affff8"/>
            <w:rFonts w:ascii="Times New Roman" w:hAnsi="Times New Roman" w:cs="Times New Roman"/>
            <w:sz w:val="22"/>
          </w:rPr>
          <w:t>15.13.</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_Toc184645939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63</w:t>
        </w:r>
        <w:r w:rsidR="005F41E6" w:rsidRPr="005F41E6">
          <w:rPr>
            <w:rFonts w:ascii="Times New Roman" w:hAnsi="Times New Roman" w:cs="Times New Roman"/>
            <w:webHidden/>
            <w:sz w:val="22"/>
          </w:rPr>
          <w:fldChar w:fldCharType="end"/>
        </w:r>
      </w:hyperlink>
    </w:p>
    <w:p w:rsidR="005F41E6" w:rsidRPr="005F41E6" w:rsidRDefault="00293D67" w:rsidP="005F41E6">
      <w:pPr>
        <w:pStyle w:val="2b"/>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84645940" w:history="1">
        <w:r w:rsidR="005F41E6" w:rsidRPr="005F41E6">
          <w:rPr>
            <w:rStyle w:val="affff8"/>
            <w:rFonts w:ascii="Times New Roman" w:hAnsi="Times New Roman" w:cs="Times New Roman"/>
            <w:sz w:val="22"/>
          </w:rPr>
          <w:t>15.14.</w:t>
        </w:r>
        <w:r w:rsidR="005F41E6" w:rsidRPr="005F41E6">
          <w:rPr>
            <w:rFonts w:ascii="Times New Roman" w:eastAsiaTheme="minorEastAsia" w:hAnsi="Times New Roman" w:cs="Times New Roman"/>
            <w:bCs w:val="0"/>
            <w:kern w:val="2"/>
            <w:sz w:val="22"/>
            <w:lang w:val="ru-RU" w:eastAsia="ru-RU" w:bidi="ar-SA"/>
            <w14:ligatures w14:val="standardContextual"/>
          </w:rPr>
          <w:tab/>
        </w:r>
        <w:r w:rsidR="005F41E6" w:rsidRPr="005F41E6">
          <w:rPr>
            <w:rStyle w:val="affff8"/>
            <w:rFonts w:ascii="Times New Roman" w:hAnsi="Times New Roman" w:cs="Times New Roman"/>
            <w:sz w:val="22"/>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w:t>
        </w:r>
        <w:r w:rsidR="005F41E6" w:rsidRPr="005F41E6">
          <w:rPr>
            <w:rStyle w:val="affff8"/>
            <w:rFonts w:ascii="Times New Roman" w:hAnsi="Times New Roman" w:cs="Times New Roman"/>
            <w:sz w:val="22"/>
          </w:rPr>
          <w:lastRenderedPageBreak/>
          <w:t>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5F41E6" w:rsidRPr="005F41E6">
          <w:rPr>
            <w:rFonts w:ascii="Times New Roman" w:hAnsi="Times New Roman" w:cs="Times New Roman"/>
            <w:webHidden/>
            <w:sz w:val="22"/>
          </w:rPr>
          <w:tab/>
        </w:r>
        <w:r w:rsidR="005F41E6" w:rsidRPr="005F41E6">
          <w:rPr>
            <w:rFonts w:ascii="Times New Roman" w:hAnsi="Times New Roman" w:cs="Times New Roman"/>
            <w:webHidden/>
            <w:sz w:val="22"/>
          </w:rPr>
          <w:fldChar w:fldCharType="begin"/>
        </w:r>
        <w:r w:rsidR="005F41E6" w:rsidRPr="005F41E6">
          <w:rPr>
            <w:rFonts w:ascii="Times New Roman" w:hAnsi="Times New Roman" w:cs="Times New Roman"/>
            <w:webHidden/>
            <w:sz w:val="22"/>
          </w:rPr>
          <w:instrText xml:space="preserve"> PAGEREF _Toc184645940 \h </w:instrText>
        </w:r>
        <w:r w:rsidR="005F41E6" w:rsidRPr="005F41E6">
          <w:rPr>
            <w:rFonts w:ascii="Times New Roman" w:hAnsi="Times New Roman" w:cs="Times New Roman"/>
            <w:webHidden/>
            <w:sz w:val="22"/>
          </w:rPr>
        </w:r>
        <w:r w:rsidR="005F41E6" w:rsidRPr="005F41E6">
          <w:rPr>
            <w:rFonts w:ascii="Times New Roman" w:hAnsi="Times New Roman" w:cs="Times New Roman"/>
            <w:webHidden/>
            <w:sz w:val="22"/>
          </w:rPr>
          <w:fldChar w:fldCharType="separate"/>
        </w:r>
        <w:r w:rsidR="005F41E6" w:rsidRPr="005F41E6">
          <w:rPr>
            <w:rFonts w:ascii="Times New Roman" w:hAnsi="Times New Roman" w:cs="Times New Roman"/>
            <w:webHidden/>
            <w:sz w:val="22"/>
          </w:rPr>
          <w:t>63</w:t>
        </w:r>
        <w:r w:rsidR="005F41E6" w:rsidRPr="005F41E6">
          <w:rPr>
            <w:rFonts w:ascii="Times New Roman" w:hAnsi="Times New Roman" w:cs="Times New Roman"/>
            <w:webHidden/>
            <w:sz w:val="22"/>
          </w:rPr>
          <w:fldChar w:fldCharType="end"/>
        </w:r>
      </w:hyperlink>
    </w:p>
    <w:p w:rsidR="00ED0996" w:rsidRPr="00F04AF4" w:rsidRDefault="00761B53" w:rsidP="005F41E6">
      <w:pPr>
        <w:pStyle w:val="2b"/>
        <w:spacing w:line="240" w:lineRule="auto"/>
        <w:ind w:left="0" w:firstLine="0"/>
        <w:jc w:val="both"/>
        <w:rPr>
          <w:rFonts w:ascii="Times New Roman" w:hAnsi="Times New Roman" w:cs="Times New Roman"/>
          <w:color w:val="000000"/>
        </w:rPr>
      </w:pPr>
      <w:r w:rsidRPr="005F41E6">
        <w:rPr>
          <w:rStyle w:val="affff8"/>
          <w:rFonts w:ascii="Times New Roman" w:hAnsi="Times New Roman" w:cs="Times New Roman"/>
          <w:color w:val="000000"/>
          <w:sz w:val="22"/>
          <w:u w:val="none"/>
        </w:rPr>
        <w:fldChar w:fldCharType="end"/>
      </w:r>
    </w:p>
    <w:p w:rsidR="004E7B50" w:rsidRPr="00F04AF4" w:rsidRDefault="004E7B50" w:rsidP="00760F60">
      <w:pPr>
        <w:pStyle w:val="19"/>
        <w:rPr>
          <w:rFonts w:ascii="Times New Roman" w:hAnsi="Times New Roman"/>
          <w:color w:val="000000"/>
        </w:rPr>
        <w:sectPr w:rsidR="004E7B50" w:rsidRPr="00F04AF4" w:rsidSect="0055025A">
          <w:footerReference w:type="default" r:id="rId16"/>
          <w:headerReference w:type="first" r:id="rId17"/>
          <w:footerReference w:type="first" r:id="rId18"/>
          <w:type w:val="continuous"/>
          <w:pgSz w:w="11907" w:h="16839" w:code="9"/>
          <w:pgMar w:top="1134" w:right="850" w:bottom="1134" w:left="1701" w:header="680" w:footer="283" w:gutter="0"/>
          <w:cols w:space="708"/>
          <w:docGrid w:linePitch="360"/>
        </w:sectPr>
      </w:pPr>
    </w:p>
    <w:p w:rsidR="00201455" w:rsidRPr="00F04AF4" w:rsidRDefault="00201455" w:rsidP="00760F60">
      <w:pPr>
        <w:pStyle w:val="19"/>
        <w:spacing w:before="0" w:after="0" w:line="240" w:lineRule="auto"/>
        <w:contextualSpacing w:val="0"/>
        <w:rPr>
          <w:rFonts w:ascii="Times New Roman" w:hAnsi="Times New Roman"/>
          <w:color w:val="000000"/>
        </w:rPr>
      </w:pPr>
      <w:bookmarkStart w:id="3" w:name="_Toc184645869"/>
      <w:r w:rsidRPr="00F04AF4">
        <w:rPr>
          <w:rFonts w:ascii="Times New Roman" w:hAnsi="Times New Roman"/>
          <w:color w:val="000000"/>
        </w:rPr>
        <w:lastRenderedPageBreak/>
        <w:t>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3"/>
    </w:p>
    <w:p w:rsidR="001D6546" w:rsidRPr="00F04AF4" w:rsidRDefault="001D6546" w:rsidP="00760F60">
      <w:pPr>
        <w:spacing w:after="120" w:line="276" w:lineRule="auto"/>
        <w:ind w:firstLine="709"/>
        <w:rPr>
          <w:rFonts w:ascii="Times New Roman" w:eastAsia="Calibri" w:hAnsi="Times New Roman"/>
          <w:color w:val="000000"/>
          <w:szCs w:val="24"/>
          <w:lang w:val="ru-RU" w:bidi="ar-SA"/>
        </w:rPr>
      </w:pPr>
    </w:p>
    <w:p w:rsidR="00201455" w:rsidRPr="00F04AF4" w:rsidRDefault="00201455" w:rsidP="00105918">
      <w:pPr>
        <w:pStyle w:val="20"/>
        <w:rPr>
          <w:rFonts w:cs="Times New Roman"/>
        </w:rPr>
      </w:pPr>
      <w:bookmarkStart w:id="4" w:name="_Toc184645870"/>
      <w:r w:rsidRPr="00F04AF4">
        <w:rPr>
          <w:rFonts w:cs="Times New Roman"/>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4"/>
    </w:p>
    <w:p w:rsidR="00BC0BC2" w:rsidRPr="00F04AF4" w:rsidRDefault="00BC0BC2" w:rsidP="007C492B">
      <w:pPr>
        <w:pStyle w:val="affffffffff5"/>
      </w:pPr>
      <w:r w:rsidRPr="00F04AF4">
        <w:t>В соответствии с п. 2 ч. 1 ПП РФ от 03.04.</w:t>
      </w:r>
      <w:r w:rsidR="00F623E6" w:rsidRPr="00F04AF4">
        <w:t>2019</w:t>
      </w:r>
      <w:r w:rsidRPr="00F04AF4">
        <w:t xml:space="preserve"> №4</w:t>
      </w:r>
      <w:r w:rsidR="00B16C58" w:rsidRPr="00F04AF4">
        <w:t>05 «О внесении изменений в неко</w:t>
      </w:r>
      <w:r w:rsidRPr="00F04AF4">
        <w:t>торые акты Правительства Российской Федерации»:</w:t>
      </w:r>
    </w:p>
    <w:p w:rsidR="00BC0BC2" w:rsidRPr="00F04AF4" w:rsidRDefault="00BC0BC2" w:rsidP="007C492B">
      <w:pPr>
        <w:pStyle w:val="affffffffff5"/>
      </w:pPr>
      <w:r w:rsidRPr="00F04AF4">
        <w:t>«…ж) "элемент территориального деления " - террит</w:t>
      </w:r>
      <w:r w:rsidR="00B16C58" w:rsidRPr="00F04AF4">
        <w:t xml:space="preserve">ория поселения, </w:t>
      </w:r>
      <w:r w:rsidR="00724C99" w:rsidRPr="00F04AF4">
        <w:rPr>
          <w:lang w:val="ru-RU"/>
        </w:rPr>
        <w:t>муниципального образования</w:t>
      </w:r>
      <w:r w:rsidRPr="00F04AF4">
        <w:t xml:space="preserve"> или её часть, установленная по границам административно-территориальных единиц;</w:t>
      </w:r>
    </w:p>
    <w:p w:rsidR="00BC0BC2" w:rsidRPr="00F04AF4" w:rsidRDefault="00BC0BC2" w:rsidP="007C492B">
      <w:pPr>
        <w:pStyle w:val="affffffffff5"/>
      </w:pPr>
      <w:r w:rsidRPr="00F04AF4">
        <w:t>з) "расчетный элемент территориального деления" -</w:t>
      </w:r>
      <w:r w:rsidR="00D539EF" w:rsidRPr="00F04AF4">
        <w:t xml:space="preserve"> территория поселения, </w:t>
      </w:r>
      <w:r w:rsidR="00724C99" w:rsidRPr="00F04AF4">
        <w:rPr>
          <w:lang w:val="ru-RU"/>
        </w:rPr>
        <w:t>муниципального образования</w:t>
      </w:r>
      <w:r w:rsidRPr="00F04AF4">
        <w:t xml:space="preserve"> или её часть, принятая для целей разработки схемы теплоснабжения в неи</w:t>
      </w:r>
      <w:r w:rsidR="00D539EF" w:rsidRPr="00F04AF4">
        <w:t>зменяе</w:t>
      </w:r>
      <w:r w:rsidRPr="00F04AF4">
        <w:t>мых границах на весь срок действия схемы теплоснабжения…».</w:t>
      </w:r>
    </w:p>
    <w:p w:rsidR="005366B5" w:rsidRPr="00F04AF4" w:rsidRDefault="005366B5" w:rsidP="007C492B">
      <w:pPr>
        <w:pStyle w:val="affffffffff5"/>
      </w:pPr>
      <w:r w:rsidRPr="00F04AF4">
        <w:t>Обеспечение качественным жильем населения поселения является одной из важнейших социальных задач, стоящих перед муниципалитетом. Муниципальная жилищная политика – совокупность систематически принимаемых решений и мероприятий с целью удовлетворения потребностей населения в жилье.</w:t>
      </w:r>
    </w:p>
    <w:p w:rsidR="005366B5" w:rsidRPr="00F04AF4" w:rsidRDefault="005366B5" w:rsidP="007C492B">
      <w:pPr>
        <w:pStyle w:val="affffffffff5"/>
      </w:pPr>
      <w:r w:rsidRPr="00F04AF4">
        <w:t xml:space="preserve">Согласно Постановлению Правительства РФ от 22.02.2012 г. № 154 «О требованиях к схемам теплоснабжения, порядку их разработки и утверждения»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 </w:t>
      </w:r>
    </w:p>
    <w:p w:rsidR="005366B5" w:rsidRPr="00F04AF4" w:rsidRDefault="005366B5" w:rsidP="007C492B">
      <w:pPr>
        <w:pStyle w:val="affffffffff5"/>
      </w:pPr>
      <w:r w:rsidRPr="00F04AF4">
        <w:t>Прогноз ввода жилищного фонда по площадкам комплексного освоения в целях многоэтажного жилого и общественного строительства до 203</w:t>
      </w:r>
      <w:r w:rsidR="00635314" w:rsidRPr="00F04AF4">
        <w:rPr>
          <w:lang w:val="ru-RU"/>
        </w:rPr>
        <w:t>4</w:t>
      </w:r>
      <w:r w:rsidRPr="00F04AF4">
        <w:t xml:space="preserve"> г. принят по данным Администрации </w:t>
      </w:r>
      <w:r w:rsidR="00E56232">
        <w:t>Туркин</w:t>
      </w:r>
      <w:r w:rsidR="0040051D" w:rsidRPr="00F04AF4">
        <w:t>с</w:t>
      </w:r>
      <w:r w:rsidR="004520AA" w:rsidRPr="00F04AF4">
        <w:t>кого сельского поселения</w:t>
      </w:r>
      <w:r w:rsidRPr="00F04AF4">
        <w:t>.</w:t>
      </w:r>
    </w:p>
    <w:p w:rsidR="00D44F3C" w:rsidRPr="00F04AF4" w:rsidRDefault="00D44F3C" w:rsidP="007C492B">
      <w:pPr>
        <w:pStyle w:val="affffffffff5"/>
      </w:pPr>
      <w:r w:rsidRPr="00F04AF4">
        <w:t>В соответствии с законодательством (ФЗ РФ от 06.10.2003 г. N 131-ФЗ "Об общих принципах организации местного самоуправления в Российской Федерации") к вопросам местного значения поселения в данной сфере относятся:</w:t>
      </w:r>
    </w:p>
    <w:p w:rsidR="00D44F3C" w:rsidRPr="00F04AF4" w:rsidRDefault="00D44F3C" w:rsidP="007C492B">
      <w:pPr>
        <w:pStyle w:val="affffffffff5"/>
      </w:pPr>
      <w:r w:rsidRPr="00F04AF4">
        <w:lastRenderedPageBreak/>
        <w:t>- организация строительства и содержание муниципального жилищного фонда;</w:t>
      </w:r>
    </w:p>
    <w:p w:rsidR="00D44F3C" w:rsidRPr="00F04AF4" w:rsidRDefault="00D44F3C" w:rsidP="007C492B">
      <w:pPr>
        <w:pStyle w:val="affffffffff5"/>
      </w:pPr>
      <w:r w:rsidRPr="00F04AF4">
        <w:t>- создание условий для жилищного строительства;</w:t>
      </w:r>
    </w:p>
    <w:p w:rsidR="00D44F3C" w:rsidRPr="00F04AF4" w:rsidRDefault="00D44F3C" w:rsidP="007C492B">
      <w:pPr>
        <w:pStyle w:val="affffffffff5"/>
      </w:pPr>
      <w:r w:rsidRPr="00F04AF4">
        <w:t>- организация в границах муниципального района электро-, тепло-, газо-, водоснабжения населения, организация снабжения топливом;</w:t>
      </w:r>
    </w:p>
    <w:p w:rsidR="00D44F3C" w:rsidRPr="00F04AF4" w:rsidRDefault="00D44F3C" w:rsidP="007C492B">
      <w:pPr>
        <w:pStyle w:val="affffffffff5"/>
      </w:pPr>
      <w:r w:rsidRPr="00F04AF4">
        <w:t>- создание условий для предоставления транспортных услуг населению.</w:t>
      </w:r>
    </w:p>
    <w:p w:rsidR="007C492B" w:rsidRPr="00F04AF4" w:rsidRDefault="007C492B" w:rsidP="007C492B">
      <w:pPr>
        <w:pStyle w:val="affffffffff5"/>
      </w:pPr>
      <w:r w:rsidRPr="00F04AF4">
        <w:t xml:space="preserve">Прогнозы объемов жилищного и общественного строительства сформированы на основании действующего на территории </w:t>
      </w:r>
      <w:r w:rsidR="00E56232">
        <w:t>Туркин</w:t>
      </w:r>
      <w:r w:rsidR="0040051D" w:rsidRPr="00F04AF4">
        <w:t>с</w:t>
      </w:r>
      <w:r w:rsidR="004520AA" w:rsidRPr="00F04AF4">
        <w:t>кого сельского поселения</w:t>
      </w:r>
      <w:r w:rsidR="00325EB1" w:rsidRPr="00F04AF4">
        <w:t xml:space="preserve"> </w:t>
      </w:r>
      <w:r w:rsidRPr="00F04AF4">
        <w:t>Генерального плана.</w:t>
      </w:r>
    </w:p>
    <w:p w:rsidR="008A69E4" w:rsidRPr="00F04AF4" w:rsidRDefault="008A69E4" w:rsidP="008A69E4">
      <w:pPr>
        <w:pStyle w:val="affffffffff5"/>
      </w:pPr>
      <w:r w:rsidRPr="00F04AF4">
        <w:t>При всех сценариях развития определяющим будет положение муниципального образования как одного из перспективных субъектов.</w:t>
      </w:r>
    </w:p>
    <w:p w:rsidR="007C492B" w:rsidRPr="00F04AF4" w:rsidRDefault="008A69E4" w:rsidP="008A69E4">
      <w:pPr>
        <w:pStyle w:val="affffffffff5"/>
      </w:pPr>
      <w:r w:rsidRPr="00F04AF4">
        <w:t>Представляется, что при любых масштабах перспективного развития он должен представлять собой цельное, комфортное для проживания образование с взаимосвязанными районами и участками жилой застройки, с полным инженерным оборудованием и благоустройством, доступным многофункциональным обслуживанием и, при сложившейся в стране социально-экономической ситуации, с социально дифференцированными условиями проживания.</w:t>
      </w:r>
    </w:p>
    <w:p w:rsidR="00BB5035" w:rsidRPr="00F04AF4" w:rsidRDefault="00BB5035" w:rsidP="00760F60">
      <w:pPr>
        <w:spacing w:after="120" w:line="276" w:lineRule="auto"/>
        <w:ind w:firstLine="709"/>
        <w:rPr>
          <w:rFonts w:ascii="Times New Roman" w:eastAsia="Calibri" w:hAnsi="Times New Roman"/>
          <w:color w:val="000000"/>
          <w:szCs w:val="24"/>
          <w:lang w:val="ru-RU" w:eastAsia="ru-RU" w:bidi="ar-SA"/>
        </w:rPr>
      </w:pPr>
    </w:p>
    <w:p w:rsidR="00201455" w:rsidRPr="00F04AF4" w:rsidRDefault="00441842" w:rsidP="00105918">
      <w:pPr>
        <w:pStyle w:val="20"/>
        <w:rPr>
          <w:rFonts w:cs="Times New Roman"/>
        </w:rPr>
      </w:pPr>
      <w:r w:rsidRPr="00F04AF4">
        <w:rPr>
          <w:rFonts w:cs="Times New Roman"/>
          <w:lang w:val="ru-RU"/>
        </w:rPr>
        <w:t xml:space="preserve"> </w:t>
      </w:r>
      <w:bookmarkStart w:id="5" w:name="_Toc184645871"/>
      <w:r w:rsidR="00201455" w:rsidRPr="00F04AF4">
        <w:rPr>
          <w:rFonts w:cs="Times New Roman"/>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5"/>
    </w:p>
    <w:p w:rsidR="00871D5C" w:rsidRPr="00F04AF4" w:rsidRDefault="00871D5C" w:rsidP="008A69E4">
      <w:pPr>
        <w:pStyle w:val="affffffffff5"/>
        <w:rPr>
          <w:lang w:eastAsia="ru-RU"/>
        </w:rPr>
      </w:pPr>
      <w:r w:rsidRPr="00F04AF4">
        <w:rPr>
          <w:lang w:eastAsia="ru-RU"/>
        </w:rPr>
        <w:t>Прогноз прироста тепловых нагрузок потребителей, сгруппированных по зонам действия источников тепловой энергии</w:t>
      </w:r>
      <w:r w:rsidR="00303898" w:rsidRPr="00F04AF4">
        <w:rPr>
          <w:lang w:val="ru-RU" w:eastAsia="ru-RU"/>
        </w:rPr>
        <w:t>,</w:t>
      </w:r>
      <w:r w:rsidRPr="00F04AF4">
        <w:rPr>
          <w:lang w:eastAsia="ru-RU"/>
        </w:rPr>
        <w:t xml:space="preserve"> </w:t>
      </w:r>
      <w:r w:rsidR="007626BE" w:rsidRPr="00F04AF4">
        <w:rPr>
          <w:lang w:val="ru-RU" w:eastAsia="ru-RU"/>
        </w:rPr>
        <w:t>ра</w:t>
      </w:r>
      <w:r w:rsidR="00A27113" w:rsidRPr="00F04AF4">
        <w:rPr>
          <w:lang w:val="ru-RU" w:eastAsia="ru-RU"/>
        </w:rPr>
        <w:t>з</w:t>
      </w:r>
      <w:r w:rsidR="007626BE" w:rsidRPr="00F04AF4">
        <w:rPr>
          <w:lang w:val="ru-RU" w:eastAsia="ru-RU"/>
        </w:rPr>
        <w:t>вития системы теплоснабжения</w:t>
      </w:r>
      <w:r w:rsidR="00303898" w:rsidRPr="00F04AF4">
        <w:rPr>
          <w:lang w:eastAsia="ru-RU"/>
        </w:rPr>
        <w:t xml:space="preserve"> представлен</w:t>
      </w:r>
      <w:r w:rsidR="00303898" w:rsidRPr="00F04AF4">
        <w:rPr>
          <w:lang w:val="ru-RU" w:eastAsia="ru-RU"/>
        </w:rPr>
        <w:t xml:space="preserve"> в</w:t>
      </w:r>
      <w:r w:rsidRPr="00F04AF4">
        <w:rPr>
          <w:lang w:eastAsia="ru-RU"/>
        </w:rPr>
        <w:t xml:space="preserve"> таблиц</w:t>
      </w:r>
      <w:r w:rsidR="00303898" w:rsidRPr="00F04AF4">
        <w:rPr>
          <w:lang w:val="ru-RU" w:eastAsia="ru-RU"/>
        </w:rPr>
        <w:t>е</w:t>
      </w:r>
      <w:r w:rsidRPr="00F04AF4">
        <w:rPr>
          <w:lang w:eastAsia="ru-RU"/>
        </w:rPr>
        <w:t>.</w:t>
      </w:r>
    </w:p>
    <w:p w:rsidR="00F24324" w:rsidRPr="00F04AF4" w:rsidRDefault="00F24324" w:rsidP="00760F60">
      <w:pPr>
        <w:spacing w:after="120" w:line="276" w:lineRule="auto"/>
        <w:ind w:firstLine="709"/>
        <w:rPr>
          <w:rFonts w:ascii="Times New Roman" w:eastAsia="Calibri" w:hAnsi="Times New Roman"/>
          <w:color w:val="000000"/>
          <w:szCs w:val="24"/>
          <w:lang w:val="ru-RU" w:eastAsia="ru-RU" w:bidi="ar-SA"/>
        </w:rPr>
      </w:pPr>
    </w:p>
    <w:p w:rsidR="00F24324" w:rsidRPr="00F04AF4" w:rsidRDefault="00F24324" w:rsidP="00760F60">
      <w:pPr>
        <w:spacing w:after="120" w:line="276" w:lineRule="auto"/>
        <w:ind w:firstLine="709"/>
        <w:rPr>
          <w:rFonts w:ascii="Times New Roman" w:eastAsia="Calibri" w:hAnsi="Times New Roman"/>
          <w:color w:val="000000"/>
          <w:szCs w:val="24"/>
          <w:lang w:val="ru-RU" w:eastAsia="ru-RU" w:bidi="ar-SA"/>
        </w:rPr>
      </w:pPr>
    </w:p>
    <w:p w:rsidR="00F24324" w:rsidRPr="00F04AF4" w:rsidRDefault="00F24324" w:rsidP="00760F60">
      <w:pPr>
        <w:spacing w:after="120" w:line="276" w:lineRule="auto"/>
        <w:ind w:firstLine="709"/>
        <w:rPr>
          <w:rFonts w:ascii="Times New Roman" w:eastAsia="Calibri" w:hAnsi="Times New Roman"/>
          <w:color w:val="000000"/>
          <w:szCs w:val="24"/>
          <w:lang w:val="ru-RU" w:eastAsia="ru-RU" w:bidi="ar-SA"/>
        </w:rPr>
        <w:sectPr w:rsidR="00F24324" w:rsidRPr="00F04AF4" w:rsidSect="0055025A">
          <w:headerReference w:type="first" r:id="rId19"/>
          <w:footerReference w:type="first" r:id="rId20"/>
          <w:pgSz w:w="11906" w:h="16838"/>
          <w:pgMar w:top="1134" w:right="850" w:bottom="1134" w:left="1701" w:header="567" w:footer="454" w:gutter="0"/>
          <w:cols w:space="708"/>
          <w:docGrid w:linePitch="360"/>
        </w:sectPr>
      </w:pPr>
    </w:p>
    <w:p w:rsidR="00720F9A" w:rsidRPr="00F04AF4" w:rsidRDefault="00720F9A" w:rsidP="00B16C58">
      <w:pPr>
        <w:keepNext/>
        <w:suppressAutoHyphens/>
        <w:ind w:firstLine="0"/>
        <w:rPr>
          <w:rFonts w:ascii="Times New Roman" w:hAnsi="Times New Roman"/>
          <w:b/>
          <w:bCs/>
          <w:color w:val="000000"/>
          <w:szCs w:val="18"/>
          <w:lang w:val="ru-RU" w:eastAsia="ru-RU" w:bidi="ar-SA"/>
        </w:rPr>
      </w:pPr>
      <w:bookmarkStart w:id="6" w:name="_Toc527946780"/>
      <w:r w:rsidRPr="00F04AF4">
        <w:rPr>
          <w:rFonts w:ascii="Times New Roman" w:hAnsi="Times New Roman"/>
          <w:b/>
          <w:bCs/>
          <w:color w:val="000000"/>
          <w:szCs w:val="18"/>
          <w:lang w:val="ru-RU" w:eastAsia="ru-RU" w:bidi="ar-SA"/>
        </w:rPr>
        <w:lastRenderedPageBreak/>
        <w:t xml:space="preserve">Таблица </w:t>
      </w:r>
      <w:r w:rsidR="008A69E4" w:rsidRPr="00F04AF4">
        <w:rPr>
          <w:rFonts w:ascii="Times New Roman" w:hAnsi="Times New Roman"/>
          <w:b/>
          <w:bCs/>
          <w:color w:val="000000"/>
          <w:szCs w:val="18"/>
          <w:lang w:val="ru-RU" w:eastAsia="ru-RU" w:bidi="ar-SA"/>
        </w:rPr>
        <w:t>1</w:t>
      </w:r>
      <w:r w:rsidR="007626BE" w:rsidRPr="00F04AF4">
        <w:rPr>
          <w:rFonts w:ascii="Times New Roman" w:hAnsi="Times New Roman"/>
          <w:b/>
          <w:bCs/>
          <w:color w:val="000000"/>
          <w:szCs w:val="18"/>
          <w:lang w:val="ru-RU" w:eastAsia="ru-RU" w:bidi="ar-SA"/>
        </w:rPr>
        <w:t>.2.1</w:t>
      </w:r>
      <w:r w:rsidRPr="00F04AF4">
        <w:rPr>
          <w:rFonts w:ascii="Times New Roman" w:hAnsi="Times New Roman"/>
          <w:b/>
          <w:bCs/>
          <w:color w:val="000000"/>
          <w:szCs w:val="18"/>
          <w:lang w:val="ru-RU" w:eastAsia="ru-RU" w:bidi="ar-SA"/>
        </w:rPr>
        <w:t xml:space="preserve"> – Прогнозы приростов спроса на тепловую мощность для централизованного теплоснабжения с разделением по видам теплопотребления, Гкал/ч</w:t>
      </w:r>
      <w:bookmarkEnd w:id="6"/>
      <w:r w:rsidR="007626BE" w:rsidRPr="00F04AF4">
        <w:rPr>
          <w:rFonts w:ascii="Times New Roman" w:hAnsi="Times New Roman"/>
          <w:b/>
          <w:bCs/>
          <w:color w:val="000000"/>
          <w:szCs w:val="18"/>
          <w:lang w:val="ru-RU" w:eastAsia="ru-RU" w:bidi="ar-SA"/>
        </w:rPr>
        <w:t xml:space="preserve"> </w:t>
      </w:r>
    </w:p>
    <w:tbl>
      <w:tblPr>
        <w:tblW w:w="5000" w:type="pct"/>
        <w:tblLook w:val="04A0" w:firstRow="1" w:lastRow="0" w:firstColumn="1" w:lastColumn="0" w:noHBand="0" w:noVBand="1"/>
      </w:tblPr>
      <w:tblGrid>
        <w:gridCol w:w="638"/>
        <w:gridCol w:w="1923"/>
        <w:gridCol w:w="1978"/>
        <w:gridCol w:w="1427"/>
        <w:gridCol w:w="2158"/>
        <w:gridCol w:w="1700"/>
        <w:gridCol w:w="1175"/>
        <w:gridCol w:w="1711"/>
        <w:gridCol w:w="1793"/>
      </w:tblGrid>
      <w:tr w:rsidR="00B908BA" w:rsidRPr="005743A6" w:rsidTr="00B908BA">
        <w:trPr>
          <w:trHeight w:val="20"/>
          <w:tblHeader/>
        </w:trPr>
        <w:tc>
          <w:tcPr>
            <w:tcW w:w="22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r w:rsidRPr="002A290A">
              <w:t>№ п/п</w:t>
            </w:r>
          </w:p>
        </w:tc>
        <w:tc>
          <w:tcPr>
            <w:tcW w:w="66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roofErr w:type="spellStart"/>
            <w:r w:rsidRPr="002A290A">
              <w:t>Наименование</w:t>
            </w:r>
            <w:proofErr w:type="spellEnd"/>
            <w:r w:rsidRPr="002A290A">
              <w:t xml:space="preserve"> </w:t>
            </w:r>
            <w:proofErr w:type="spellStart"/>
            <w:r w:rsidRPr="002A290A">
              <w:t>источника</w:t>
            </w:r>
            <w:proofErr w:type="spellEnd"/>
          </w:p>
        </w:tc>
        <w:tc>
          <w:tcPr>
            <w:tcW w:w="68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r w:rsidRPr="005F41E6">
              <w:rPr>
                <w:lang w:val="ru-RU"/>
              </w:rPr>
              <w:t>Установленная тепловая мощность, Гкал/ч</w:t>
            </w:r>
          </w:p>
        </w:tc>
        <w:tc>
          <w:tcPr>
            <w:tcW w:w="49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r w:rsidRPr="005F41E6">
              <w:rPr>
                <w:lang w:val="ru-RU"/>
              </w:rPr>
              <w:t>Потери  мощности в тепловых сетях, Гкал/ч</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r w:rsidRPr="005F41E6">
              <w:rPr>
                <w:lang w:val="ru-RU"/>
              </w:rPr>
              <w:t>Присоединенная тепловая нагрузка (мощность), Гкал/ч</w:t>
            </w:r>
          </w:p>
        </w:tc>
        <w:tc>
          <w:tcPr>
            <w:tcW w:w="58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r w:rsidRPr="005F41E6">
              <w:rPr>
                <w:lang w:val="ru-RU"/>
              </w:rPr>
              <w:t>Объемы потребления тепловой энергии в год, Гкал</w:t>
            </w:r>
          </w:p>
        </w:tc>
        <w:tc>
          <w:tcPr>
            <w:tcW w:w="40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roofErr w:type="spellStart"/>
            <w:r w:rsidRPr="002A290A">
              <w:t>Потери</w:t>
            </w:r>
            <w:proofErr w:type="spellEnd"/>
            <w:r w:rsidRPr="002A290A">
              <w:t xml:space="preserve">, </w:t>
            </w:r>
            <w:proofErr w:type="spellStart"/>
            <w:r w:rsidRPr="002A290A">
              <w:t>Гкал</w:t>
            </w:r>
            <w:proofErr w:type="spellEnd"/>
          </w:p>
        </w:tc>
        <w:tc>
          <w:tcPr>
            <w:tcW w:w="59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roofErr w:type="spellStart"/>
            <w:r w:rsidRPr="002A290A">
              <w:t>Расход</w:t>
            </w:r>
            <w:proofErr w:type="spellEnd"/>
            <w:r w:rsidRPr="002A290A">
              <w:t xml:space="preserve"> </w:t>
            </w:r>
            <w:proofErr w:type="spellStart"/>
            <w:r w:rsidRPr="002A290A">
              <w:t>на</w:t>
            </w:r>
            <w:proofErr w:type="spellEnd"/>
            <w:r w:rsidRPr="002A290A">
              <w:t xml:space="preserve"> </w:t>
            </w:r>
            <w:proofErr w:type="spellStart"/>
            <w:r w:rsidRPr="002A290A">
              <w:t>собственные</w:t>
            </w:r>
            <w:proofErr w:type="spellEnd"/>
            <w:r w:rsidRPr="002A290A">
              <w:t xml:space="preserve"> </w:t>
            </w:r>
            <w:proofErr w:type="spellStart"/>
            <w:r w:rsidRPr="002A290A">
              <w:t>нужды</w:t>
            </w:r>
            <w:proofErr w:type="spellEnd"/>
          </w:p>
        </w:tc>
        <w:tc>
          <w:tcPr>
            <w:tcW w:w="61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r w:rsidRPr="005F41E6">
              <w:rPr>
                <w:lang w:val="ru-RU"/>
              </w:rPr>
              <w:t>Объем производства тепловой энергии в год, Гкал</w:t>
            </w:r>
          </w:p>
        </w:tc>
      </w:tr>
      <w:tr w:rsidR="00B908BA" w:rsidRPr="002A290A" w:rsidTr="00B908BA">
        <w:trPr>
          <w:trHeight w:val="20"/>
          <w:tblHeader/>
        </w:trPr>
        <w:tc>
          <w:tcPr>
            <w:tcW w:w="22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p>
        </w:tc>
        <w:tc>
          <w:tcPr>
            <w:tcW w:w="66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p>
        </w:tc>
        <w:tc>
          <w:tcPr>
            <w:tcW w:w="68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p>
        </w:tc>
        <w:tc>
          <w:tcPr>
            <w:tcW w:w="49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p>
        </w:tc>
        <w:tc>
          <w:tcPr>
            <w:tcW w:w="74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5F41E6" w:rsidRDefault="00B908BA" w:rsidP="00B908BA">
            <w:pPr>
              <w:pStyle w:val="11111"/>
              <w:rPr>
                <w:lang w:val="ru-RU"/>
              </w:rPr>
            </w:pPr>
          </w:p>
        </w:tc>
        <w:tc>
          <w:tcPr>
            <w:tcW w:w="586" w:type="pct"/>
            <w:tcBorders>
              <w:top w:val="nil"/>
              <w:left w:val="nil"/>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roofErr w:type="spellStart"/>
            <w:r w:rsidRPr="002A290A">
              <w:t>Всего</w:t>
            </w:r>
            <w:proofErr w:type="spellEnd"/>
          </w:p>
        </w:tc>
        <w:tc>
          <w:tcPr>
            <w:tcW w:w="40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
        </w:tc>
        <w:tc>
          <w:tcPr>
            <w:tcW w:w="59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
        </w:tc>
        <w:tc>
          <w:tcPr>
            <w:tcW w:w="61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2A290A" w:rsidRDefault="00B908BA" w:rsidP="00B908BA">
            <w:pPr>
              <w:pStyle w:val="11111"/>
            </w:pPr>
          </w:p>
        </w:tc>
      </w:tr>
      <w:tr w:rsidR="00B908BA" w:rsidRPr="002A290A" w:rsidTr="00B908BA">
        <w:trPr>
          <w:trHeight w:val="20"/>
        </w:trPr>
        <w:tc>
          <w:tcPr>
            <w:tcW w:w="2801" w:type="pct"/>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rsidR="00B908BA" w:rsidRPr="002A290A" w:rsidRDefault="00B908BA" w:rsidP="00B908BA">
            <w:pPr>
              <w:pStyle w:val="11111"/>
            </w:pPr>
            <w:r w:rsidRPr="002A290A">
              <w:t>2022</w:t>
            </w:r>
          </w:p>
        </w:tc>
        <w:tc>
          <w:tcPr>
            <w:tcW w:w="586" w:type="pct"/>
            <w:tcBorders>
              <w:top w:val="nil"/>
              <w:left w:val="nil"/>
              <w:bottom w:val="single" w:sz="4" w:space="0" w:color="auto"/>
              <w:right w:val="single" w:sz="4" w:space="0" w:color="auto"/>
            </w:tcBorders>
            <w:shd w:val="clear" w:color="000000" w:fill="D9D9D9"/>
            <w:vAlign w:val="center"/>
            <w:hideMark/>
          </w:tcPr>
          <w:p w:rsidR="00B908BA" w:rsidRPr="002A290A" w:rsidRDefault="00B908BA" w:rsidP="00B908BA">
            <w:pPr>
              <w:pStyle w:val="11111"/>
            </w:pPr>
          </w:p>
        </w:tc>
        <w:tc>
          <w:tcPr>
            <w:tcW w:w="405" w:type="pct"/>
            <w:tcBorders>
              <w:top w:val="nil"/>
              <w:left w:val="nil"/>
              <w:bottom w:val="single" w:sz="4" w:space="0" w:color="auto"/>
              <w:right w:val="single" w:sz="4" w:space="0" w:color="auto"/>
            </w:tcBorders>
            <w:shd w:val="clear" w:color="000000" w:fill="D9D9D9"/>
            <w:vAlign w:val="center"/>
            <w:hideMark/>
          </w:tcPr>
          <w:p w:rsidR="00B908BA" w:rsidRPr="002A290A" w:rsidRDefault="00B908BA" w:rsidP="00B908BA">
            <w:pPr>
              <w:pStyle w:val="11111"/>
            </w:pPr>
          </w:p>
        </w:tc>
        <w:tc>
          <w:tcPr>
            <w:tcW w:w="590" w:type="pct"/>
            <w:tcBorders>
              <w:top w:val="nil"/>
              <w:left w:val="nil"/>
              <w:bottom w:val="single" w:sz="4" w:space="0" w:color="auto"/>
              <w:right w:val="single" w:sz="4" w:space="0" w:color="auto"/>
            </w:tcBorders>
            <w:shd w:val="clear" w:color="000000" w:fill="D9D9D9"/>
            <w:vAlign w:val="center"/>
            <w:hideMark/>
          </w:tcPr>
          <w:p w:rsidR="00B908BA" w:rsidRPr="002A290A" w:rsidRDefault="00B908BA" w:rsidP="00B908BA">
            <w:pPr>
              <w:pStyle w:val="11111"/>
            </w:pPr>
          </w:p>
        </w:tc>
        <w:tc>
          <w:tcPr>
            <w:tcW w:w="618" w:type="pct"/>
            <w:tcBorders>
              <w:top w:val="nil"/>
              <w:left w:val="nil"/>
              <w:bottom w:val="single" w:sz="4" w:space="0" w:color="auto"/>
              <w:right w:val="single" w:sz="4" w:space="0" w:color="auto"/>
            </w:tcBorders>
            <w:shd w:val="clear" w:color="000000" w:fill="D9D9D9"/>
            <w:vAlign w:val="center"/>
            <w:hideMark/>
          </w:tcPr>
          <w:p w:rsidR="00B908BA" w:rsidRPr="002A290A" w:rsidRDefault="00B908BA" w:rsidP="00B908BA">
            <w:pPr>
              <w:pStyle w:val="11111"/>
            </w:pPr>
          </w:p>
        </w:tc>
      </w:tr>
      <w:tr w:rsidR="00B908BA" w:rsidRPr="002A290A" w:rsidTr="00B908BA">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B908BA" w:rsidRPr="00980218" w:rsidRDefault="00980218" w:rsidP="00B908BA">
            <w:pPr>
              <w:pStyle w:val="11111"/>
              <w:rPr>
                <w:lang w:val="ru-RU"/>
              </w:rPr>
            </w:pPr>
            <w:r>
              <w:rPr>
                <w:lang w:val="ru-RU"/>
              </w:rPr>
              <w:t>1</w:t>
            </w:r>
          </w:p>
        </w:tc>
        <w:tc>
          <w:tcPr>
            <w:tcW w:w="663" w:type="pct"/>
            <w:tcBorders>
              <w:top w:val="nil"/>
              <w:left w:val="nil"/>
              <w:bottom w:val="single" w:sz="4" w:space="0" w:color="auto"/>
              <w:right w:val="single" w:sz="4" w:space="0" w:color="auto"/>
            </w:tcBorders>
            <w:shd w:val="clear" w:color="auto" w:fill="auto"/>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68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3,26</w:t>
            </w:r>
          </w:p>
        </w:tc>
        <w:tc>
          <w:tcPr>
            <w:tcW w:w="49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0,180</w:t>
            </w:r>
          </w:p>
        </w:tc>
        <w:tc>
          <w:tcPr>
            <w:tcW w:w="744"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0,840</w:t>
            </w:r>
          </w:p>
        </w:tc>
        <w:tc>
          <w:tcPr>
            <w:tcW w:w="586"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5917,46</w:t>
            </w:r>
          </w:p>
        </w:tc>
        <w:tc>
          <w:tcPr>
            <w:tcW w:w="405"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1180,60</w:t>
            </w:r>
          </w:p>
        </w:tc>
        <w:tc>
          <w:tcPr>
            <w:tcW w:w="590"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25,10</w:t>
            </w:r>
          </w:p>
        </w:tc>
        <w:tc>
          <w:tcPr>
            <w:tcW w:w="618"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7123,16</w:t>
            </w:r>
          </w:p>
        </w:tc>
      </w:tr>
      <w:tr w:rsidR="00B908BA" w:rsidRPr="002A290A" w:rsidTr="00B908BA">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rsidR="00B908BA" w:rsidRPr="002A290A" w:rsidRDefault="00B908BA" w:rsidP="00B908BA">
            <w:pPr>
              <w:pStyle w:val="11111"/>
            </w:pPr>
            <w:r w:rsidRPr="002A290A">
              <w:t xml:space="preserve">2023-2026 </w:t>
            </w:r>
            <w:proofErr w:type="spellStart"/>
            <w:r w:rsidRPr="002A290A">
              <w:t>годы</w:t>
            </w:r>
            <w:proofErr w:type="spellEnd"/>
          </w:p>
        </w:tc>
      </w:tr>
      <w:tr w:rsidR="00B908BA" w:rsidRPr="002A290A" w:rsidTr="00B908BA">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B908BA" w:rsidRPr="002A290A" w:rsidRDefault="00980218" w:rsidP="00B908BA">
            <w:pPr>
              <w:pStyle w:val="11111"/>
            </w:pPr>
            <w:r>
              <w:rPr>
                <w:lang w:val="ru-RU"/>
              </w:rPr>
              <w:t>1</w:t>
            </w:r>
          </w:p>
        </w:tc>
        <w:tc>
          <w:tcPr>
            <w:tcW w:w="663" w:type="pct"/>
            <w:tcBorders>
              <w:top w:val="nil"/>
              <w:left w:val="nil"/>
              <w:bottom w:val="single" w:sz="4" w:space="0" w:color="auto"/>
              <w:right w:val="single" w:sz="4" w:space="0" w:color="auto"/>
            </w:tcBorders>
            <w:shd w:val="clear" w:color="auto" w:fill="auto"/>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68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3,26</w:t>
            </w:r>
          </w:p>
        </w:tc>
        <w:tc>
          <w:tcPr>
            <w:tcW w:w="49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0,180</w:t>
            </w:r>
          </w:p>
        </w:tc>
        <w:tc>
          <w:tcPr>
            <w:tcW w:w="744"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0,882</w:t>
            </w:r>
          </w:p>
        </w:tc>
        <w:tc>
          <w:tcPr>
            <w:tcW w:w="586"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6213,33</w:t>
            </w:r>
          </w:p>
        </w:tc>
        <w:tc>
          <w:tcPr>
            <w:tcW w:w="405"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1180,60</w:t>
            </w:r>
          </w:p>
        </w:tc>
        <w:tc>
          <w:tcPr>
            <w:tcW w:w="590"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28,18</w:t>
            </w:r>
          </w:p>
        </w:tc>
        <w:tc>
          <w:tcPr>
            <w:tcW w:w="618"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7422,11</w:t>
            </w:r>
          </w:p>
        </w:tc>
      </w:tr>
      <w:tr w:rsidR="00B908BA" w:rsidRPr="002A290A" w:rsidTr="00B908BA">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rsidR="00B908BA" w:rsidRPr="002A290A" w:rsidRDefault="00B908BA" w:rsidP="00B908BA">
            <w:pPr>
              <w:pStyle w:val="11111"/>
            </w:pPr>
            <w:r w:rsidRPr="002A290A">
              <w:t xml:space="preserve">2027-2031 </w:t>
            </w:r>
            <w:proofErr w:type="spellStart"/>
            <w:r w:rsidRPr="002A290A">
              <w:t>годы</w:t>
            </w:r>
            <w:proofErr w:type="spellEnd"/>
          </w:p>
        </w:tc>
      </w:tr>
      <w:tr w:rsidR="00B908BA" w:rsidRPr="002A290A" w:rsidTr="00B908BA">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B908BA" w:rsidRPr="00980218" w:rsidRDefault="00980218" w:rsidP="00B908BA">
            <w:pPr>
              <w:pStyle w:val="11111"/>
              <w:rPr>
                <w:lang w:val="ru-RU"/>
              </w:rPr>
            </w:pPr>
            <w:r>
              <w:rPr>
                <w:lang w:val="ru-RU"/>
              </w:rPr>
              <w:t>1</w:t>
            </w:r>
          </w:p>
        </w:tc>
        <w:tc>
          <w:tcPr>
            <w:tcW w:w="663" w:type="pct"/>
            <w:tcBorders>
              <w:top w:val="nil"/>
              <w:left w:val="nil"/>
              <w:bottom w:val="single" w:sz="4" w:space="0" w:color="auto"/>
              <w:right w:val="single" w:sz="4" w:space="0" w:color="auto"/>
            </w:tcBorders>
            <w:shd w:val="clear" w:color="auto" w:fill="auto"/>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68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3,26</w:t>
            </w:r>
          </w:p>
        </w:tc>
        <w:tc>
          <w:tcPr>
            <w:tcW w:w="49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0,180</w:t>
            </w:r>
          </w:p>
        </w:tc>
        <w:tc>
          <w:tcPr>
            <w:tcW w:w="744"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0,926</w:t>
            </w:r>
          </w:p>
        </w:tc>
        <w:tc>
          <w:tcPr>
            <w:tcW w:w="586"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6524,00</w:t>
            </w:r>
          </w:p>
        </w:tc>
        <w:tc>
          <w:tcPr>
            <w:tcW w:w="405"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1180,60</w:t>
            </w:r>
          </w:p>
        </w:tc>
        <w:tc>
          <w:tcPr>
            <w:tcW w:w="590"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28,18</w:t>
            </w:r>
          </w:p>
        </w:tc>
        <w:tc>
          <w:tcPr>
            <w:tcW w:w="618"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7732,78</w:t>
            </w:r>
          </w:p>
        </w:tc>
      </w:tr>
      <w:tr w:rsidR="00B908BA" w:rsidRPr="002A290A" w:rsidTr="00B908BA">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rsidR="00B908BA" w:rsidRPr="002A290A" w:rsidRDefault="00B908BA" w:rsidP="00B908BA">
            <w:pPr>
              <w:pStyle w:val="11111"/>
            </w:pPr>
            <w:r w:rsidRPr="002A290A">
              <w:t xml:space="preserve">2032-2034 </w:t>
            </w:r>
            <w:proofErr w:type="spellStart"/>
            <w:r w:rsidRPr="002A290A">
              <w:t>годы</w:t>
            </w:r>
            <w:proofErr w:type="spellEnd"/>
          </w:p>
        </w:tc>
      </w:tr>
      <w:tr w:rsidR="00B908BA" w:rsidRPr="002A290A" w:rsidTr="00B908BA">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rsidR="00B908BA" w:rsidRPr="00980218" w:rsidRDefault="00980218" w:rsidP="00B908BA">
            <w:pPr>
              <w:pStyle w:val="11111"/>
              <w:rPr>
                <w:lang w:val="ru-RU"/>
              </w:rPr>
            </w:pPr>
            <w:r>
              <w:rPr>
                <w:lang w:val="ru-RU"/>
              </w:rPr>
              <w:t>1</w:t>
            </w:r>
          </w:p>
        </w:tc>
        <w:tc>
          <w:tcPr>
            <w:tcW w:w="663" w:type="pct"/>
            <w:tcBorders>
              <w:top w:val="nil"/>
              <w:left w:val="nil"/>
              <w:bottom w:val="single" w:sz="4" w:space="0" w:color="auto"/>
              <w:right w:val="single" w:sz="4" w:space="0" w:color="auto"/>
            </w:tcBorders>
            <w:shd w:val="clear" w:color="auto" w:fill="auto"/>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68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3,26</w:t>
            </w:r>
          </w:p>
        </w:tc>
        <w:tc>
          <w:tcPr>
            <w:tcW w:w="492"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0,180</w:t>
            </w:r>
          </w:p>
        </w:tc>
        <w:tc>
          <w:tcPr>
            <w:tcW w:w="744"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0,972</w:t>
            </w:r>
          </w:p>
        </w:tc>
        <w:tc>
          <w:tcPr>
            <w:tcW w:w="586"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6850,20</w:t>
            </w:r>
          </w:p>
        </w:tc>
        <w:tc>
          <w:tcPr>
            <w:tcW w:w="405"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1180,60</w:t>
            </w:r>
          </w:p>
        </w:tc>
        <w:tc>
          <w:tcPr>
            <w:tcW w:w="590"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28,18</w:t>
            </w:r>
          </w:p>
        </w:tc>
        <w:tc>
          <w:tcPr>
            <w:tcW w:w="618" w:type="pct"/>
            <w:tcBorders>
              <w:top w:val="nil"/>
              <w:left w:val="nil"/>
              <w:bottom w:val="single" w:sz="4" w:space="0" w:color="auto"/>
              <w:right w:val="single" w:sz="4" w:space="0" w:color="auto"/>
            </w:tcBorders>
            <w:shd w:val="clear" w:color="auto" w:fill="auto"/>
            <w:vAlign w:val="center"/>
            <w:hideMark/>
          </w:tcPr>
          <w:p w:rsidR="00B908BA" w:rsidRPr="002A290A" w:rsidRDefault="00B908BA" w:rsidP="00B908BA">
            <w:pPr>
              <w:pStyle w:val="11111"/>
            </w:pPr>
            <w:r w:rsidRPr="002A290A">
              <w:t>8058,98</w:t>
            </w:r>
          </w:p>
        </w:tc>
      </w:tr>
    </w:tbl>
    <w:p w:rsidR="00F24324" w:rsidRPr="00F04AF4" w:rsidRDefault="00720F9A" w:rsidP="00760F60">
      <w:pPr>
        <w:spacing w:after="120" w:line="276" w:lineRule="auto"/>
        <w:ind w:firstLine="709"/>
        <w:jc w:val="left"/>
        <w:rPr>
          <w:rFonts w:ascii="Times New Roman" w:eastAsia="Calibri" w:hAnsi="Times New Roman"/>
          <w:color w:val="000000"/>
          <w:szCs w:val="24"/>
          <w:lang w:val="ru-RU" w:eastAsia="ru-RU" w:bidi="ar-SA"/>
        </w:rPr>
        <w:sectPr w:rsidR="00F24324" w:rsidRPr="00F04AF4" w:rsidSect="0055025A">
          <w:pgSz w:w="16838" w:h="11906" w:orient="landscape"/>
          <w:pgMar w:top="1134" w:right="850" w:bottom="1134" w:left="1701" w:header="1421" w:footer="850" w:gutter="0"/>
          <w:cols w:space="708"/>
          <w:docGrid w:linePitch="360"/>
        </w:sectPr>
      </w:pPr>
      <w:r w:rsidRPr="00F04AF4">
        <w:rPr>
          <w:rFonts w:ascii="Times New Roman" w:eastAsia="Calibri" w:hAnsi="Times New Roman"/>
          <w:color w:val="000000"/>
          <w:szCs w:val="24"/>
          <w:lang w:val="ru-RU" w:eastAsia="ru-RU" w:bidi="ar-SA"/>
        </w:rPr>
        <w:t xml:space="preserve">Анализ приведенных в таблице данных показывает, что наблюдается </w:t>
      </w:r>
      <w:r w:rsidR="00270252" w:rsidRPr="00F04AF4">
        <w:rPr>
          <w:rFonts w:ascii="Times New Roman" w:eastAsia="Calibri" w:hAnsi="Times New Roman"/>
          <w:color w:val="000000"/>
          <w:szCs w:val="24"/>
          <w:lang w:val="ru-RU" w:eastAsia="ru-RU" w:bidi="ar-SA"/>
        </w:rPr>
        <w:t>сохранение</w:t>
      </w:r>
      <w:r w:rsidRPr="00F04AF4">
        <w:rPr>
          <w:rFonts w:ascii="Times New Roman" w:eastAsia="Calibri" w:hAnsi="Times New Roman"/>
          <w:color w:val="000000"/>
          <w:szCs w:val="24"/>
          <w:lang w:val="ru-RU" w:eastAsia="ru-RU" w:bidi="ar-SA"/>
        </w:rPr>
        <w:t xml:space="preserve"> </w:t>
      </w:r>
      <w:r w:rsidR="008A69E4" w:rsidRPr="00F04AF4">
        <w:rPr>
          <w:rFonts w:ascii="Times New Roman" w:eastAsia="Calibri" w:hAnsi="Times New Roman"/>
          <w:color w:val="000000"/>
          <w:szCs w:val="24"/>
          <w:lang w:val="ru-RU" w:eastAsia="ru-RU" w:bidi="ar-SA"/>
        </w:rPr>
        <w:t>присоединённой нагрузки.</w:t>
      </w:r>
    </w:p>
    <w:p w:rsidR="00201455" w:rsidRPr="00F04AF4" w:rsidRDefault="00201455" w:rsidP="00105918">
      <w:pPr>
        <w:pStyle w:val="20"/>
        <w:rPr>
          <w:rFonts w:cs="Times New Roman"/>
        </w:rPr>
      </w:pPr>
      <w:bookmarkStart w:id="7" w:name="_Toc184645872"/>
      <w:r w:rsidRPr="00F04AF4">
        <w:rPr>
          <w:rFonts w:cs="Times New Roman"/>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7"/>
    </w:p>
    <w:p w:rsidR="00201455" w:rsidRPr="00F04AF4" w:rsidRDefault="00232BDE" w:rsidP="00232BDE">
      <w:pPr>
        <w:pStyle w:val="affffffffff5"/>
        <w:rPr>
          <w:color w:val="000000"/>
          <w:szCs w:val="24"/>
          <w:lang w:val="ru-RU"/>
        </w:rPr>
      </w:pPr>
      <w:r w:rsidRPr="00F04AF4">
        <w:rPr>
          <w:lang w:val="ru-RU"/>
        </w:rPr>
        <w:t xml:space="preserve">Перспективный прирост потребления тепловой энергии </w:t>
      </w:r>
      <w:r w:rsidRPr="00F04AF4">
        <w:rPr>
          <w:color w:val="000000"/>
          <w:lang w:val="ru-RU"/>
        </w:rPr>
        <w:t>потребителями</w:t>
      </w:r>
      <w:r w:rsidR="00270252" w:rsidRPr="00F04AF4">
        <w:rPr>
          <w:color w:val="000000"/>
          <w:lang w:val="ru-RU"/>
        </w:rPr>
        <w:t>,</w:t>
      </w:r>
      <w:r w:rsidRPr="00F04AF4">
        <w:rPr>
          <w:color w:val="000000"/>
        </w:rPr>
        <w:t xml:space="preserve"> расположенными в производственных зонах</w:t>
      </w:r>
      <w:r w:rsidR="00270252" w:rsidRPr="00F04AF4">
        <w:rPr>
          <w:color w:val="000000"/>
          <w:lang w:val="ru-RU"/>
        </w:rPr>
        <w:t>,</w:t>
      </w:r>
      <w:r w:rsidRPr="00F04AF4">
        <w:rPr>
          <w:color w:val="000000"/>
          <w:lang w:val="ru-RU"/>
        </w:rPr>
        <w:t xml:space="preserve"> не ожидается.</w:t>
      </w:r>
    </w:p>
    <w:p w:rsidR="00201455" w:rsidRPr="00F04AF4" w:rsidRDefault="00201455" w:rsidP="00760F60">
      <w:pPr>
        <w:pStyle w:val="19"/>
        <w:spacing w:before="0" w:after="0" w:line="240" w:lineRule="auto"/>
        <w:contextualSpacing w:val="0"/>
        <w:rPr>
          <w:rFonts w:ascii="Times New Roman" w:hAnsi="Times New Roman"/>
          <w:color w:val="000000"/>
        </w:rPr>
      </w:pPr>
      <w:bookmarkStart w:id="8" w:name="_Toc184645873"/>
      <w:r w:rsidRPr="00F04AF4">
        <w:rPr>
          <w:rFonts w:ascii="Times New Roman" w:hAnsi="Times New Roman"/>
          <w:b w:val="0"/>
          <w:color w:val="000000"/>
        </w:rPr>
        <w:lastRenderedPageBreak/>
        <w:t>С</w:t>
      </w:r>
      <w:r w:rsidRPr="00F04AF4">
        <w:rPr>
          <w:rFonts w:ascii="Times New Roman" w:hAnsi="Times New Roman"/>
          <w:color w:val="000000"/>
        </w:rPr>
        <w:t>уществующие и перспективные балансы тепловой мощности источников тепловой энергии и тепловой нагрузки потребителей</w:t>
      </w:r>
      <w:bookmarkEnd w:id="8"/>
    </w:p>
    <w:p w:rsidR="00201455" w:rsidRPr="00F04AF4" w:rsidRDefault="00201455" w:rsidP="00760F60">
      <w:pPr>
        <w:spacing w:after="120" w:line="276" w:lineRule="auto"/>
        <w:ind w:firstLine="709"/>
        <w:rPr>
          <w:rFonts w:ascii="Times New Roman" w:eastAsia="Calibri" w:hAnsi="Times New Roman"/>
          <w:color w:val="000000"/>
          <w:szCs w:val="24"/>
          <w:lang w:val="ru-RU" w:bidi="ar-SA"/>
        </w:rPr>
      </w:pPr>
    </w:p>
    <w:p w:rsidR="00201455" w:rsidRPr="00F04AF4" w:rsidRDefault="00201455" w:rsidP="00105918">
      <w:pPr>
        <w:pStyle w:val="20"/>
        <w:rPr>
          <w:rFonts w:cs="Times New Roman"/>
        </w:rPr>
      </w:pPr>
      <w:bookmarkStart w:id="9" w:name="_Toc184645874"/>
      <w:r w:rsidRPr="00F04AF4">
        <w:rPr>
          <w:rFonts w:cs="Times New Roman"/>
        </w:rPr>
        <w:t>Описание существующих и перспективных зон действия систем теплоснабжения и источников тепловой энергии</w:t>
      </w:r>
      <w:bookmarkEnd w:id="9"/>
    </w:p>
    <w:p w:rsidR="00A41031" w:rsidRPr="00F04AF4" w:rsidRDefault="00A41031" w:rsidP="00A41031">
      <w:pPr>
        <w:pStyle w:val="affffffffff5"/>
      </w:pPr>
      <w:r w:rsidRPr="00F04AF4">
        <w:t>Зоны централизованного теплоснабжения представлены в книге 1 обосновывающих материалов.</w:t>
      </w:r>
    </w:p>
    <w:p w:rsidR="00A41031" w:rsidRPr="00F04AF4" w:rsidRDefault="00A41031" w:rsidP="00A41031">
      <w:pPr>
        <w:pStyle w:val="affffffffff5"/>
      </w:pPr>
      <w:r w:rsidRPr="00F04AF4">
        <w:t>Индивидуальное теплоснабжение предусматривается для:</w:t>
      </w:r>
    </w:p>
    <w:p w:rsidR="00A41031" w:rsidRPr="00F04AF4" w:rsidRDefault="00A41031" w:rsidP="00A41031">
      <w:pPr>
        <w:pStyle w:val="a2"/>
      </w:pPr>
      <w:r w:rsidRPr="00F04AF4">
        <w:t>Индивидуальных жилых домов до трех этажей вне зависимости от месторасположения;</w:t>
      </w:r>
    </w:p>
    <w:p w:rsidR="00A41031" w:rsidRPr="00F04AF4" w:rsidRDefault="00A41031" w:rsidP="00A41031">
      <w:pPr>
        <w:pStyle w:val="a2"/>
      </w:pPr>
      <w:r w:rsidRPr="00F04AF4">
        <w:t>Малоэтажных (до четырех этажей) блокированных жилых домов (</w:t>
      </w:r>
      <w:proofErr w:type="spellStart"/>
      <w:r w:rsidRPr="00F04AF4">
        <w:t>таунхаузов</w:t>
      </w:r>
      <w:proofErr w:type="spellEnd"/>
      <w:r w:rsidRPr="00F04AF4">
        <w:t>)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rsidR="00A41031" w:rsidRPr="00F04AF4" w:rsidRDefault="00A41031" w:rsidP="00A41031">
      <w:pPr>
        <w:pStyle w:val="a2"/>
      </w:pPr>
      <w:r w:rsidRPr="00F04AF4">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rsidR="00A41031" w:rsidRPr="00F04AF4" w:rsidRDefault="00A41031" w:rsidP="00A41031">
      <w:pPr>
        <w:pStyle w:val="a2"/>
      </w:pPr>
      <w:r w:rsidRPr="00F04AF4">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rsidR="00A41031" w:rsidRPr="00F04AF4" w:rsidRDefault="00A41031" w:rsidP="00A41031">
      <w:pPr>
        <w:pStyle w:val="a2"/>
      </w:pPr>
      <w:r w:rsidRPr="00F04AF4">
        <w:t>Инновационных объектов, проектом теплоснабжения которых предусматривается удельный расход тепловой энергии на отопление менее 15 кВт∙ч/</w:t>
      </w:r>
      <w:r w:rsidR="008349A1" w:rsidRPr="00F04AF4">
        <w:t>м</w:t>
      </w:r>
      <w:r w:rsidR="008349A1" w:rsidRPr="00F04AF4">
        <w:rPr>
          <w:vertAlign w:val="superscript"/>
        </w:rPr>
        <w:t>2</w:t>
      </w:r>
      <w:r w:rsidRPr="00F04AF4">
        <w:t>год, т.н. «пассивный (или нулевой) дом» или теплоснабжение которых предусматривается от альтернативных источников, включая вторичные энергоресурсы.</w:t>
      </w:r>
    </w:p>
    <w:p w:rsidR="006967EE" w:rsidRPr="00F04AF4" w:rsidRDefault="00A41031" w:rsidP="00A41031">
      <w:pPr>
        <w:pStyle w:val="a2"/>
        <w:rPr>
          <w:color w:val="000000"/>
        </w:rPr>
      </w:pPr>
      <w:r w:rsidRPr="00F04AF4">
        <w:rPr>
          <w:color w:val="000000"/>
        </w:rPr>
        <w:t xml:space="preserve"> </w:t>
      </w:r>
      <w:r w:rsidR="00201455" w:rsidRPr="00F04AF4">
        <w:rPr>
          <w:color w:val="000000"/>
        </w:rPr>
        <w:t>Описание существующих и перспективных зон действия индивидуальных источников тепловой энергии</w:t>
      </w:r>
    </w:p>
    <w:p w:rsidR="009328EC" w:rsidRPr="00F04AF4" w:rsidRDefault="009328EC" w:rsidP="009328EC">
      <w:pPr>
        <w:rPr>
          <w:rFonts w:ascii="Times New Roman" w:hAnsi="Times New Roman"/>
          <w:lang w:val="ru-RU"/>
        </w:rPr>
      </w:pPr>
      <w:r w:rsidRPr="00F04AF4">
        <w:rPr>
          <w:rFonts w:ascii="Times New Roman" w:hAnsi="Times New Roman"/>
          <w:lang w:val="ru-RU"/>
        </w:rPr>
        <w:t xml:space="preserve">В зонах действия индивидуального теплоснабжения отопление осуществляется при помощи </w:t>
      </w:r>
      <w:r w:rsidR="003C6CF4" w:rsidRPr="00F04AF4">
        <w:rPr>
          <w:rFonts w:ascii="Times New Roman" w:hAnsi="Times New Roman"/>
          <w:lang w:val="ru-RU"/>
        </w:rPr>
        <w:t xml:space="preserve">газовых </w:t>
      </w:r>
      <w:r w:rsidRPr="00F04AF4">
        <w:rPr>
          <w:rFonts w:ascii="Times New Roman" w:hAnsi="Times New Roman"/>
          <w:lang w:val="ru-RU"/>
        </w:rPr>
        <w:t xml:space="preserve">котлов и печей. </w:t>
      </w:r>
    </w:p>
    <w:p w:rsidR="009328EC" w:rsidRPr="00F04AF4" w:rsidRDefault="000B6829" w:rsidP="009328EC">
      <w:pPr>
        <w:rPr>
          <w:rFonts w:ascii="Times New Roman" w:hAnsi="Times New Roman"/>
          <w:lang w:val="ru-RU"/>
        </w:rPr>
      </w:pPr>
      <w:r w:rsidRPr="00F04AF4">
        <w:rPr>
          <w:rFonts w:ascii="Times New Roman" w:hAnsi="Times New Roman"/>
          <w:lang w:val="ru-RU"/>
        </w:rPr>
        <w:t>Уголь</w:t>
      </w:r>
      <w:r w:rsidR="003C6CF4" w:rsidRPr="00F04AF4">
        <w:rPr>
          <w:rFonts w:ascii="Times New Roman" w:hAnsi="Times New Roman"/>
          <w:lang w:val="ru-RU"/>
        </w:rPr>
        <w:t xml:space="preserve"> и т</w:t>
      </w:r>
      <w:r w:rsidR="009328EC" w:rsidRPr="00F04AF4">
        <w:rPr>
          <w:rFonts w:ascii="Times New Roman" w:hAnsi="Times New Roman"/>
          <w:lang w:val="ru-RU"/>
        </w:rPr>
        <w:t>вердое топливо (дрова) остается основным топливом для индивидуальных источников тепла.</w:t>
      </w:r>
    </w:p>
    <w:p w:rsidR="00B665CC" w:rsidRPr="00F04AF4" w:rsidRDefault="009328EC" w:rsidP="009328EC">
      <w:pPr>
        <w:pStyle w:val="affffffffff5"/>
        <w:rPr>
          <w:color w:val="000000"/>
          <w:szCs w:val="24"/>
          <w:lang w:val="ru-RU" w:eastAsia="ru-RU"/>
        </w:rPr>
      </w:pPr>
      <w:r w:rsidRPr="00F04AF4">
        <w:lastRenderedPageBreak/>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w:t>
      </w:r>
    </w:p>
    <w:p w:rsidR="00542CA2" w:rsidRPr="00F04AF4" w:rsidRDefault="00542CA2" w:rsidP="00542CA2">
      <w:pPr>
        <w:pStyle w:val="affffffffff5"/>
        <w:rPr>
          <w:color w:val="000000"/>
          <w:szCs w:val="24"/>
          <w:lang w:val="ru-RU" w:eastAsia="ru-RU"/>
        </w:rPr>
      </w:pPr>
    </w:p>
    <w:p w:rsidR="00201455" w:rsidRPr="00F04AF4" w:rsidRDefault="00441842" w:rsidP="00105918">
      <w:pPr>
        <w:pStyle w:val="20"/>
        <w:rPr>
          <w:rFonts w:cs="Times New Roman"/>
        </w:rPr>
      </w:pPr>
      <w:r w:rsidRPr="00F04AF4">
        <w:rPr>
          <w:rFonts w:cs="Times New Roman"/>
          <w:lang w:val="ru-RU"/>
        </w:rPr>
        <w:t xml:space="preserve"> </w:t>
      </w:r>
      <w:bookmarkStart w:id="10" w:name="_Toc184645875"/>
      <w:r w:rsidR="00201455" w:rsidRPr="00F04AF4">
        <w:rPr>
          <w:rFonts w:cs="Times New Roman"/>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0"/>
    </w:p>
    <w:p w:rsidR="0064670A" w:rsidRPr="00F04AF4" w:rsidRDefault="0064670A" w:rsidP="0064670A">
      <w:pPr>
        <w:pStyle w:val="affffffffff5"/>
        <w:rPr>
          <w:lang w:val="ru-RU"/>
        </w:rPr>
      </w:pPr>
      <w:r w:rsidRPr="00F04AF4">
        <w:t xml:space="preserve">На территории </w:t>
      </w:r>
      <w:r w:rsidR="00E56232">
        <w:t>Туркин</w:t>
      </w:r>
      <w:r w:rsidR="0040051D" w:rsidRPr="00F04AF4">
        <w:t>с</w:t>
      </w:r>
      <w:r w:rsidR="004520AA" w:rsidRPr="00F04AF4">
        <w:t>кого сельского поселения</w:t>
      </w:r>
      <w:r w:rsidR="00325EB1" w:rsidRPr="00F04AF4">
        <w:t xml:space="preserve"> </w:t>
      </w:r>
      <w:r w:rsidRPr="00F04AF4">
        <w:t xml:space="preserve">на данный момент </w:t>
      </w:r>
      <w:proofErr w:type="spellStart"/>
      <w:r w:rsidRPr="00F04AF4">
        <w:t>функциониру</w:t>
      </w:r>
      <w:r w:rsidR="0066710D" w:rsidRPr="00F04AF4">
        <w:rPr>
          <w:lang w:val="ru-RU"/>
        </w:rPr>
        <w:t>е</w:t>
      </w:r>
      <w:proofErr w:type="spellEnd"/>
      <w:r w:rsidRPr="00F04AF4">
        <w:t xml:space="preserve">т </w:t>
      </w:r>
      <w:r w:rsidR="004430F1">
        <w:rPr>
          <w:lang w:val="ru-RU"/>
        </w:rPr>
        <w:t>1 источник</w:t>
      </w:r>
      <w:r w:rsidRPr="00F04AF4">
        <w:t xml:space="preserve"> централизованного теплоснабжения</w:t>
      </w:r>
      <w:r w:rsidR="009328EC" w:rsidRPr="00F04AF4">
        <w:rPr>
          <w:lang w:val="ru-RU"/>
        </w:rPr>
        <w:t>.</w:t>
      </w:r>
    </w:p>
    <w:p w:rsidR="0064670A" w:rsidRPr="00F04AF4" w:rsidRDefault="0064670A" w:rsidP="0064670A">
      <w:pPr>
        <w:pStyle w:val="affffffffff5"/>
        <w:rPr>
          <w:lang w:val="ru-RU"/>
        </w:rPr>
      </w:pPr>
      <w:r w:rsidRPr="00F04AF4">
        <w:t xml:space="preserve">Балансы тепловой мощности источников тепловой энергии и перспективной тепловой нагрузки на территории </w:t>
      </w:r>
      <w:r w:rsidR="00E56232">
        <w:t>Туркин</w:t>
      </w:r>
      <w:r w:rsidR="0040051D" w:rsidRPr="00F04AF4">
        <w:t>с</w:t>
      </w:r>
      <w:r w:rsidR="004520AA" w:rsidRPr="00F04AF4">
        <w:t>кого сельского поселения</w:t>
      </w:r>
      <w:r w:rsidR="00303898" w:rsidRPr="00F04AF4">
        <w:t xml:space="preserve"> </w:t>
      </w:r>
      <w:r w:rsidRPr="00F04AF4">
        <w:t xml:space="preserve">на расчетный срок до </w:t>
      </w:r>
      <w:r w:rsidR="00492578" w:rsidRPr="00F04AF4">
        <w:t>2034</w:t>
      </w:r>
      <w:r w:rsidRPr="00F04AF4">
        <w:t xml:space="preserve"> года представлен в таблиц</w:t>
      </w:r>
      <w:r w:rsidR="00635314" w:rsidRPr="00F04AF4">
        <w:rPr>
          <w:lang w:val="ru-RU"/>
        </w:rPr>
        <w:t>е</w:t>
      </w:r>
      <w:r w:rsidRPr="00F04AF4">
        <w:t xml:space="preserve"> </w:t>
      </w:r>
      <w:r w:rsidR="003C6CF4" w:rsidRPr="00F04AF4">
        <w:rPr>
          <w:lang w:val="ru-RU"/>
        </w:rPr>
        <w:t>2</w:t>
      </w:r>
      <w:r w:rsidRPr="00F04AF4">
        <w:t>.</w:t>
      </w:r>
      <w:r w:rsidR="00635314" w:rsidRPr="00F04AF4">
        <w:rPr>
          <w:lang w:val="ru-RU"/>
        </w:rPr>
        <w:t>2.1</w:t>
      </w:r>
      <w:r w:rsidR="00E90D69" w:rsidRPr="00F04AF4">
        <w:rPr>
          <w:lang w:val="ru-RU"/>
        </w:rPr>
        <w:t>.</w:t>
      </w:r>
    </w:p>
    <w:p w:rsidR="003C6CF4" w:rsidRPr="00F04AF4" w:rsidRDefault="003C6CF4" w:rsidP="003C6CF4">
      <w:pPr>
        <w:ind w:firstLine="0"/>
        <w:rPr>
          <w:rFonts w:ascii="Times New Roman" w:hAnsi="Times New Roman"/>
          <w:b/>
          <w:szCs w:val="24"/>
          <w:lang w:val="ru-RU"/>
        </w:rPr>
        <w:sectPr w:rsidR="003C6CF4" w:rsidRPr="00F04AF4" w:rsidSect="0055025A">
          <w:footerReference w:type="first" r:id="rId21"/>
          <w:type w:val="continuous"/>
          <w:pgSz w:w="11906" w:h="16838"/>
          <w:pgMar w:top="1134" w:right="850" w:bottom="1134" w:left="1701" w:header="680" w:footer="284" w:gutter="0"/>
          <w:cols w:space="708"/>
          <w:docGrid w:linePitch="360"/>
        </w:sectPr>
      </w:pPr>
    </w:p>
    <w:p w:rsidR="00270252" w:rsidRPr="00F04AF4" w:rsidRDefault="003C6CF4" w:rsidP="0047655D">
      <w:pPr>
        <w:ind w:firstLine="0"/>
        <w:rPr>
          <w:rFonts w:ascii="Times New Roman" w:hAnsi="Times New Roman"/>
          <w:b/>
          <w:szCs w:val="24"/>
          <w:lang w:val="ru-RU"/>
        </w:rPr>
      </w:pPr>
      <w:r w:rsidRPr="00F04AF4">
        <w:rPr>
          <w:rFonts w:ascii="Times New Roman" w:hAnsi="Times New Roman"/>
          <w:b/>
          <w:szCs w:val="24"/>
          <w:lang w:val="ru-RU"/>
        </w:rPr>
        <w:lastRenderedPageBreak/>
        <w:t xml:space="preserve">Таблица 2.2.1 – Прогнозы приростов спроса на тепловую мощность для централизованного теплоснабжения с разделением по </w:t>
      </w:r>
      <w:r w:rsidR="00E5078C" w:rsidRPr="00F04AF4">
        <w:rPr>
          <w:rFonts w:ascii="Times New Roman" w:hAnsi="Times New Roman"/>
          <w:b/>
          <w:szCs w:val="24"/>
          <w:lang w:val="ru-RU"/>
        </w:rPr>
        <w:t xml:space="preserve">видам теплопотребления, Гкал/ч </w:t>
      </w:r>
    </w:p>
    <w:tbl>
      <w:tblPr>
        <w:tblW w:w="5000" w:type="pct"/>
        <w:tblLook w:val="04A0" w:firstRow="1" w:lastRow="0" w:firstColumn="1" w:lastColumn="0" w:noHBand="0" w:noVBand="1"/>
      </w:tblPr>
      <w:tblGrid>
        <w:gridCol w:w="3730"/>
        <w:gridCol w:w="1168"/>
        <w:gridCol w:w="1131"/>
        <w:gridCol w:w="1018"/>
        <w:gridCol w:w="1156"/>
        <w:gridCol w:w="846"/>
        <w:gridCol w:w="858"/>
        <w:gridCol w:w="1269"/>
        <w:gridCol w:w="1325"/>
        <w:gridCol w:w="1001"/>
        <w:gridCol w:w="1001"/>
      </w:tblGrid>
      <w:tr w:rsidR="00B908BA" w:rsidRPr="005743A6" w:rsidTr="00980218">
        <w:trPr>
          <w:trHeight w:val="20"/>
        </w:trPr>
        <w:tc>
          <w:tcPr>
            <w:tcW w:w="128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Источник централизованного теплоснабжения</w:t>
            </w:r>
          </w:p>
        </w:tc>
        <w:tc>
          <w:tcPr>
            <w:tcW w:w="403"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Установленная тепловая мощность, Гкал/ч</w:t>
            </w:r>
          </w:p>
        </w:tc>
        <w:tc>
          <w:tcPr>
            <w:tcW w:w="390"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Фактическая располагаемая тепловая мощность источника, Гкал/ч</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Расход тепловой мощности на собственные  нужды, Гкал/ч</w:t>
            </w:r>
          </w:p>
        </w:tc>
        <w:tc>
          <w:tcPr>
            <w:tcW w:w="399"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Расход тепловой мощности  хозяйственные нужды , Гкал/ч</w:t>
            </w:r>
          </w:p>
        </w:tc>
        <w:tc>
          <w:tcPr>
            <w:tcW w:w="292"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Тепловая мощность нетто, Гкал/ч</w:t>
            </w:r>
          </w:p>
        </w:tc>
        <w:tc>
          <w:tcPr>
            <w:tcW w:w="296"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Потери  мощности в тепловых сетях, Гкал/ч</w:t>
            </w:r>
          </w:p>
        </w:tc>
        <w:tc>
          <w:tcPr>
            <w:tcW w:w="438"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Присоединенная тепловая нагрузка (мощность), Гкал/ч</w:t>
            </w:r>
          </w:p>
        </w:tc>
        <w:tc>
          <w:tcPr>
            <w:tcW w:w="457"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Тепловая нагрузка с учетом потерь тепловой энергии при транспортировке, Гкал/час</w:t>
            </w:r>
          </w:p>
        </w:tc>
        <w:tc>
          <w:tcPr>
            <w:tcW w:w="345"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Дефициты (-) (резервы(+)) тепловой мощности источников тепла, Гкал/ч</w:t>
            </w:r>
          </w:p>
        </w:tc>
        <w:tc>
          <w:tcPr>
            <w:tcW w:w="345" w:type="pct"/>
            <w:tcBorders>
              <w:top w:val="single" w:sz="4" w:space="0" w:color="auto"/>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Дефициты (-) (резервы(+)) тепловой мощности источников тепла, %</w:t>
            </w: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r w:rsidRPr="00B908BA">
              <w:rPr>
                <w:lang w:val="ru-RU" w:eastAsia="ru-RU" w:bidi="ar-SA"/>
              </w:rPr>
              <w:t>2022 год</w:t>
            </w:r>
          </w:p>
        </w:tc>
        <w:tc>
          <w:tcPr>
            <w:tcW w:w="403"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390"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351"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399"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292"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296"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438"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457"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BFBFBF"/>
            <w:vAlign w:val="center"/>
            <w:hideMark/>
          </w:tcPr>
          <w:p w:rsidR="00B908BA" w:rsidRPr="00B908BA" w:rsidRDefault="00B908BA" w:rsidP="00B908BA">
            <w:pPr>
              <w:pStyle w:val="11111"/>
              <w:rPr>
                <w:lang w:val="ru-RU" w:eastAsia="ru-RU" w:bidi="ar-SA"/>
              </w:rPr>
            </w:pP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auto" w:fill="auto"/>
            <w:vAlign w:val="center"/>
            <w:hideMark/>
          </w:tcPr>
          <w:p w:rsidR="00B908BA" w:rsidRPr="00B908BA" w:rsidRDefault="00B908BA" w:rsidP="00B908BA">
            <w:pPr>
              <w:pStyle w:val="11111"/>
              <w:rPr>
                <w:lang w:val="ru-RU" w:eastAsia="ru-RU" w:bidi="ar-SA"/>
              </w:rPr>
            </w:pPr>
            <w:r w:rsidRPr="00B908BA">
              <w:rPr>
                <w:lang w:val="ru-RU" w:eastAsia="ru-RU" w:bidi="ar-SA"/>
              </w:rPr>
              <w:t>Котельная ООО «Курорты Бурятии» Курорт Горячинск</w:t>
            </w:r>
          </w:p>
        </w:tc>
        <w:tc>
          <w:tcPr>
            <w:tcW w:w="403" w:type="pct"/>
            <w:tcBorders>
              <w:top w:val="nil"/>
              <w:left w:val="nil"/>
              <w:bottom w:val="single" w:sz="4" w:space="0" w:color="auto"/>
              <w:right w:val="single" w:sz="4" w:space="0" w:color="auto"/>
            </w:tcBorders>
            <w:shd w:val="clear" w:color="auto" w:fill="auto"/>
            <w:vAlign w:val="center"/>
            <w:hideMark/>
          </w:tcPr>
          <w:p w:rsidR="00B908BA" w:rsidRPr="00B908BA" w:rsidRDefault="00B908BA" w:rsidP="00B908BA">
            <w:pPr>
              <w:pStyle w:val="11111"/>
              <w:rPr>
                <w:lang w:val="ru-RU" w:eastAsia="ru-RU" w:bidi="ar-SA"/>
              </w:rPr>
            </w:pPr>
            <w:r w:rsidRPr="00B908BA">
              <w:rPr>
                <w:lang w:val="ru-RU" w:eastAsia="ru-RU" w:bidi="ar-SA"/>
              </w:rPr>
              <w:t>3,26</w:t>
            </w:r>
          </w:p>
        </w:tc>
        <w:tc>
          <w:tcPr>
            <w:tcW w:w="390" w:type="pct"/>
            <w:tcBorders>
              <w:top w:val="nil"/>
              <w:left w:val="nil"/>
              <w:bottom w:val="single" w:sz="4" w:space="0" w:color="auto"/>
              <w:right w:val="single" w:sz="4" w:space="0" w:color="auto"/>
            </w:tcBorders>
            <w:shd w:val="clear" w:color="auto" w:fill="auto"/>
            <w:vAlign w:val="center"/>
            <w:hideMark/>
          </w:tcPr>
          <w:p w:rsidR="00B908BA" w:rsidRPr="00B908BA" w:rsidRDefault="00B908BA" w:rsidP="00B908BA">
            <w:pPr>
              <w:pStyle w:val="11111"/>
              <w:rPr>
                <w:lang w:val="ru-RU" w:eastAsia="ru-RU" w:bidi="ar-SA"/>
              </w:rPr>
            </w:pPr>
            <w:r w:rsidRPr="00B908BA">
              <w:rPr>
                <w:lang w:val="ru-RU" w:eastAsia="ru-RU" w:bidi="ar-SA"/>
              </w:rPr>
              <w:t>2,7</w:t>
            </w:r>
          </w:p>
        </w:tc>
        <w:tc>
          <w:tcPr>
            <w:tcW w:w="351" w:type="pct"/>
            <w:tcBorders>
              <w:top w:val="nil"/>
              <w:left w:val="nil"/>
              <w:bottom w:val="single" w:sz="4" w:space="0" w:color="auto"/>
              <w:right w:val="single" w:sz="4" w:space="0" w:color="auto"/>
            </w:tcBorders>
            <w:shd w:val="clear" w:color="auto" w:fill="auto"/>
            <w:noWrap/>
            <w:vAlign w:val="center"/>
            <w:hideMark/>
          </w:tcPr>
          <w:p w:rsidR="00B908BA" w:rsidRPr="00B908BA" w:rsidRDefault="00B908BA" w:rsidP="00B908BA">
            <w:pPr>
              <w:pStyle w:val="11111"/>
              <w:rPr>
                <w:lang w:val="ru-RU" w:eastAsia="ru-RU" w:bidi="ar-SA"/>
              </w:rPr>
            </w:pPr>
            <w:r w:rsidRPr="00B908BA">
              <w:rPr>
                <w:lang w:val="ru-RU" w:eastAsia="ru-RU" w:bidi="ar-SA"/>
              </w:rPr>
              <w:t>0,004</w:t>
            </w:r>
          </w:p>
        </w:tc>
        <w:tc>
          <w:tcPr>
            <w:tcW w:w="399" w:type="pct"/>
            <w:tcBorders>
              <w:top w:val="nil"/>
              <w:left w:val="nil"/>
              <w:bottom w:val="single" w:sz="4" w:space="0" w:color="auto"/>
              <w:right w:val="single" w:sz="4" w:space="0" w:color="auto"/>
            </w:tcBorders>
            <w:shd w:val="clear" w:color="auto" w:fill="auto"/>
            <w:noWrap/>
            <w:vAlign w:val="center"/>
            <w:hideMark/>
          </w:tcPr>
          <w:p w:rsidR="00B908BA" w:rsidRPr="00B908BA" w:rsidRDefault="00B908BA" w:rsidP="00B908BA">
            <w:pPr>
              <w:pStyle w:val="11111"/>
              <w:rPr>
                <w:lang w:val="ru-RU" w:eastAsia="ru-RU" w:bidi="ar-SA"/>
              </w:rPr>
            </w:pPr>
            <w:r w:rsidRPr="00B908BA">
              <w:rPr>
                <w:lang w:val="ru-RU" w:eastAsia="ru-RU" w:bidi="ar-SA"/>
              </w:rPr>
              <w:t>0,74</w:t>
            </w:r>
          </w:p>
        </w:tc>
        <w:tc>
          <w:tcPr>
            <w:tcW w:w="292"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296" w:type="pct"/>
            <w:tcBorders>
              <w:top w:val="nil"/>
              <w:left w:val="nil"/>
              <w:bottom w:val="single" w:sz="4" w:space="0" w:color="auto"/>
              <w:right w:val="single" w:sz="4" w:space="0" w:color="auto"/>
            </w:tcBorders>
            <w:shd w:val="clear" w:color="auto" w:fill="auto"/>
            <w:noWrap/>
            <w:vAlign w:val="center"/>
            <w:hideMark/>
          </w:tcPr>
          <w:p w:rsidR="00B908BA" w:rsidRPr="00B908BA" w:rsidRDefault="00B908BA" w:rsidP="00B908BA">
            <w:pPr>
              <w:pStyle w:val="11111"/>
              <w:rPr>
                <w:lang w:val="ru-RU" w:eastAsia="ru-RU" w:bidi="ar-SA"/>
              </w:rPr>
            </w:pPr>
            <w:r w:rsidRPr="00B908BA">
              <w:rPr>
                <w:lang w:val="ru-RU" w:eastAsia="ru-RU" w:bidi="ar-SA"/>
              </w:rPr>
              <w:t>0,18</w:t>
            </w:r>
          </w:p>
        </w:tc>
        <w:tc>
          <w:tcPr>
            <w:tcW w:w="438" w:type="pct"/>
            <w:tcBorders>
              <w:top w:val="nil"/>
              <w:left w:val="nil"/>
              <w:bottom w:val="single" w:sz="4" w:space="0" w:color="auto"/>
              <w:right w:val="single" w:sz="4" w:space="0" w:color="auto"/>
            </w:tcBorders>
            <w:shd w:val="clear" w:color="auto" w:fill="auto"/>
            <w:noWrap/>
            <w:vAlign w:val="center"/>
            <w:hideMark/>
          </w:tcPr>
          <w:p w:rsidR="00B908BA" w:rsidRPr="00B908BA" w:rsidRDefault="00B908BA" w:rsidP="00B908BA">
            <w:pPr>
              <w:pStyle w:val="11111"/>
              <w:rPr>
                <w:lang w:val="ru-RU" w:eastAsia="ru-RU" w:bidi="ar-SA"/>
              </w:rPr>
            </w:pPr>
            <w:r w:rsidRPr="00B908BA">
              <w:rPr>
                <w:lang w:val="ru-RU" w:eastAsia="ru-RU" w:bidi="ar-SA"/>
              </w:rPr>
              <w:t>0,84</w:t>
            </w:r>
          </w:p>
        </w:tc>
        <w:tc>
          <w:tcPr>
            <w:tcW w:w="457"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1,02</w:t>
            </w:r>
          </w:p>
        </w:tc>
        <w:tc>
          <w:tcPr>
            <w:tcW w:w="345"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1,68</w:t>
            </w:r>
          </w:p>
        </w:tc>
        <w:tc>
          <w:tcPr>
            <w:tcW w:w="345" w:type="pct"/>
            <w:tcBorders>
              <w:top w:val="nil"/>
              <w:left w:val="nil"/>
              <w:bottom w:val="single" w:sz="4" w:space="0" w:color="auto"/>
              <w:right w:val="single" w:sz="4" w:space="0" w:color="auto"/>
            </w:tcBorders>
            <w:shd w:val="clear" w:color="000000" w:fill="FFFFFF"/>
            <w:noWrap/>
            <w:vAlign w:val="center"/>
            <w:hideMark/>
          </w:tcPr>
          <w:p w:rsidR="00B908BA" w:rsidRPr="00B908BA" w:rsidRDefault="00817C16" w:rsidP="00B908BA">
            <w:pPr>
              <w:pStyle w:val="11111"/>
              <w:rPr>
                <w:lang w:val="ru-RU" w:eastAsia="ru-RU" w:bidi="ar-SA"/>
              </w:rPr>
            </w:pPr>
            <w:r>
              <w:rPr>
                <w:lang w:val="ru-RU" w:eastAsia="ru-RU" w:bidi="ar-SA"/>
              </w:rPr>
              <w:t>51,41</w:t>
            </w: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2023-2026 годы</w:t>
            </w:r>
          </w:p>
        </w:tc>
        <w:tc>
          <w:tcPr>
            <w:tcW w:w="403"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0"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51"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9"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2"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6"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38"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57"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Котельная ООО «Курорты Бурятии» Курорт Горячинск</w:t>
            </w:r>
          </w:p>
        </w:tc>
        <w:tc>
          <w:tcPr>
            <w:tcW w:w="403"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3,26</w:t>
            </w:r>
          </w:p>
        </w:tc>
        <w:tc>
          <w:tcPr>
            <w:tcW w:w="390"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351"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0,004</w:t>
            </w:r>
          </w:p>
        </w:tc>
        <w:tc>
          <w:tcPr>
            <w:tcW w:w="399"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0,740</w:t>
            </w:r>
          </w:p>
        </w:tc>
        <w:tc>
          <w:tcPr>
            <w:tcW w:w="292"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296"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0,1800</w:t>
            </w:r>
          </w:p>
        </w:tc>
        <w:tc>
          <w:tcPr>
            <w:tcW w:w="438"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0,8820</w:t>
            </w:r>
          </w:p>
        </w:tc>
        <w:tc>
          <w:tcPr>
            <w:tcW w:w="457"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1,06</w:t>
            </w:r>
          </w:p>
        </w:tc>
        <w:tc>
          <w:tcPr>
            <w:tcW w:w="345"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1,63</w:t>
            </w:r>
          </w:p>
        </w:tc>
        <w:tc>
          <w:tcPr>
            <w:tcW w:w="345" w:type="pct"/>
            <w:tcBorders>
              <w:top w:val="nil"/>
              <w:left w:val="nil"/>
              <w:bottom w:val="single" w:sz="4" w:space="0" w:color="auto"/>
              <w:right w:val="single" w:sz="4" w:space="0" w:color="auto"/>
            </w:tcBorders>
            <w:shd w:val="clear" w:color="000000" w:fill="FFFFFF"/>
            <w:noWrap/>
            <w:vAlign w:val="center"/>
            <w:hideMark/>
          </w:tcPr>
          <w:p w:rsidR="00B908BA" w:rsidRPr="00B908BA" w:rsidRDefault="00817C16" w:rsidP="00B908BA">
            <w:pPr>
              <w:pStyle w:val="11111"/>
              <w:rPr>
                <w:lang w:val="ru-RU" w:eastAsia="ru-RU" w:bidi="ar-SA"/>
              </w:rPr>
            </w:pPr>
            <w:r>
              <w:rPr>
                <w:lang w:val="ru-RU" w:eastAsia="ru-RU" w:bidi="ar-SA"/>
              </w:rPr>
              <w:t>50,12</w:t>
            </w: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2027-2031 годы</w:t>
            </w:r>
          </w:p>
        </w:tc>
        <w:tc>
          <w:tcPr>
            <w:tcW w:w="403"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0"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51"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9"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2"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6"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38"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57"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Котельная ООО «Курорты Бурятии» Курорт Горячинск</w:t>
            </w:r>
          </w:p>
        </w:tc>
        <w:tc>
          <w:tcPr>
            <w:tcW w:w="403"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3,26</w:t>
            </w:r>
          </w:p>
        </w:tc>
        <w:tc>
          <w:tcPr>
            <w:tcW w:w="390"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351"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0,004</w:t>
            </w:r>
          </w:p>
        </w:tc>
        <w:tc>
          <w:tcPr>
            <w:tcW w:w="399"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0,740</w:t>
            </w:r>
          </w:p>
        </w:tc>
        <w:tc>
          <w:tcPr>
            <w:tcW w:w="292"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296"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0,1800</w:t>
            </w:r>
          </w:p>
        </w:tc>
        <w:tc>
          <w:tcPr>
            <w:tcW w:w="438"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0,9261</w:t>
            </w:r>
          </w:p>
        </w:tc>
        <w:tc>
          <w:tcPr>
            <w:tcW w:w="457"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1,11</w:t>
            </w:r>
          </w:p>
        </w:tc>
        <w:tc>
          <w:tcPr>
            <w:tcW w:w="345"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1,59</w:t>
            </w:r>
          </w:p>
        </w:tc>
        <w:tc>
          <w:tcPr>
            <w:tcW w:w="345" w:type="pct"/>
            <w:tcBorders>
              <w:top w:val="nil"/>
              <w:left w:val="nil"/>
              <w:bottom w:val="single" w:sz="4" w:space="0" w:color="auto"/>
              <w:right w:val="single" w:sz="4" w:space="0" w:color="auto"/>
            </w:tcBorders>
            <w:shd w:val="clear" w:color="000000" w:fill="FFFFFF"/>
            <w:noWrap/>
            <w:vAlign w:val="center"/>
            <w:hideMark/>
          </w:tcPr>
          <w:p w:rsidR="00B908BA" w:rsidRPr="00B908BA" w:rsidRDefault="00817C16" w:rsidP="00B908BA">
            <w:pPr>
              <w:pStyle w:val="11111"/>
              <w:rPr>
                <w:lang w:val="ru-RU" w:eastAsia="ru-RU" w:bidi="ar-SA"/>
              </w:rPr>
            </w:pPr>
            <w:r>
              <w:rPr>
                <w:lang w:val="ru-RU" w:eastAsia="ru-RU" w:bidi="ar-SA"/>
              </w:rPr>
              <w:t>48,77</w:t>
            </w: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r w:rsidRPr="00B908BA">
              <w:rPr>
                <w:lang w:val="ru-RU" w:eastAsia="ru-RU" w:bidi="ar-SA"/>
              </w:rPr>
              <w:t>2032-2034 годы</w:t>
            </w:r>
          </w:p>
        </w:tc>
        <w:tc>
          <w:tcPr>
            <w:tcW w:w="403"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0"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51"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99"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2"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296"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38"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457"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c>
          <w:tcPr>
            <w:tcW w:w="345" w:type="pct"/>
            <w:tcBorders>
              <w:top w:val="nil"/>
              <w:left w:val="nil"/>
              <w:bottom w:val="single" w:sz="4" w:space="0" w:color="auto"/>
              <w:right w:val="single" w:sz="4" w:space="0" w:color="auto"/>
            </w:tcBorders>
            <w:shd w:val="clear" w:color="000000" w:fill="D9D9D9"/>
            <w:vAlign w:val="center"/>
            <w:hideMark/>
          </w:tcPr>
          <w:p w:rsidR="00B908BA" w:rsidRPr="00B908BA" w:rsidRDefault="00B908BA" w:rsidP="00B908BA">
            <w:pPr>
              <w:pStyle w:val="11111"/>
              <w:rPr>
                <w:lang w:val="ru-RU" w:eastAsia="ru-RU" w:bidi="ar-SA"/>
              </w:rPr>
            </w:pPr>
          </w:p>
        </w:tc>
      </w:tr>
      <w:tr w:rsidR="00B908BA" w:rsidRPr="00B908BA" w:rsidTr="00980218">
        <w:trPr>
          <w:trHeight w:val="20"/>
        </w:trPr>
        <w:tc>
          <w:tcPr>
            <w:tcW w:w="1283" w:type="pct"/>
            <w:tcBorders>
              <w:top w:val="nil"/>
              <w:left w:val="single" w:sz="4" w:space="0" w:color="auto"/>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Котельная ООО «Курорты Бурятии» Курорт Горячинск</w:t>
            </w:r>
          </w:p>
        </w:tc>
        <w:tc>
          <w:tcPr>
            <w:tcW w:w="403"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3,26</w:t>
            </w:r>
          </w:p>
        </w:tc>
        <w:tc>
          <w:tcPr>
            <w:tcW w:w="390"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351"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0,004</w:t>
            </w:r>
          </w:p>
        </w:tc>
        <w:tc>
          <w:tcPr>
            <w:tcW w:w="399"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0,740</w:t>
            </w:r>
          </w:p>
        </w:tc>
        <w:tc>
          <w:tcPr>
            <w:tcW w:w="292"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2,70</w:t>
            </w:r>
          </w:p>
        </w:tc>
        <w:tc>
          <w:tcPr>
            <w:tcW w:w="296"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0,1800</w:t>
            </w:r>
          </w:p>
        </w:tc>
        <w:tc>
          <w:tcPr>
            <w:tcW w:w="438"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0,9724</w:t>
            </w:r>
          </w:p>
        </w:tc>
        <w:tc>
          <w:tcPr>
            <w:tcW w:w="457" w:type="pct"/>
            <w:tcBorders>
              <w:top w:val="nil"/>
              <w:left w:val="nil"/>
              <w:bottom w:val="single" w:sz="4" w:space="0" w:color="auto"/>
              <w:right w:val="single" w:sz="4" w:space="0" w:color="auto"/>
            </w:tcBorders>
            <w:shd w:val="clear" w:color="000000" w:fill="FFFFFF"/>
            <w:noWrap/>
            <w:vAlign w:val="center"/>
            <w:hideMark/>
          </w:tcPr>
          <w:p w:rsidR="00B908BA" w:rsidRPr="00B908BA" w:rsidRDefault="00B908BA" w:rsidP="00B908BA">
            <w:pPr>
              <w:pStyle w:val="11111"/>
              <w:rPr>
                <w:lang w:val="ru-RU" w:eastAsia="ru-RU" w:bidi="ar-SA"/>
              </w:rPr>
            </w:pPr>
            <w:r w:rsidRPr="00B908BA">
              <w:rPr>
                <w:lang w:val="ru-RU" w:eastAsia="ru-RU" w:bidi="ar-SA"/>
              </w:rPr>
              <w:t>1,15</w:t>
            </w:r>
          </w:p>
        </w:tc>
        <w:tc>
          <w:tcPr>
            <w:tcW w:w="345" w:type="pct"/>
            <w:tcBorders>
              <w:top w:val="nil"/>
              <w:left w:val="nil"/>
              <w:bottom w:val="single" w:sz="4" w:space="0" w:color="auto"/>
              <w:right w:val="single" w:sz="4" w:space="0" w:color="auto"/>
            </w:tcBorders>
            <w:shd w:val="clear" w:color="000000" w:fill="FFFFFF"/>
            <w:vAlign w:val="center"/>
            <w:hideMark/>
          </w:tcPr>
          <w:p w:rsidR="00B908BA" w:rsidRPr="00B908BA" w:rsidRDefault="00B908BA" w:rsidP="00B908BA">
            <w:pPr>
              <w:pStyle w:val="11111"/>
              <w:rPr>
                <w:lang w:val="ru-RU" w:eastAsia="ru-RU" w:bidi="ar-SA"/>
              </w:rPr>
            </w:pPr>
            <w:r w:rsidRPr="00B908BA">
              <w:rPr>
                <w:lang w:val="ru-RU" w:eastAsia="ru-RU" w:bidi="ar-SA"/>
              </w:rPr>
              <w:t>1,54</w:t>
            </w:r>
          </w:p>
        </w:tc>
        <w:tc>
          <w:tcPr>
            <w:tcW w:w="345" w:type="pct"/>
            <w:tcBorders>
              <w:top w:val="nil"/>
              <w:left w:val="nil"/>
              <w:bottom w:val="single" w:sz="4" w:space="0" w:color="auto"/>
              <w:right w:val="single" w:sz="4" w:space="0" w:color="auto"/>
            </w:tcBorders>
            <w:shd w:val="clear" w:color="000000" w:fill="FFFFFF"/>
            <w:noWrap/>
            <w:vAlign w:val="center"/>
            <w:hideMark/>
          </w:tcPr>
          <w:p w:rsidR="00B908BA" w:rsidRPr="00B908BA" w:rsidRDefault="00817C16" w:rsidP="00B908BA">
            <w:pPr>
              <w:pStyle w:val="11111"/>
              <w:rPr>
                <w:lang w:val="ru-RU" w:eastAsia="ru-RU" w:bidi="ar-SA"/>
              </w:rPr>
            </w:pPr>
            <w:r>
              <w:rPr>
                <w:lang w:val="ru-RU" w:eastAsia="ru-RU" w:bidi="ar-SA"/>
              </w:rPr>
              <w:t>47,35</w:t>
            </w:r>
          </w:p>
        </w:tc>
      </w:tr>
    </w:tbl>
    <w:p w:rsidR="0047655D" w:rsidRPr="00F04AF4" w:rsidRDefault="0047655D" w:rsidP="0064670A">
      <w:pPr>
        <w:pStyle w:val="affffffffff5"/>
        <w:rPr>
          <w:lang w:val="ru-RU"/>
        </w:rPr>
      </w:pPr>
    </w:p>
    <w:p w:rsidR="0047655D" w:rsidRPr="00F04AF4" w:rsidRDefault="0047655D" w:rsidP="0064670A">
      <w:pPr>
        <w:pStyle w:val="affffffffff5"/>
        <w:rPr>
          <w:lang w:val="ru-RU"/>
        </w:rPr>
        <w:sectPr w:rsidR="0047655D" w:rsidRPr="00F04AF4" w:rsidSect="0055025A">
          <w:type w:val="continuous"/>
          <w:pgSz w:w="16838" w:h="11906" w:orient="landscape"/>
          <w:pgMar w:top="1134" w:right="850" w:bottom="1134" w:left="1701" w:header="680" w:footer="284" w:gutter="0"/>
          <w:cols w:space="708"/>
          <w:docGrid w:linePitch="360"/>
        </w:sectPr>
      </w:pPr>
    </w:p>
    <w:p w:rsidR="003C6CF4" w:rsidRPr="00F04AF4" w:rsidRDefault="003C6CF4" w:rsidP="0064670A">
      <w:pPr>
        <w:pStyle w:val="affffffffff5"/>
        <w:rPr>
          <w:lang w:val="ru-RU"/>
        </w:rPr>
      </w:pPr>
    </w:p>
    <w:p w:rsidR="00A27113" w:rsidRPr="00F04AF4" w:rsidRDefault="0064670A" w:rsidP="00A27113">
      <w:pPr>
        <w:pStyle w:val="affffffffff5"/>
        <w:rPr>
          <w:lang w:val="ru-RU"/>
        </w:rPr>
      </w:pPr>
      <w:r w:rsidRPr="00F04AF4">
        <w:t xml:space="preserve">При составлении балансов были учтены мероприятия по реконструкции тепловых сетей, подлежащих замене в связи с исчерпанием эксплуатационного ресурса, мероприятия по строительству </w:t>
      </w:r>
      <w:r w:rsidR="00103E00" w:rsidRPr="00F04AF4">
        <w:rPr>
          <w:lang w:val="ru-RU"/>
        </w:rPr>
        <w:t xml:space="preserve">новых </w:t>
      </w:r>
      <w:r w:rsidRPr="00F04AF4">
        <w:t>тепловых сетей</w:t>
      </w:r>
      <w:r w:rsidR="009328EC" w:rsidRPr="00F04AF4">
        <w:rPr>
          <w:lang w:val="ru-RU"/>
        </w:rPr>
        <w:t>.</w:t>
      </w:r>
    </w:p>
    <w:p w:rsidR="00325EB1" w:rsidRPr="00F04AF4" w:rsidRDefault="00F00B8D" w:rsidP="00105918">
      <w:pPr>
        <w:pStyle w:val="20"/>
        <w:rPr>
          <w:rFonts w:cs="Times New Roman"/>
        </w:rPr>
      </w:pPr>
      <w:bookmarkStart w:id="11" w:name="_Toc184645876"/>
      <w:r w:rsidRPr="00F04AF4">
        <w:rPr>
          <w:rFonts w:cs="Times New Roman"/>
        </w:rPr>
        <w:t>Перспективные балансы тепловой мощности источников тепловой энергии и</w:t>
      </w:r>
      <w:r w:rsidRPr="00F04AF4">
        <w:rPr>
          <w:rFonts w:cs="Times New Roman"/>
          <w:lang w:val="ru-RU"/>
        </w:rPr>
        <w:t xml:space="preserve"> </w:t>
      </w:r>
      <w:r w:rsidRPr="00F04AF4">
        <w:rPr>
          <w:rFonts w:cs="Times New Roman"/>
        </w:rPr>
        <w:t xml:space="preserve">тепловой нагрузки потребителей в случае, если зона действия источника тепловой энергии расположена в границах двух или более поселений, </w:t>
      </w:r>
      <w:r w:rsidR="002C39A4" w:rsidRPr="00F04AF4">
        <w:rPr>
          <w:rFonts w:cs="Times New Roman"/>
        </w:rPr>
        <w:t>сельских поселений</w:t>
      </w:r>
      <w:r w:rsidRPr="00F04AF4">
        <w:rPr>
          <w:rFonts w:cs="Times New Roman"/>
        </w:rPr>
        <w:t xml:space="preserve"> либо в границах </w:t>
      </w:r>
      <w:r w:rsidR="000939B7" w:rsidRPr="00F04AF4">
        <w:rPr>
          <w:rFonts w:cs="Times New Roman"/>
        </w:rPr>
        <w:t>сельского поселения</w:t>
      </w:r>
      <w:r w:rsidRPr="00F04AF4">
        <w:rPr>
          <w:rFonts w:cs="Times New Roman"/>
        </w:rPr>
        <w:t xml:space="preserve"> (поселения) и города федерального значения или </w:t>
      </w:r>
      <w:r w:rsidR="002C39A4" w:rsidRPr="00F04AF4">
        <w:rPr>
          <w:rFonts w:cs="Times New Roman"/>
        </w:rPr>
        <w:t>сельских поселений</w:t>
      </w:r>
      <w:r w:rsidRPr="00F04AF4">
        <w:rPr>
          <w:rFonts w:cs="Times New Roman"/>
        </w:rPr>
        <w:t xml:space="preserve"> (поселений) и города федерального значения, с указанием величины тепловой нагрузки для потребителей каждого поселения, </w:t>
      </w:r>
      <w:r w:rsidR="000939B7" w:rsidRPr="00F04AF4">
        <w:rPr>
          <w:rFonts w:cs="Times New Roman"/>
        </w:rPr>
        <w:t>сельского поселения</w:t>
      </w:r>
      <w:r w:rsidRPr="00F04AF4">
        <w:rPr>
          <w:rFonts w:cs="Times New Roman"/>
        </w:rPr>
        <w:t>, города федерального</w:t>
      </w:r>
      <w:r w:rsidRPr="00F04AF4">
        <w:rPr>
          <w:rFonts w:cs="Times New Roman"/>
          <w:lang w:val="ru-RU"/>
        </w:rPr>
        <w:t xml:space="preserve"> </w:t>
      </w:r>
      <w:r w:rsidRPr="00F04AF4">
        <w:rPr>
          <w:rFonts w:cs="Times New Roman"/>
        </w:rPr>
        <w:t>значения.</w:t>
      </w:r>
      <w:bookmarkEnd w:id="11"/>
    </w:p>
    <w:p w:rsidR="00201455" w:rsidRPr="00F04AF4" w:rsidRDefault="00720F9A" w:rsidP="0064670A">
      <w:pPr>
        <w:pStyle w:val="affffffffff5"/>
        <w:rPr>
          <w:lang w:val="ru-RU"/>
        </w:rPr>
      </w:pPr>
      <w:r w:rsidRPr="00F04AF4">
        <w:t>Зоны действия источников тепловой энергии расположен</w:t>
      </w:r>
      <w:r w:rsidR="00241332" w:rsidRPr="00F04AF4">
        <w:t>ных</w:t>
      </w:r>
      <w:r w:rsidRPr="00F04AF4">
        <w:t xml:space="preserve"> в границах </w:t>
      </w:r>
      <w:r w:rsidR="005E6096" w:rsidRPr="00F04AF4">
        <w:t>двух</w:t>
      </w:r>
      <w:r w:rsidRPr="00F04AF4">
        <w:t xml:space="preserve"> </w:t>
      </w:r>
      <w:r w:rsidR="005E6096" w:rsidRPr="00F04AF4">
        <w:t>населенных пунктов</w:t>
      </w:r>
      <w:r w:rsidR="00241332" w:rsidRPr="00F04AF4">
        <w:t xml:space="preserve"> отсутствуют</w:t>
      </w:r>
      <w:r w:rsidRPr="00F04AF4">
        <w:t>.</w:t>
      </w:r>
    </w:p>
    <w:p w:rsidR="00201455" w:rsidRPr="00F04AF4" w:rsidRDefault="00441842" w:rsidP="00105918">
      <w:pPr>
        <w:pStyle w:val="20"/>
        <w:rPr>
          <w:rFonts w:cs="Times New Roman"/>
        </w:rPr>
      </w:pPr>
      <w:r w:rsidRPr="00F04AF4">
        <w:rPr>
          <w:rFonts w:cs="Times New Roman"/>
          <w:lang w:val="ru-RU"/>
        </w:rPr>
        <w:t xml:space="preserve"> </w:t>
      </w:r>
      <w:bookmarkStart w:id="12" w:name="_Toc184645877"/>
      <w:r w:rsidR="00201455" w:rsidRPr="00F04AF4">
        <w:rPr>
          <w:rFonts w:cs="Times New Roman"/>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12"/>
    </w:p>
    <w:p w:rsidR="001D6546" w:rsidRPr="00F04AF4" w:rsidRDefault="001D6546" w:rsidP="0064670A">
      <w:pPr>
        <w:pStyle w:val="affffffffff5"/>
      </w:pPr>
      <w:r w:rsidRPr="00F04AF4">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D6546" w:rsidRPr="00F04AF4" w:rsidRDefault="001D6546" w:rsidP="0064670A">
      <w:pPr>
        <w:pStyle w:val="affffffffff5"/>
      </w:pPr>
      <w:r w:rsidRPr="00F04AF4">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1D6546" w:rsidRPr="00F04AF4" w:rsidRDefault="001D6546" w:rsidP="00574140">
      <w:pPr>
        <w:pStyle w:val="a2"/>
      </w:pPr>
      <w:r w:rsidRPr="00F04AF4">
        <w:t>затраты на строительство новых участков тепловой сети и реконструкция существующих;</w:t>
      </w:r>
    </w:p>
    <w:p w:rsidR="001D6546" w:rsidRPr="00F04AF4" w:rsidRDefault="001D6546" w:rsidP="00574140">
      <w:pPr>
        <w:pStyle w:val="a2"/>
      </w:pPr>
      <w:r w:rsidRPr="00F04AF4">
        <w:t>пропускная способность существующих магистральных тепловых сетей;</w:t>
      </w:r>
    </w:p>
    <w:p w:rsidR="001D6546" w:rsidRPr="00F04AF4" w:rsidRDefault="001D6546" w:rsidP="00574140">
      <w:pPr>
        <w:pStyle w:val="a2"/>
      </w:pPr>
      <w:r w:rsidRPr="00F04AF4">
        <w:t>затраты на перекачку теплоносителя в тепловых сетях;</w:t>
      </w:r>
    </w:p>
    <w:p w:rsidR="001D6546" w:rsidRPr="00F04AF4" w:rsidRDefault="001D6546" w:rsidP="00574140">
      <w:pPr>
        <w:pStyle w:val="a2"/>
      </w:pPr>
      <w:r w:rsidRPr="00F04AF4">
        <w:t>потери тепловой энергии в тепловых сетях при ее передаче;</w:t>
      </w:r>
    </w:p>
    <w:p w:rsidR="001D6546" w:rsidRPr="00F04AF4" w:rsidRDefault="001D6546" w:rsidP="00574140">
      <w:pPr>
        <w:pStyle w:val="a2"/>
      </w:pPr>
      <w:r w:rsidRPr="00F04AF4">
        <w:t>надежность системы теплоснабжения.</w:t>
      </w:r>
    </w:p>
    <w:p w:rsidR="001D6546" w:rsidRPr="00F04AF4" w:rsidRDefault="001D6546" w:rsidP="0064670A">
      <w:pPr>
        <w:pStyle w:val="affffffffff5"/>
      </w:pPr>
      <w:r w:rsidRPr="00F04AF4">
        <w:lastRenderedPageBreak/>
        <w:t>Комплексная оценка вышеперечисленных факторов, определяет величину эффективного радиуса теплоснабжения.</w:t>
      </w:r>
    </w:p>
    <w:p w:rsidR="001D6546" w:rsidRPr="00F04AF4" w:rsidRDefault="001D6546" w:rsidP="0064670A">
      <w:pPr>
        <w:pStyle w:val="affffffffff5"/>
      </w:pPr>
      <w:r w:rsidRPr="00F04AF4">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1D6546" w:rsidRPr="00F04AF4" w:rsidRDefault="001D6546" w:rsidP="0064670A">
      <w:pPr>
        <w:pStyle w:val="affffffffff5"/>
      </w:pPr>
      <w:r w:rsidRPr="00F04AF4">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rsidR="001D6546" w:rsidRPr="00F04AF4" w:rsidRDefault="001D6546" w:rsidP="0064670A">
      <w:pPr>
        <w:pStyle w:val="affffffffff5"/>
      </w:pPr>
      <w:r w:rsidRPr="00F04AF4">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rsidR="001D6546" w:rsidRPr="00F04AF4" w:rsidRDefault="001D6546" w:rsidP="0064670A">
      <w:pPr>
        <w:pStyle w:val="affffffffff5"/>
      </w:pPr>
      <w:r w:rsidRPr="00F04AF4">
        <w:t>Котельные, осуществляющие теплоснабжение 1 потребителя;</w:t>
      </w:r>
    </w:p>
    <w:p w:rsidR="001D6546" w:rsidRPr="00F04AF4" w:rsidRDefault="001D6546" w:rsidP="0064670A">
      <w:pPr>
        <w:pStyle w:val="affffffffff5"/>
      </w:pPr>
      <w:r w:rsidRPr="00F04AF4">
        <w:t>Котельные, вырабатывающие тепловую энергию исключительно для собственного потребления;</w:t>
      </w:r>
    </w:p>
    <w:p w:rsidR="001D6546" w:rsidRPr="00F04AF4" w:rsidRDefault="001D6546" w:rsidP="0064670A">
      <w:pPr>
        <w:pStyle w:val="affffffffff5"/>
      </w:pPr>
      <w:r w:rsidRPr="00F04AF4">
        <w:t>Ведомственные котельные, не имеющие наружных тепловых сетей.</w:t>
      </w:r>
    </w:p>
    <w:p w:rsidR="001D6546" w:rsidRPr="00F04AF4" w:rsidRDefault="001D6546" w:rsidP="0064670A">
      <w:pPr>
        <w:pStyle w:val="affffffffff5"/>
      </w:pPr>
      <w:r w:rsidRPr="00F04AF4">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rsidR="001D6546" w:rsidRPr="00F04AF4" w:rsidRDefault="001D6546" w:rsidP="0064670A">
      <w:pPr>
        <w:pStyle w:val="affffffffff5"/>
      </w:pPr>
      <w:r w:rsidRPr="00F04AF4">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D6546" w:rsidRPr="00F04AF4" w:rsidRDefault="001D6546" w:rsidP="00760F60">
      <w:pPr>
        <w:jc w:val="center"/>
        <w:rPr>
          <w:rFonts w:ascii="Times New Roman" w:eastAsia="MS Mincho" w:hAnsi="Times New Roman"/>
          <w:color w:val="000000"/>
          <w:szCs w:val="24"/>
        </w:rPr>
      </w:pPr>
      <w:r w:rsidRPr="00F04AF4">
        <w:rPr>
          <w:rFonts w:ascii="Times New Roman" w:eastAsia="MS Mincho" w:hAnsi="Times New Roman"/>
          <w:color w:val="000000"/>
          <w:szCs w:val="24"/>
        </w:rPr>
        <w:object w:dxaOrig="3660" w:dyaOrig="660" w14:anchorId="6A09F3CE">
          <v:shape id="_x0000_i1025" type="#_x0000_t75" style="width:181.5pt;height:37.5pt" o:ole="">
            <v:imagedata r:id="rId22" o:title=""/>
          </v:shape>
          <o:OLEObject Type="Embed" ProgID="Equation.3" ShapeID="_x0000_i1025" DrawAspect="Content" ObjectID="_1796642887" r:id="rId23"/>
        </w:objec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lang w:val="ru-RU"/>
        </w:rPr>
        <w:t>Где:</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t>R</w:t>
      </w:r>
      <w:r w:rsidRPr="00F04AF4">
        <w:rPr>
          <w:rFonts w:ascii="Times New Roman" w:eastAsia="MS Mincho" w:hAnsi="Times New Roman"/>
          <w:color w:val="000000"/>
          <w:szCs w:val="24"/>
          <w:lang w:val="ru-RU"/>
        </w:rPr>
        <w:t xml:space="preserve"> - радиус действия тепловой сети (длина главной тепловой магистрали самого протяженного вывода от источника), км;</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t>H</w:t>
      </w:r>
      <w:r w:rsidRPr="00F04AF4">
        <w:rPr>
          <w:rFonts w:ascii="Times New Roman" w:eastAsia="MS Mincho" w:hAnsi="Times New Roman"/>
          <w:color w:val="000000"/>
          <w:szCs w:val="24"/>
          <w:lang w:val="ru-RU"/>
        </w:rPr>
        <w:t xml:space="preserve"> - потеря напора на трение при транспорте теплоносителя по тепловой магистрали, </w:t>
      </w:r>
      <w:proofErr w:type="spellStart"/>
      <w:r w:rsidRPr="00F04AF4">
        <w:rPr>
          <w:rFonts w:ascii="Times New Roman" w:eastAsia="MS Mincho" w:hAnsi="Times New Roman"/>
          <w:color w:val="000000"/>
          <w:szCs w:val="24"/>
          <w:lang w:val="ru-RU"/>
        </w:rPr>
        <w:t>м.вод.ст</w:t>
      </w:r>
      <w:proofErr w:type="spellEnd"/>
      <w:r w:rsidRPr="00F04AF4">
        <w:rPr>
          <w:rFonts w:ascii="Times New Roman" w:eastAsia="MS Mincho" w:hAnsi="Times New Roman"/>
          <w:color w:val="000000"/>
          <w:szCs w:val="24"/>
          <w:lang w:val="ru-RU"/>
        </w:rPr>
        <w:t>.;</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t>b</w:t>
      </w:r>
      <w:r w:rsidRPr="00F04AF4">
        <w:rPr>
          <w:rFonts w:ascii="Times New Roman" w:eastAsia="MS Mincho" w:hAnsi="Times New Roman"/>
          <w:color w:val="000000"/>
          <w:szCs w:val="24"/>
          <w:lang w:val="ru-RU"/>
        </w:rPr>
        <w:t xml:space="preserve"> - эмпирический коэффициент удельных затрат в единицу тепловой мощности котельной, руб./Гкал/ч;</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t>s</w:t>
      </w:r>
      <w:r w:rsidRPr="00F04AF4">
        <w:rPr>
          <w:rFonts w:ascii="Times New Roman" w:eastAsia="MS Mincho" w:hAnsi="Times New Roman"/>
          <w:color w:val="000000"/>
          <w:szCs w:val="24"/>
          <w:lang w:val="ru-RU"/>
        </w:rPr>
        <w:t xml:space="preserve"> - удельная стоимость материальной характеристики тепловой сети, руб./</w:t>
      </w:r>
      <w:r w:rsidR="008349A1" w:rsidRPr="00F04AF4">
        <w:rPr>
          <w:rFonts w:ascii="Times New Roman" w:eastAsia="MS Mincho" w:hAnsi="Times New Roman"/>
          <w:color w:val="000000"/>
          <w:szCs w:val="24"/>
          <w:lang w:val="ru-RU"/>
        </w:rPr>
        <w:t>м</w:t>
      </w:r>
      <w:r w:rsidR="008349A1" w:rsidRPr="00F04AF4">
        <w:rPr>
          <w:rFonts w:ascii="Times New Roman" w:eastAsia="MS Mincho" w:hAnsi="Times New Roman"/>
          <w:color w:val="000000"/>
          <w:szCs w:val="24"/>
          <w:vertAlign w:val="superscript"/>
          <w:lang w:val="ru-RU"/>
        </w:rPr>
        <w:t>2</w:t>
      </w:r>
      <w:r w:rsidRPr="00F04AF4">
        <w:rPr>
          <w:rFonts w:ascii="Times New Roman" w:eastAsia="MS Mincho" w:hAnsi="Times New Roman"/>
          <w:color w:val="000000"/>
          <w:szCs w:val="24"/>
          <w:lang w:val="ru-RU"/>
        </w:rPr>
        <w:t>;</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lastRenderedPageBreak/>
        <w:t>B</w:t>
      </w:r>
      <w:r w:rsidRPr="00F04AF4">
        <w:rPr>
          <w:rFonts w:ascii="Times New Roman" w:eastAsia="MS Mincho" w:hAnsi="Times New Roman"/>
          <w:color w:val="000000"/>
          <w:szCs w:val="24"/>
          <w:lang w:val="ru-RU"/>
        </w:rPr>
        <w:t xml:space="preserve"> - среднее число абонентов на единицу площади зоны действия источника теплоснабжения, 1/км²;</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lang w:val="ru-RU"/>
        </w:rPr>
        <w:t xml:space="preserve">П - </w:t>
      </w:r>
      <w:proofErr w:type="spellStart"/>
      <w:r w:rsidRPr="00F04AF4">
        <w:rPr>
          <w:rFonts w:ascii="Times New Roman" w:eastAsia="MS Mincho" w:hAnsi="Times New Roman"/>
          <w:color w:val="000000"/>
          <w:szCs w:val="24"/>
          <w:lang w:val="ru-RU"/>
        </w:rPr>
        <w:t>теплоплотность</w:t>
      </w:r>
      <w:proofErr w:type="spellEnd"/>
      <w:r w:rsidRPr="00F04AF4">
        <w:rPr>
          <w:rFonts w:ascii="Times New Roman" w:eastAsia="MS Mincho" w:hAnsi="Times New Roman"/>
          <w:color w:val="000000"/>
          <w:szCs w:val="24"/>
          <w:lang w:val="ru-RU"/>
        </w:rPr>
        <w:t xml:space="preserve"> района, Гкал/ч</w:t>
      </w:r>
      <w:r w:rsidRPr="00F04AF4">
        <w:rPr>
          <w:rFonts w:ascii="Times New Roman" w:eastAsia="MS Mincho" w:hAnsi="Times New Roman"/>
          <w:color w:val="000000"/>
          <w:szCs w:val="24"/>
        </w:rPr>
        <w:sym w:font="Symbol" w:char="F0B4"/>
      </w:r>
      <w:r w:rsidRPr="00F04AF4">
        <w:rPr>
          <w:rFonts w:ascii="Times New Roman" w:eastAsia="MS Mincho" w:hAnsi="Times New Roman"/>
          <w:color w:val="000000"/>
          <w:szCs w:val="24"/>
          <w:lang w:val="ru-RU"/>
        </w:rPr>
        <w:t>км²;</w:t>
      </w:r>
    </w:p>
    <w:p w:rsidR="001D6546" w:rsidRPr="00F04AF4" w:rsidRDefault="001D6546" w:rsidP="00760F60">
      <w:pPr>
        <w:ind w:firstLine="567"/>
        <w:rPr>
          <w:rFonts w:ascii="Times New Roman" w:eastAsia="MS Mincho" w:hAnsi="Times New Roman"/>
          <w:color w:val="000000"/>
          <w:szCs w:val="24"/>
          <w:lang w:val="ru-RU"/>
        </w:rPr>
      </w:pPr>
      <w:proofErr w:type="spellStart"/>
      <w:r w:rsidRPr="00F04AF4">
        <w:rPr>
          <w:rFonts w:ascii="Times New Roman" w:eastAsia="MS Mincho" w:hAnsi="Times New Roman"/>
          <w:color w:val="000000"/>
          <w:szCs w:val="24"/>
        </w:rPr>
        <w:t>Δτ</w:t>
      </w:r>
      <w:proofErr w:type="spellEnd"/>
      <w:r w:rsidRPr="00F04AF4">
        <w:rPr>
          <w:rFonts w:ascii="Times New Roman" w:eastAsia="MS Mincho" w:hAnsi="Times New Roman"/>
          <w:color w:val="000000"/>
          <w:szCs w:val="24"/>
          <w:lang w:val="ru-RU"/>
        </w:rPr>
        <w:t xml:space="preserve"> - расчетный перепад температур теплоносителя в тепловой сети, °С;</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rPr>
        <w:t>φ</w:t>
      </w:r>
      <w:r w:rsidRPr="00F04AF4">
        <w:rPr>
          <w:rFonts w:ascii="Times New Roman" w:eastAsia="MS Mincho" w:hAnsi="Times New Roman"/>
          <w:color w:val="000000"/>
          <w:szCs w:val="24"/>
          <w:lang w:val="ru-RU"/>
        </w:rPr>
        <w:t xml:space="preserve"> - поправочный коэффициент, принимаемый равным 1,3 для ТЭЦ; 1-</w:t>
      </w:r>
      <w:r w:rsidR="00F24097" w:rsidRPr="00F04AF4">
        <w:rPr>
          <w:rFonts w:ascii="Times New Roman" w:eastAsia="MS Mincho" w:hAnsi="Times New Roman"/>
          <w:color w:val="000000"/>
          <w:szCs w:val="24"/>
          <w:lang w:val="ru-RU"/>
        </w:rPr>
        <w:t xml:space="preserve"> </w:t>
      </w:r>
      <w:r w:rsidRPr="00F04AF4">
        <w:rPr>
          <w:rFonts w:ascii="Times New Roman" w:eastAsia="MS Mincho" w:hAnsi="Times New Roman"/>
          <w:color w:val="000000"/>
          <w:szCs w:val="24"/>
          <w:lang w:val="ru-RU"/>
        </w:rPr>
        <w:t>для котельных.</w:t>
      </w:r>
    </w:p>
    <w:p w:rsidR="001D6546" w:rsidRPr="00F04AF4" w:rsidRDefault="001D6546" w:rsidP="00760F60">
      <w:pPr>
        <w:ind w:firstLine="567"/>
        <w:rPr>
          <w:rFonts w:ascii="Times New Roman" w:eastAsia="MS Mincho" w:hAnsi="Times New Roman"/>
          <w:color w:val="000000"/>
          <w:szCs w:val="24"/>
          <w:lang w:val="ru-RU"/>
        </w:rPr>
      </w:pPr>
      <w:r w:rsidRPr="00F04AF4">
        <w:rPr>
          <w:rFonts w:ascii="Times New Roman" w:eastAsia="MS Mincho" w:hAnsi="Times New Roman"/>
          <w:color w:val="000000"/>
          <w:szCs w:val="24"/>
          <w:lang w:val="ru-RU"/>
        </w:rPr>
        <w:t xml:space="preserve">Дифференцируя полученное соотношение по параметру </w:t>
      </w:r>
      <w:r w:rsidRPr="00F04AF4">
        <w:rPr>
          <w:rFonts w:ascii="Times New Roman" w:eastAsia="MS Mincho" w:hAnsi="Times New Roman"/>
          <w:color w:val="000000"/>
          <w:szCs w:val="24"/>
        </w:rPr>
        <w:t>R</w:t>
      </w:r>
      <w:r w:rsidRPr="00F04AF4">
        <w:rPr>
          <w:rFonts w:ascii="Times New Roman" w:eastAsia="MS Mincho" w:hAnsi="Times New Roman"/>
          <w:color w:val="000000"/>
          <w:szCs w:val="24"/>
          <w:lang w:val="ru-RU"/>
        </w:rPr>
        <w:t xml:space="preserve"> и приравнивая к нулю производную, можно получить формулу для определения эффективного радиуса теплоснабжения в виде:</w:t>
      </w:r>
    </w:p>
    <w:p w:rsidR="001D6546" w:rsidRPr="00F04AF4" w:rsidRDefault="001D6546" w:rsidP="00760F60">
      <w:pPr>
        <w:ind w:firstLine="567"/>
        <w:jc w:val="center"/>
        <w:rPr>
          <w:rFonts w:ascii="Times New Roman" w:eastAsia="MS Mincho" w:hAnsi="Times New Roman"/>
          <w:color w:val="000000"/>
          <w:szCs w:val="24"/>
          <w:lang w:val="ru-RU"/>
        </w:rPr>
      </w:pPr>
      <w:r w:rsidRPr="00F04AF4">
        <w:rPr>
          <w:rFonts w:ascii="Times New Roman" w:eastAsia="MS Mincho" w:hAnsi="Times New Roman"/>
          <w:color w:val="000000"/>
          <w:szCs w:val="24"/>
        </w:rPr>
        <w:object w:dxaOrig="3360" w:dyaOrig="740" w14:anchorId="1ADB0DEA">
          <v:shape id="_x0000_i1026" type="#_x0000_t75" style="width:168.75pt;height:37.5pt" o:ole="">
            <v:imagedata r:id="rId24" o:title=""/>
          </v:shape>
          <o:OLEObject Type="Embed" ProgID="Equation.3" ShapeID="_x0000_i1026" DrawAspect="Content" ObjectID="_1796642888" r:id="rId25"/>
        </w:object>
      </w:r>
      <w:r w:rsidRPr="00F04AF4">
        <w:rPr>
          <w:rFonts w:ascii="Times New Roman" w:eastAsia="MS Mincho" w:hAnsi="Times New Roman"/>
          <w:color w:val="000000"/>
          <w:szCs w:val="24"/>
          <w:lang w:val="ru-RU"/>
        </w:rPr>
        <w:t xml:space="preserve"> .</w:t>
      </w:r>
    </w:p>
    <w:p w:rsidR="001D6546" w:rsidRPr="00F04AF4" w:rsidRDefault="001D6546" w:rsidP="0064670A">
      <w:pPr>
        <w:pStyle w:val="affffffffff5"/>
      </w:pPr>
      <w:r w:rsidRPr="00F04AF4">
        <w:t>Результаты расчета эффективного радиуса теплоснабжения для источник</w:t>
      </w:r>
      <w:r w:rsidR="00374CE1" w:rsidRPr="00F04AF4">
        <w:t>а</w:t>
      </w:r>
      <w:r w:rsidRPr="00F04AF4">
        <w:t xml:space="preserve"> теплоснабжения </w:t>
      </w:r>
      <w:r w:rsidR="00E56232">
        <w:t>Туркин</w:t>
      </w:r>
      <w:r w:rsidR="0040051D" w:rsidRPr="00F04AF4">
        <w:t>с</w:t>
      </w:r>
      <w:r w:rsidR="004520AA" w:rsidRPr="00F04AF4">
        <w:t>кого сельского поселения</w:t>
      </w:r>
      <w:r w:rsidRPr="00F04AF4">
        <w:t xml:space="preserve"> приводятся в таблиц</w:t>
      </w:r>
      <w:r w:rsidR="00156737" w:rsidRPr="00F04AF4">
        <w:t>е</w:t>
      </w:r>
      <w:r w:rsidR="000A07D9" w:rsidRPr="00F04AF4">
        <w:t xml:space="preserve"> </w:t>
      </w:r>
    </w:p>
    <w:p w:rsidR="00201455" w:rsidRPr="00F04AF4" w:rsidRDefault="001D6546" w:rsidP="0064670A">
      <w:pPr>
        <w:pStyle w:val="affffffffff5"/>
      </w:pPr>
      <w:r w:rsidRPr="00F04AF4">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rsidR="00720F9A" w:rsidRPr="00B908BA" w:rsidRDefault="00720F9A" w:rsidP="00760F60">
      <w:pPr>
        <w:keepNext/>
        <w:spacing w:after="200" w:line="240" w:lineRule="auto"/>
        <w:ind w:firstLine="0"/>
        <w:rPr>
          <w:rFonts w:ascii="Times New Roman" w:eastAsia="Calibri" w:hAnsi="Times New Roman"/>
          <w:b/>
          <w:bCs/>
          <w:color w:val="000000"/>
          <w:szCs w:val="24"/>
          <w:lang w:val="ru-RU" w:bidi="ar-SA"/>
        </w:rPr>
      </w:pPr>
      <w:bookmarkStart w:id="13" w:name="_Toc527946783"/>
      <w:r w:rsidRPr="00F04AF4">
        <w:rPr>
          <w:rFonts w:ascii="Times New Roman" w:eastAsia="Calibri" w:hAnsi="Times New Roman"/>
          <w:b/>
          <w:bCs/>
          <w:color w:val="000000"/>
          <w:szCs w:val="24"/>
          <w:lang w:val="ru-RU" w:bidi="ar-SA"/>
        </w:rPr>
        <w:t xml:space="preserve">Таблица </w:t>
      </w:r>
      <w:r w:rsidR="00574140" w:rsidRPr="00F04AF4">
        <w:rPr>
          <w:rFonts w:ascii="Times New Roman" w:eastAsia="Calibri" w:hAnsi="Times New Roman"/>
          <w:b/>
          <w:bCs/>
          <w:color w:val="000000"/>
          <w:szCs w:val="24"/>
          <w:lang w:val="ru-RU" w:bidi="ar-SA"/>
        </w:rPr>
        <w:t>2</w:t>
      </w:r>
      <w:r w:rsidR="00874E01" w:rsidRPr="00F04AF4">
        <w:rPr>
          <w:rFonts w:ascii="Times New Roman" w:eastAsia="Calibri" w:hAnsi="Times New Roman"/>
          <w:b/>
          <w:bCs/>
          <w:color w:val="000000"/>
          <w:szCs w:val="24"/>
          <w:lang w:val="ru-RU" w:bidi="ar-SA"/>
        </w:rPr>
        <w:t>.5.1</w:t>
      </w:r>
      <w:r w:rsidRPr="00F04AF4">
        <w:rPr>
          <w:rFonts w:ascii="Times New Roman" w:eastAsia="Calibri" w:hAnsi="Times New Roman"/>
          <w:b/>
          <w:bCs/>
          <w:color w:val="000000"/>
          <w:szCs w:val="24"/>
          <w:lang w:val="ru-RU" w:bidi="ar-SA"/>
        </w:rPr>
        <w:t xml:space="preserve"> – Эффективный радиус теплоснабжения </w:t>
      </w:r>
      <w:bookmarkEnd w:id="13"/>
      <w:r w:rsidR="00B908BA" w:rsidRPr="00B908BA">
        <w:rPr>
          <w:rFonts w:ascii="Times New Roman" w:hAnsi="Times New Roman"/>
          <w:b/>
          <w:szCs w:val="24"/>
          <w:lang w:val="ru-RU"/>
        </w:rPr>
        <w:t>источников</w:t>
      </w:r>
    </w:p>
    <w:tbl>
      <w:tblPr>
        <w:tblW w:w="5000" w:type="pct"/>
        <w:tblLook w:val="04A0" w:firstRow="1" w:lastRow="0" w:firstColumn="1" w:lastColumn="0" w:noHBand="0" w:noVBand="1"/>
      </w:tblPr>
      <w:tblGrid>
        <w:gridCol w:w="2849"/>
        <w:gridCol w:w="1182"/>
        <w:gridCol w:w="1181"/>
        <w:gridCol w:w="1568"/>
        <w:gridCol w:w="1104"/>
        <w:gridCol w:w="783"/>
        <w:gridCol w:w="904"/>
      </w:tblGrid>
      <w:tr w:rsidR="00F93387" w:rsidRPr="00F04AF4" w:rsidTr="006D205B">
        <w:trPr>
          <w:trHeight w:val="20"/>
          <w:tblHeader/>
        </w:trPr>
        <w:tc>
          <w:tcPr>
            <w:tcW w:w="1488"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93387" w:rsidRPr="00F04AF4" w:rsidRDefault="00F93387" w:rsidP="00A325FC">
            <w:pPr>
              <w:pStyle w:val="11111"/>
            </w:pPr>
            <w:bookmarkStart w:id="14" w:name="_Hlk143670895"/>
            <w:proofErr w:type="spellStart"/>
            <w:r w:rsidRPr="00F04AF4">
              <w:t>Источник</w:t>
            </w:r>
            <w:proofErr w:type="spellEnd"/>
            <w:r w:rsidRPr="00F04AF4">
              <w:t xml:space="preserve"> </w:t>
            </w:r>
            <w:proofErr w:type="spellStart"/>
            <w:r w:rsidRPr="00F04AF4">
              <w:t>энерии</w:t>
            </w:r>
            <w:proofErr w:type="spellEnd"/>
          </w:p>
        </w:tc>
        <w:tc>
          <w:tcPr>
            <w:tcW w:w="617" w:type="pct"/>
            <w:tcBorders>
              <w:top w:val="single" w:sz="4" w:space="0" w:color="auto"/>
              <w:left w:val="nil"/>
              <w:bottom w:val="single" w:sz="4" w:space="0" w:color="auto"/>
              <w:right w:val="single" w:sz="4" w:space="0" w:color="auto"/>
            </w:tcBorders>
            <w:shd w:val="clear" w:color="000000" w:fill="D9D9D9"/>
            <w:vAlign w:val="center"/>
            <w:hideMark/>
          </w:tcPr>
          <w:p w:rsidR="00F93387" w:rsidRPr="00F04AF4" w:rsidRDefault="00F93387" w:rsidP="00A325FC">
            <w:pPr>
              <w:pStyle w:val="11111"/>
            </w:pPr>
            <w:proofErr w:type="spellStart"/>
            <w:r w:rsidRPr="00F04AF4">
              <w:t>Площадь</w:t>
            </w:r>
            <w:proofErr w:type="spellEnd"/>
            <w:r w:rsidRPr="00F04AF4">
              <w:t>, км</w:t>
            </w:r>
            <w:r w:rsidRPr="00F04AF4">
              <w:rPr>
                <w:vertAlign w:val="superscript"/>
              </w:rPr>
              <w:t>2</w:t>
            </w:r>
          </w:p>
        </w:tc>
        <w:tc>
          <w:tcPr>
            <w:tcW w:w="617" w:type="pct"/>
            <w:tcBorders>
              <w:top w:val="single" w:sz="4" w:space="0" w:color="auto"/>
              <w:left w:val="nil"/>
              <w:bottom w:val="single" w:sz="4" w:space="0" w:color="auto"/>
              <w:right w:val="single" w:sz="4" w:space="0" w:color="auto"/>
            </w:tcBorders>
            <w:shd w:val="clear" w:color="000000" w:fill="D9D9D9"/>
            <w:vAlign w:val="center"/>
            <w:hideMark/>
          </w:tcPr>
          <w:p w:rsidR="00F93387" w:rsidRPr="00F04AF4" w:rsidRDefault="00F93387" w:rsidP="00A325FC">
            <w:pPr>
              <w:pStyle w:val="11111"/>
            </w:pPr>
            <w:proofErr w:type="spellStart"/>
            <w:r w:rsidRPr="00F04AF4">
              <w:t>Нагрузка</w:t>
            </w:r>
            <w:proofErr w:type="spellEnd"/>
            <w:r w:rsidRPr="00F04AF4">
              <w:t xml:space="preserve">, </w:t>
            </w:r>
            <w:proofErr w:type="spellStart"/>
            <w:r w:rsidRPr="00F04AF4">
              <w:t>Гкал</w:t>
            </w:r>
            <w:proofErr w:type="spellEnd"/>
            <w:r w:rsidRPr="00F04AF4">
              <w:t>/ч</w:t>
            </w:r>
          </w:p>
        </w:tc>
        <w:tc>
          <w:tcPr>
            <w:tcW w:w="819" w:type="pct"/>
            <w:tcBorders>
              <w:top w:val="single" w:sz="4" w:space="0" w:color="auto"/>
              <w:left w:val="nil"/>
              <w:bottom w:val="single" w:sz="4" w:space="0" w:color="auto"/>
              <w:right w:val="single" w:sz="4" w:space="0" w:color="auto"/>
            </w:tcBorders>
            <w:shd w:val="clear" w:color="000000" w:fill="D9D9D9"/>
            <w:vAlign w:val="center"/>
            <w:hideMark/>
          </w:tcPr>
          <w:p w:rsidR="00F93387" w:rsidRPr="00F04AF4" w:rsidRDefault="00F93387" w:rsidP="006D205B">
            <w:pPr>
              <w:pStyle w:val="11111"/>
              <w:rPr>
                <w:lang w:val="ru-RU"/>
              </w:rPr>
            </w:pPr>
            <w:r w:rsidRPr="00F04AF4">
              <w:rPr>
                <w:lang w:val="ru-RU"/>
              </w:rPr>
              <w:t>П, Гкал/ч*км</w:t>
            </w:r>
            <w:r w:rsidR="006D205B">
              <w:rPr>
                <w:vertAlign w:val="superscript"/>
                <w:lang w:val="ru-RU"/>
              </w:rPr>
              <w:t>2</w:t>
            </w:r>
          </w:p>
        </w:tc>
        <w:tc>
          <w:tcPr>
            <w:tcW w:w="577" w:type="pct"/>
            <w:tcBorders>
              <w:top w:val="single" w:sz="4" w:space="0" w:color="auto"/>
              <w:left w:val="nil"/>
              <w:bottom w:val="single" w:sz="4" w:space="0" w:color="auto"/>
              <w:right w:val="single" w:sz="4" w:space="0" w:color="auto"/>
            </w:tcBorders>
            <w:shd w:val="clear" w:color="000000" w:fill="D9D9D9"/>
            <w:vAlign w:val="center"/>
            <w:hideMark/>
          </w:tcPr>
          <w:p w:rsidR="00F93387" w:rsidRPr="006D205B" w:rsidRDefault="00F93387" w:rsidP="00A325FC">
            <w:pPr>
              <w:pStyle w:val="11111"/>
              <w:rPr>
                <w:lang w:val="ru-RU"/>
              </w:rPr>
            </w:pPr>
            <w:r w:rsidRPr="00F04AF4">
              <w:t>В</w:t>
            </w:r>
            <w:r w:rsidR="006D205B">
              <w:t xml:space="preserve">, </w:t>
            </w:r>
            <w:proofErr w:type="spellStart"/>
            <w:r w:rsidR="006D205B">
              <w:t>аб</w:t>
            </w:r>
            <w:proofErr w:type="spellEnd"/>
            <w:r w:rsidR="006D205B">
              <w:t>./</w:t>
            </w:r>
            <w:proofErr w:type="spellStart"/>
            <w:r w:rsidRPr="00F04AF4">
              <w:t>км</w:t>
            </w:r>
            <w:proofErr w:type="spellEnd"/>
            <w:r w:rsidR="006D205B" w:rsidRPr="006D205B">
              <w:rPr>
                <w:vertAlign w:val="superscript"/>
                <w:lang w:val="ru-RU"/>
              </w:rPr>
              <w:t>2</w:t>
            </w:r>
          </w:p>
        </w:tc>
        <w:tc>
          <w:tcPr>
            <w:tcW w:w="409" w:type="pct"/>
            <w:tcBorders>
              <w:top w:val="single" w:sz="4" w:space="0" w:color="auto"/>
              <w:left w:val="nil"/>
              <w:bottom w:val="single" w:sz="4" w:space="0" w:color="auto"/>
              <w:right w:val="single" w:sz="4" w:space="0" w:color="auto"/>
            </w:tcBorders>
            <w:shd w:val="clear" w:color="000000" w:fill="D9D9D9"/>
            <w:vAlign w:val="center"/>
            <w:hideMark/>
          </w:tcPr>
          <w:p w:rsidR="00F93387" w:rsidRPr="00F04AF4" w:rsidRDefault="00F93387" w:rsidP="00A325FC">
            <w:pPr>
              <w:pStyle w:val="11111"/>
            </w:pPr>
            <w:proofErr w:type="spellStart"/>
            <w:r w:rsidRPr="00F04AF4">
              <w:t>Rопт</w:t>
            </w:r>
            <w:proofErr w:type="spellEnd"/>
            <w:r w:rsidRPr="00F04AF4">
              <w:t xml:space="preserve">, </w:t>
            </w:r>
            <w:proofErr w:type="spellStart"/>
            <w:r w:rsidRPr="00F04AF4">
              <w:t>км</w:t>
            </w:r>
            <w:proofErr w:type="spellEnd"/>
          </w:p>
        </w:tc>
        <w:tc>
          <w:tcPr>
            <w:tcW w:w="472" w:type="pct"/>
            <w:tcBorders>
              <w:top w:val="single" w:sz="4" w:space="0" w:color="auto"/>
              <w:left w:val="nil"/>
              <w:bottom w:val="single" w:sz="4" w:space="0" w:color="auto"/>
              <w:right w:val="single" w:sz="4" w:space="0" w:color="auto"/>
            </w:tcBorders>
            <w:shd w:val="clear" w:color="000000" w:fill="D9D9D9"/>
            <w:vAlign w:val="center"/>
            <w:hideMark/>
          </w:tcPr>
          <w:p w:rsidR="00F93387" w:rsidRPr="00F04AF4" w:rsidRDefault="00F93387" w:rsidP="00A325FC">
            <w:pPr>
              <w:pStyle w:val="11111"/>
            </w:pPr>
            <w:proofErr w:type="spellStart"/>
            <w:r w:rsidRPr="00F04AF4">
              <w:t>Rмакс</w:t>
            </w:r>
            <w:proofErr w:type="spellEnd"/>
            <w:r w:rsidRPr="00F04AF4">
              <w:t xml:space="preserve">, </w:t>
            </w:r>
            <w:proofErr w:type="spellStart"/>
            <w:r w:rsidRPr="00F04AF4">
              <w:t>км</w:t>
            </w:r>
            <w:proofErr w:type="spellEnd"/>
          </w:p>
        </w:tc>
      </w:tr>
      <w:tr w:rsidR="00B908BA" w:rsidRPr="00F04AF4" w:rsidTr="006D205B">
        <w:trPr>
          <w:trHeight w:val="20"/>
        </w:trPr>
        <w:tc>
          <w:tcPr>
            <w:tcW w:w="1488" w:type="pct"/>
            <w:tcBorders>
              <w:top w:val="single" w:sz="4" w:space="0" w:color="auto"/>
              <w:left w:val="single" w:sz="4" w:space="0" w:color="auto"/>
              <w:bottom w:val="single" w:sz="4" w:space="0" w:color="auto"/>
              <w:right w:val="single" w:sz="4" w:space="0" w:color="auto"/>
            </w:tcBorders>
            <w:shd w:val="clear" w:color="000000" w:fill="FFFFFF"/>
            <w:vAlign w:val="center"/>
          </w:tcPr>
          <w:p w:rsidR="00B908BA" w:rsidRPr="00B908BA" w:rsidRDefault="00B908BA" w:rsidP="00B908BA">
            <w:pPr>
              <w:pStyle w:val="11111"/>
              <w:rPr>
                <w:lang w:val="ru-RU"/>
              </w:rPr>
            </w:pPr>
            <w:r w:rsidRPr="00B908BA">
              <w:rPr>
                <w:lang w:val="ru-RU"/>
              </w:rPr>
              <w:t>Котельная ООО «Курорты Бурятии» Курорт Горячинск</w:t>
            </w:r>
          </w:p>
        </w:tc>
        <w:tc>
          <w:tcPr>
            <w:tcW w:w="617"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0,77</w:t>
            </w:r>
          </w:p>
        </w:tc>
        <w:tc>
          <w:tcPr>
            <w:tcW w:w="617"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0,84</w:t>
            </w:r>
          </w:p>
        </w:tc>
        <w:tc>
          <w:tcPr>
            <w:tcW w:w="819"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1,09</w:t>
            </w:r>
          </w:p>
        </w:tc>
        <w:tc>
          <w:tcPr>
            <w:tcW w:w="577"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11,70</w:t>
            </w:r>
          </w:p>
        </w:tc>
        <w:tc>
          <w:tcPr>
            <w:tcW w:w="409"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0,308</w:t>
            </w:r>
          </w:p>
        </w:tc>
        <w:tc>
          <w:tcPr>
            <w:tcW w:w="472" w:type="pct"/>
            <w:tcBorders>
              <w:top w:val="single" w:sz="4" w:space="0" w:color="auto"/>
              <w:left w:val="nil"/>
              <w:bottom w:val="single" w:sz="4" w:space="0" w:color="auto"/>
              <w:right w:val="single" w:sz="4" w:space="0" w:color="auto"/>
            </w:tcBorders>
            <w:shd w:val="clear" w:color="auto" w:fill="auto"/>
            <w:vAlign w:val="center"/>
          </w:tcPr>
          <w:p w:rsidR="00B908BA" w:rsidRPr="00F04AF4" w:rsidRDefault="00B908BA" w:rsidP="00B908BA">
            <w:pPr>
              <w:pStyle w:val="11111"/>
              <w:rPr>
                <w:szCs w:val="20"/>
              </w:rPr>
            </w:pPr>
            <w:r>
              <w:t>0,345</w:t>
            </w:r>
          </w:p>
        </w:tc>
      </w:tr>
      <w:bookmarkEnd w:id="14"/>
    </w:tbl>
    <w:p w:rsidR="00574140" w:rsidRPr="00F04AF4" w:rsidRDefault="00574140" w:rsidP="00AD370F">
      <w:pPr>
        <w:spacing w:after="120" w:line="276" w:lineRule="auto"/>
        <w:ind w:firstLine="0"/>
        <w:rPr>
          <w:rFonts w:ascii="Times New Roman" w:eastAsia="Calibri" w:hAnsi="Times New Roman"/>
          <w:color w:val="000000"/>
          <w:sz w:val="20"/>
          <w:szCs w:val="24"/>
          <w:lang w:val="ru-RU" w:bidi="ar-SA"/>
        </w:rPr>
      </w:pPr>
    </w:p>
    <w:p w:rsidR="002F526A" w:rsidRPr="00F04AF4" w:rsidRDefault="002F526A" w:rsidP="00574140">
      <w:pPr>
        <w:pStyle w:val="affffffffff5"/>
      </w:pPr>
      <w:r w:rsidRPr="00F04AF4">
        <w:t>Радиус эффективного теплоснабжения –</w:t>
      </w:r>
      <w:r w:rsidR="00270252" w:rsidRPr="00F04AF4">
        <w:rPr>
          <w:lang w:val="ru-RU"/>
        </w:rPr>
        <w:t xml:space="preserve"> </w:t>
      </w:r>
      <w:r w:rsidRPr="00F04AF4">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F526A" w:rsidRPr="00F04AF4" w:rsidRDefault="002F526A" w:rsidP="00AD370F">
      <w:pPr>
        <w:spacing w:after="120" w:line="276" w:lineRule="auto"/>
        <w:ind w:firstLine="0"/>
        <w:rPr>
          <w:rFonts w:ascii="Times New Roman" w:eastAsia="Calibri" w:hAnsi="Times New Roman"/>
          <w:color w:val="000000"/>
          <w:szCs w:val="24"/>
          <w:lang w:val="ru-RU" w:bidi="ar-SA"/>
        </w:rPr>
      </w:pPr>
    </w:p>
    <w:p w:rsidR="00201455" w:rsidRPr="00F04AF4" w:rsidRDefault="00201455" w:rsidP="00874E01">
      <w:pPr>
        <w:pStyle w:val="19"/>
        <w:spacing w:before="0" w:after="0" w:line="240" w:lineRule="auto"/>
        <w:contextualSpacing w:val="0"/>
        <w:rPr>
          <w:rFonts w:ascii="Times New Roman" w:hAnsi="Times New Roman"/>
          <w:color w:val="000000"/>
        </w:rPr>
      </w:pPr>
      <w:bookmarkStart w:id="15" w:name="_Toc184645878"/>
      <w:r w:rsidRPr="00F04AF4">
        <w:rPr>
          <w:rFonts w:ascii="Times New Roman" w:hAnsi="Times New Roman"/>
          <w:color w:val="000000"/>
        </w:rPr>
        <w:lastRenderedPageBreak/>
        <w:t>Существующие и перспективные балансы теплоносителя</w:t>
      </w:r>
      <w:bookmarkEnd w:id="15"/>
    </w:p>
    <w:p w:rsidR="00201455" w:rsidRPr="00F04AF4" w:rsidRDefault="00201455" w:rsidP="00B16C58">
      <w:pPr>
        <w:spacing w:line="240" w:lineRule="auto"/>
        <w:ind w:firstLine="709"/>
        <w:rPr>
          <w:rFonts w:ascii="Times New Roman" w:eastAsia="Calibri" w:hAnsi="Times New Roman"/>
          <w:color w:val="000000"/>
          <w:szCs w:val="24"/>
          <w:lang w:val="ru-RU" w:bidi="ar-SA"/>
        </w:rPr>
      </w:pPr>
    </w:p>
    <w:p w:rsidR="00201455" w:rsidRPr="00F04AF4" w:rsidRDefault="00201455" w:rsidP="00105918">
      <w:pPr>
        <w:pStyle w:val="20"/>
        <w:rPr>
          <w:rFonts w:cs="Times New Roman"/>
        </w:rPr>
      </w:pPr>
      <w:bookmarkStart w:id="16" w:name="_Toc184645879"/>
      <w:r w:rsidRPr="00F04AF4">
        <w:rPr>
          <w:rFonts w:cs="Times New Roman"/>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6"/>
    </w:p>
    <w:p w:rsidR="00BB5035" w:rsidRPr="00F04AF4" w:rsidRDefault="00B65973" w:rsidP="00574140">
      <w:pPr>
        <w:pStyle w:val="affffffffff5"/>
        <w:rPr>
          <w:lang w:val="ru-RU"/>
        </w:rPr>
      </w:pPr>
      <w:r w:rsidRPr="00F04AF4">
        <w:t xml:space="preserve">В муниципальном образовании </w:t>
      </w:r>
      <w:proofErr w:type="spellStart"/>
      <w:r w:rsidR="00E56232">
        <w:t>Туркин</w:t>
      </w:r>
      <w:r w:rsidR="0040051D" w:rsidRPr="00F04AF4">
        <w:t>ское</w:t>
      </w:r>
      <w:proofErr w:type="spellEnd"/>
      <w:r w:rsidR="0040051D" w:rsidRPr="00F04AF4">
        <w:t xml:space="preserve"> сельское поселение</w:t>
      </w:r>
      <w:r w:rsidR="00BB5035" w:rsidRPr="00F04AF4">
        <w:t xml:space="preserve"> в качестве теплоносителя для передачи тепловой энергии от источник</w:t>
      </w:r>
      <w:r w:rsidR="00374CE1" w:rsidRPr="00F04AF4">
        <w:t>а</w:t>
      </w:r>
      <w:r w:rsidR="00BB5035" w:rsidRPr="00F04AF4">
        <w:t xml:space="preserve"> до потребителей используется горячая вода. </w:t>
      </w:r>
      <w:r w:rsidR="00287513" w:rsidRPr="00F04AF4">
        <w:t xml:space="preserve">Для поддержания качества воды в системе при капитальном ремонте тепловых сетей применяются (по возможности) </w:t>
      </w:r>
      <w:r w:rsidR="00042E09" w:rsidRPr="00F04AF4">
        <w:rPr>
          <w:lang w:val="ru-RU"/>
        </w:rPr>
        <w:t xml:space="preserve">стальные </w:t>
      </w:r>
      <w:r w:rsidR="00287513" w:rsidRPr="00F04AF4">
        <w:t xml:space="preserve">трубопроводы из </w:t>
      </w:r>
      <w:r w:rsidR="00042E09" w:rsidRPr="00F04AF4">
        <w:rPr>
          <w:lang w:val="ru-RU"/>
        </w:rPr>
        <w:t>трубопроводы из ППУ.</w:t>
      </w:r>
    </w:p>
    <w:p w:rsidR="008760ED" w:rsidRPr="00F04AF4" w:rsidRDefault="008760ED" w:rsidP="008760ED">
      <w:pPr>
        <w:rPr>
          <w:rFonts w:ascii="Times New Roman" w:hAnsi="Times New Roman"/>
          <w:lang w:val="ru-RU"/>
        </w:rPr>
      </w:pPr>
      <w:r w:rsidRPr="00F04AF4">
        <w:rPr>
          <w:rFonts w:ascii="Times New Roman" w:hAnsi="Times New Roman"/>
          <w:lang w:val="ru-RU"/>
        </w:rPr>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rsidR="00874E01" w:rsidRPr="00F04AF4" w:rsidRDefault="00874E01" w:rsidP="00874E01">
      <w:pPr>
        <w:pStyle w:val="affffffffff5"/>
      </w:pPr>
      <w:r w:rsidRPr="00F04AF4">
        <w:t xml:space="preserve">Производительности сетевых и подпиточных насосов достаточно для обеспечения работы системы теплоснабжения. </w:t>
      </w:r>
    </w:p>
    <w:p w:rsidR="00EA0846" w:rsidRPr="00F04AF4" w:rsidRDefault="00874E01" w:rsidP="00492578">
      <w:pPr>
        <w:ind w:firstLine="0"/>
        <w:rPr>
          <w:rFonts w:ascii="Times New Roman" w:hAnsi="Times New Roman"/>
          <w:b/>
          <w:szCs w:val="24"/>
          <w:lang w:val="ru-RU"/>
        </w:rPr>
      </w:pPr>
      <w:r w:rsidRPr="00F04AF4">
        <w:rPr>
          <w:rFonts w:ascii="Times New Roman" w:hAnsi="Times New Roman"/>
          <w:b/>
          <w:szCs w:val="24"/>
          <w:lang w:val="ru-RU"/>
        </w:rPr>
        <w:t>Таблица 3.1.</w:t>
      </w:r>
      <w:r w:rsidR="00303898" w:rsidRPr="00F04AF4">
        <w:rPr>
          <w:rFonts w:ascii="Times New Roman" w:hAnsi="Times New Roman"/>
          <w:b/>
          <w:szCs w:val="24"/>
          <w:lang w:val="ru-RU"/>
        </w:rPr>
        <w:t>1</w:t>
      </w:r>
      <w:r w:rsidRPr="00F04AF4">
        <w:rPr>
          <w:rFonts w:ascii="Times New Roman" w:hAnsi="Times New Roman"/>
          <w:b/>
          <w:szCs w:val="24"/>
          <w:lang w:val="ru-RU"/>
        </w:rPr>
        <w:t xml:space="preserve"> – </w:t>
      </w:r>
      <w:r w:rsidR="00A27113" w:rsidRPr="00F04AF4">
        <w:rPr>
          <w:rFonts w:ascii="Times New Roman" w:hAnsi="Times New Roman"/>
          <w:b/>
          <w:szCs w:val="24"/>
          <w:lang w:val="ru-RU"/>
        </w:rPr>
        <w:t xml:space="preserve">Баланс теплоносителя </w:t>
      </w:r>
      <w:r w:rsidR="00E56232">
        <w:rPr>
          <w:rFonts w:ascii="Times New Roman" w:hAnsi="Times New Roman"/>
          <w:b/>
          <w:szCs w:val="24"/>
          <w:lang w:val="ru-RU"/>
        </w:rPr>
        <w:t>Туркин</w:t>
      </w:r>
      <w:r w:rsidR="0040051D" w:rsidRPr="00F04AF4">
        <w:rPr>
          <w:rFonts w:ascii="Times New Roman" w:hAnsi="Times New Roman"/>
          <w:b/>
          <w:szCs w:val="24"/>
          <w:lang w:val="ru-RU"/>
        </w:rPr>
        <w:t>с</w:t>
      </w:r>
      <w:r w:rsidR="004520AA" w:rsidRPr="00F04AF4">
        <w:rPr>
          <w:rFonts w:ascii="Times New Roman" w:hAnsi="Times New Roman"/>
          <w:b/>
          <w:szCs w:val="24"/>
          <w:lang w:val="ru-RU"/>
        </w:rPr>
        <w:t>кого сельского поселения</w:t>
      </w:r>
      <w:r w:rsidR="008760ED" w:rsidRPr="00F04AF4">
        <w:rPr>
          <w:rFonts w:ascii="Times New Roman" w:hAnsi="Times New Roman"/>
          <w:b/>
          <w:szCs w:val="24"/>
          <w:lang w:val="ru-RU"/>
        </w:rPr>
        <w:t xml:space="preserve"> </w:t>
      </w:r>
      <w:r w:rsidR="008760ED" w:rsidRPr="00F04AF4">
        <w:rPr>
          <w:rFonts w:ascii="Times New Roman" w:hAnsi="Times New Roman"/>
          <w:b/>
          <w:szCs w:val="24"/>
          <w:lang w:eastAsia="ru-RU"/>
        </w:rPr>
        <w:fldChar w:fldCharType="begin"/>
      </w:r>
      <w:r w:rsidR="008760ED" w:rsidRPr="00F04AF4">
        <w:rPr>
          <w:rFonts w:ascii="Times New Roman" w:hAnsi="Times New Roman"/>
          <w:b/>
          <w:szCs w:val="24"/>
          <w:lang w:val="ru-RU"/>
        </w:rPr>
        <w:instrText xml:space="preserve"> </w:instrText>
      </w:r>
      <w:r w:rsidR="008760ED" w:rsidRPr="00F04AF4">
        <w:rPr>
          <w:rFonts w:ascii="Times New Roman" w:hAnsi="Times New Roman"/>
          <w:b/>
          <w:szCs w:val="24"/>
        </w:rPr>
        <w:instrText>LINK</w:instrText>
      </w:r>
      <w:r w:rsidR="008760ED" w:rsidRPr="00F04AF4">
        <w:rPr>
          <w:rFonts w:ascii="Times New Roman" w:hAnsi="Times New Roman"/>
          <w:b/>
          <w:szCs w:val="24"/>
          <w:lang w:val="ru-RU"/>
        </w:rPr>
        <w:instrText xml:space="preserve"> </w:instrText>
      </w:r>
      <w:r w:rsidR="008760ED" w:rsidRPr="00F04AF4">
        <w:rPr>
          <w:rFonts w:ascii="Times New Roman" w:hAnsi="Times New Roman"/>
          <w:b/>
          <w:szCs w:val="24"/>
        </w:rPr>
        <w:instrText>Excel</w:instrText>
      </w:r>
      <w:r w:rsidR="008760ED" w:rsidRPr="00F04AF4">
        <w:rPr>
          <w:rFonts w:ascii="Times New Roman" w:hAnsi="Times New Roman"/>
          <w:b/>
          <w:szCs w:val="24"/>
          <w:lang w:val="ru-RU"/>
        </w:rPr>
        <w:instrText>.</w:instrText>
      </w:r>
      <w:r w:rsidR="008760ED" w:rsidRPr="00F04AF4">
        <w:rPr>
          <w:rFonts w:ascii="Times New Roman" w:hAnsi="Times New Roman"/>
          <w:b/>
          <w:szCs w:val="24"/>
        </w:rPr>
        <w:instrText>Sheet</w:instrText>
      </w:r>
      <w:r w:rsidR="008760ED" w:rsidRPr="00F04AF4">
        <w:rPr>
          <w:rFonts w:ascii="Times New Roman" w:hAnsi="Times New Roman"/>
          <w:b/>
          <w:szCs w:val="24"/>
          <w:lang w:val="ru-RU"/>
        </w:rPr>
        <w:instrText>.12 "</w:instrText>
      </w:r>
      <w:r w:rsidR="008760ED" w:rsidRPr="00F04AF4">
        <w:rPr>
          <w:rFonts w:ascii="Times New Roman" w:hAnsi="Times New Roman"/>
          <w:b/>
          <w:szCs w:val="24"/>
        </w:rPr>
        <w:instrText>F</w:instrText>
      </w:r>
      <w:r w:rsidR="008760ED" w:rsidRPr="00F04AF4">
        <w:rPr>
          <w:rFonts w:ascii="Times New Roman" w:hAnsi="Times New Roman"/>
          <w:b/>
          <w:szCs w:val="24"/>
          <w:lang w:val="ru-RU"/>
        </w:rPr>
        <w:instrText>:\\5-с Проект\\Схема ТС\\Гремячинское\\Расчётные таблицы Гремячинское .</w:instrText>
      </w:r>
      <w:r w:rsidR="008760ED" w:rsidRPr="00F04AF4">
        <w:rPr>
          <w:rFonts w:ascii="Times New Roman" w:hAnsi="Times New Roman"/>
          <w:b/>
          <w:szCs w:val="24"/>
        </w:rPr>
        <w:instrText>xlsx</w:instrText>
      </w:r>
      <w:r w:rsidR="008760ED" w:rsidRPr="00F04AF4">
        <w:rPr>
          <w:rFonts w:ascii="Times New Roman" w:hAnsi="Times New Roman"/>
          <w:b/>
          <w:szCs w:val="24"/>
          <w:lang w:val="ru-RU"/>
        </w:rPr>
        <w:instrText>" "131 нью!</w:instrText>
      </w:r>
      <w:r w:rsidR="008760ED" w:rsidRPr="00F04AF4">
        <w:rPr>
          <w:rFonts w:ascii="Times New Roman" w:hAnsi="Times New Roman"/>
          <w:b/>
          <w:szCs w:val="24"/>
        </w:rPr>
        <w:instrText>R</w:instrText>
      </w:r>
      <w:r w:rsidR="008760ED" w:rsidRPr="00F04AF4">
        <w:rPr>
          <w:rFonts w:ascii="Times New Roman" w:hAnsi="Times New Roman"/>
          <w:b/>
          <w:szCs w:val="24"/>
          <w:lang w:val="ru-RU"/>
        </w:rPr>
        <w:instrText>3</w:instrText>
      </w:r>
      <w:r w:rsidR="008760ED" w:rsidRPr="00F04AF4">
        <w:rPr>
          <w:rFonts w:ascii="Times New Roman" w:hAnsi="Times New Roman"/>
          <w:b/>
          <w:szCs w:val="24"/>
        </w:rPr>
        <w:instrText>C</w:instrText>
      </w:r>
      <w:r w:rsidR="008760ED" w:rsidRPr="00F04AF4">
        <w:rPr>
          <w:rFonts w:ascii="Times New Roman" w:hAnsi="Times New Roman"/>
          <w:b/>
          <w:szCs w:val="24"/>
          <w:lang w:val="ru-RU"/>
        </w:rPr>
        <w:instrText>2:</w:instrText>
      </w:r>
      <w:r w:rsidR="008760ED" w:rsidRPr="00F04AF4">
        <w:rPr>
          <w:rFonts w:ascii="Times New Roman" w:hAnsi="Times New Roman"/>
          <w:b/>
          <w:szCs w:val="24"/>
        </w:rPr>
        <w:instrText>R</w:instrText>
      </w:r>
      <w:r w:rsidR="008760ED" w:rsidRPr="00F04AF4">
        <w:rPr>
          <w:rFonts w:ascii="Times New Roman" w:hAnsi="Times New Roman"/>
          <w:b/>
          <w:szCs w:val="24"/>
          <w:lang w:val="ru-RU"/>
        </w:rPr>
        <w:instrText>44</w:instrText>
      </w:r>
      <w:r w:rsidR="008760ED" w:rsidRPr="00F04AF4">
        <w:rPr>
          <w:rFonts w:ascii="Times New Roman" w:hAnsi="Times New Roman"/>
          <w:b/>
          <w:szCs w:val="24"/>
        </w:rPr>
        <w:instrText>C</w:instrText>
      </w:r>
      <w:r w:rsidR="008760ED" w:rsidRPr="00F04AF4">
        <w:rPr>
          <w:rFonts w:ascii="Times New Roman" w:hAnsi="Times New Roman"/>
          <w:b/>
          <w:szCs w:val="24"/>
          <w:lang w:val="ru-RU"/>
        </w:rPr>
        <w:instrText>6" \</w:instrText>
      </w:r>
      <w:r w:rsidR="008760ED" w:rsidRPr="00F04AF4">
        <w:rPr>
          <w:rFonts w:ascii="Times New Roman" w:hAnsi="Times New Roman"/>
          <w:b/>
          <w:szCs w:val="24"/>
        </w:rPr>
        <w:instrText>f</w:instrText>
      </w:r>
      <w:r w:rsidR="008760ED" w:rsidRPr="00F04AF4">
        <w:rPr>
          <w:rFonts w:ascii="Times New Roman" w:hAnsi="Times New Roman"/>
          <w:b/>
          <w:szCs w:val="24"/>
          <w:lang w:val="ru-RU"/>
        </w:rPr>
        <w:instrText xml:space="preserve"> 4 \</w:instrText>
      </w:r>
      <w:r w:rsidR="008760ED" w:rsidRPr="00F04AF4">
        <w:rPr>
          <w:rFonts w:ascii="Times New Roman" w:hAnsi="Times New Roman"/>
          <w:b/>
          <w:szCs w:val="24"/>
        </w:rPr>
        <w:instrText>h</w:instrText>
      </w:r>
      <w:r w:rsidR="008760ED" w:rsidRPr="00F04AF4">
        <w:rPr>
          <w:rFonts w:ascii="Times New Roman" w:hAnsi="Times New Roman"/>
          <w:b/>
          <w:szCs w:val="24"/>
          <w:lang w:val="ru-RU"/>
        </w:rPr>
        <w:instrText xml:space="preserve"> \* </w:instrText>
      </w:r>
      <w:r w:rsidR="008760ED" w:rsidRPr="00F04AF4">
        <w:rPr>
          <w:rFonts w:ascii="Times New Roman" w:hAnsi="Times New Roman"/>
          <w:b/>
          <w:szCs w:val="24"/>
        </w:rPr>
        <w:instrText>MERGEFORMAT</w:instrText>
      </w:r>
      <w:r w:rsidR="008760ED" w:rsidRPr="00F04AF4">
        <w:rPr>
          <w:rFonts w:ascii="Times New Roman" w:hAnsi="Times New Roman"/>
          <w:b/>
          <w:szCs w:val="24"/>
          <w:lang w:val="ru-RU"/>
        </w:rPr>
        <w:instrText xml:space="preserve"> </w:instrText>
      </w:r>
      <w:r w:rsidR="008760ED" w:rsidRPr="00F04AF4">
        <w:rPr>
          <w:rFonts w:ascii="Times New Roman" w:hAnsi="Times New Roman"/>
          <w:b/>
          <w:szCs w:val="24"/>
          <w:lang w:eastAsia="ru-RU"/>
        </w:rPr>
        <w:fldChar w:fldCharType="separate"/>
      </w:r>
      <w:r w:rsidR="00EA0846" w:rsidRPr="00F04AF4">
        <w:rPr>
          <w:rFonts w:ascii="Times New Roman" w:hAnsi="Times New Roman"/>
          <w:b/>
          <w:szCs w:val="24"/>
          <w:lang w:eastAsia="ru-RU"/>
        </w:rPr>
        <w:fldChar w:fldCharType="begin"/>
      </w:r>
      <w:r w:rsidR="00EA0846" w:rsidRPr="00F04AF4">
        <w:rPr>
          <w:rFonts w:ascii="Times New Roman" w:hAnsi="Times New Roman"/>
          <w:b/>
          <w:szCs w:val="24"/>
          <w:lang w:val="ru-RU"/>
        </w:rPr>
        <w:instrText xml:space="preserve"> </w:instrText>
      </w:r>
      <w:r w:rsidR="00EA0846" w:rsidRPr="00F04AF4">
        <w:rPr>
          <w:rFonts w:ascii="Times New Roman" w:hAnsi="Times New Roman"/>
          <w:b/>
          <w:szCs w:val="24"/>
        </w:rPr>
        <w:instrText>LINK</w:instrText>
      </w:r>
      <w:r w:rsidR="00EA0846" w:rsidRPr="00F04AF4">
        <w:rPr>
          <w:rFonts w:ascii="Times New Roman" w:hAnsi="Times New Roman"/>
          <w:b/>
          <w:szCs w:val="24"/>
          <w:lang w:val="ru-RU"/>
        </w:rPr>
        <w:instrText xml:space="preserve"> </w:instrText>
      </w:r>
      <w:r w:rsidR="00EA0846" w:rsidRPr="00F04AF4">
        <w:rPr>
          <w:rFonts w:ascii="Times New Roman" w:hAnsi="Times New Roman"/>
          <w:b/>
          <w:szCs w:val="24"/>
        </w:rPr>
        <w:instrText>Excel</w:instrText>
      </w:r>
      <w:r w:rsidR="00EA0846" w:rsidRPr="00F04AF4">
        <w:rPr>
          <w:rFonts w:ascii="Times New Roman" w:hAnsi="Times New Roman"/>
          <w:b/>
          <w:szCs w:val="24"/>
          <w:lang w:val="ru-RU"/>
        </w:rPr>
        <w:instrText>.</w:instrText>
      </w:r>
      <w:r w:rsidR="00EA0846" w:rsidRPr="00F04AF4">
        <w:rPr>
          <w:rFonts w:ascii="Times New Roman" w:hAnsi="Times New Roman"/>
          <w:b/>
          <w:szCs w:val="24"/>
        </w:rPr>
        <w:instrText>Sheet</w:instrText>
      </w:r>
      <w:r w:rsidR="00EA0846" w:rsidRPr="00F04AF4">
        <w:rPr>
          <w:rFonts w:ascii="Times New Roman" w:hAnsi="Times New Roman"/>
          <w:b/>
          <w:szCs w:val="24"/>
          <w:lang w:val="ru-RU"/>
        </w:rPr>
        <w:instrText>.12 "</w:instrText>
      </w:r>
      <w:r w:rsidR="00EA0846" w:rsidRPr="00F04AF4">
        <w:rPr>
          <w:rFonts w:ascii="Times New Roman" w:hAnsi="Times New Roman"/>
          <w:b/>
          <w:szCs w:val="24"/>
        </w:rPr>
        <w:instrText>F</w:instrText>
      </w:r>
      <w:r w:rsidR="00EA0846" w:rsidRPr="00F04AF4">
        <w:rPr>
          <w:rFonts w:ascii="Times New Roman" w:hAnsi="Times New Roman"/>
          <w:b/>
          <w:szCs w:val="24"/>
          <w:lang w:val="ru-RU"/>
        </w:rPr>
        <w:instrText>:\\5-с Проект\\Схема ТС\\Гремячинское\\Расчётные таблицы Гремячинское .</w:instrText>
      </w:r>
      <w:r w:rsidR="00EA0846" w:rsidRPr="00F04AF4">
        <w:rPr>
          <w:rFonts w:ascii="Times New Roman" w:hAnsi="Times New Roman"/>
          <w:b/>
          <w:szCs w:val="24"/>
        </w:rPr>
        <w:instrText>xlsx</w:instrText>
      </w:r>
      <w:r w:rsidR="00EA0846" w:rsidRPr="00F04AF4">
        <w:rPr>
          <w:rFonts w:ascii="Times New Roman" w:hAnsi="Times New Roman"/>
          <w:b/>
          <w:szCs w:val="24"/>
          <w:lang w:val="ru-RU"/>
        </w:rPr>
        <w:instrText>" "131 нью!</w:instrText>
      </w:r>
      <w:r w:rsidR="00EA0846" w:rsidRPr="00F04AF4">
        <w:rPr>
          <w:rFonts w:ascii="Times New Roman" w:hAnsi="Times New Roman"/>
          <w:b/>
          <w:szCs w:val="24"/>
        </w:rPr>
        <w:instrText>R</w:instrText>
      </w:r>
      <w:r w:rsidR="00EA0846" w:rsidRPr="00F04AF4">
        <w:rPr>
          <w:rFonts w:ascii="Times New Roman" w:hAnsi="Times New Roman"/>
          <w:b/>
          <w:szCs w:val="24"/>
          <w:lang w:val="ru-RU"/>
        </w:rPr>
        <w:instrText>3</w:instrText>
      </w:r>
      <w:r w:rsidR="00EA0846" w:rsidRPr="00F04AF4">
        <w:rPr>
          <w:rFonts w:ascii="Times New Roman" w:hAnsi="Times New Roman"/>
          <w:b/>
          <w:szCs w:val="24"/>
        </w:rPr>
        <w:instrText>C</w:instrText>
      </w:r>
      <w:r w:rsidR="00EA0846" w:rsidRPr="00F04AF4">
        <w:rPr>
          <w:rFonts w:ascii="Times New Roman" w:hAnsi="Times New Roman"/>
          <w:b/>
          <w:szCs w:val="24"/>
          <w:lang w:val="ru-RU"/>
        </w:rPr>
        <w:instrText>2:</w:instrText>
      </w:r>
      <w:r w:rsidR="00EA0846" w:rsidRPr="00F04AF4">
        <w:rPr>
          <w:rFonts w:ascii="Times New Roman" w:hAnsi="Times New Roman"/>
          <w:b/>
          <w:szCs w:val="24"/>
        </w:rPr>
        <w:instrText>R</w:instrText>
      </w:r>
      <w:r w:rsidR="00EA0846" w:rsidRPr="00F04AF4">
        <w:rPr>
          <w:rFonts w:ascii="Times New Roman" w:hAnsi="Times New Roman"/>
          <w:b/>
          <w:szCs w:val="24"/>
          <w:lang w:val="ru-RU"/>
        </w:rPr>
        <w:instrText>44</w:instrText>
      </w:r>
      <w:r w:rsidR="00EA0846" w:rsidRPr="00F04AF4">
        <w:rPr>
          <w:rFonts w:ascii="Times New Roman" w:hAnsi="Times New Roman"/>
          <w:b/>
          <w:szCs w:val="24"/>
        </w:rPr>
        <w:instrText>C</w:instrText>
      </w:r>
      <w:r w:rsidR="00EA0846" w:rsidRPr="00F04AF4">
        <w:rPr>
          <w:rFonts w:ascii="Times New Roman" w:hAnsi="Times New Roman"/>
          <w:b/>
          <w:szCs w:val="24"/>
          <w:lang w:val="ru-RU"/>
        </w:rPr>
        <w:instrText>6" \</w:instrText>
      </w:r>
      <w:r w:rsidR="00EA0846" w:rsidRPr="00F04AF4">
        <w:rPr>
          <w:rFonts w:ascii="Times New Roman" w:hAnsi="Times New Roman"/>
          <w:b/>
          <w:szCs w:val="24"/>
        </w:rPr>
        <w:instrText>f</w:instrText>
      </w:r>
      <w:r w:rsidR="00EA0846" w:rsidRPr="00F04AF4">
        <w:rPr>
          <w:rFonts w:ascii="Times New Roman" w:hAnsi="Times New Roman"/>
          <w:b/>
          <w:szCs w:val="24"/>
          <w:lang w:val="ru-RU"/>
        </w:rPr>
        <w:instrText xml:space="preserve"> 4 \</w:instrText>
      </w:r>
      <w:r w:rsidR="00EA0846" w:rsidRPr="00F04AF4">
        <w:rPr>
          <w:rFonts w:ascii="Times New Roman" w:hAnsi="Times New Roman"/>
          <w:b/>
          <w:szCs w:val="24"/>
        </w:rPr>
        <w:instrText>h</w:instrText>
      </w:r>
      <w:r w:rsidR="00EA0846" w:rsidRPr="00F04AF4">
        <w:rPr>
          <w:rFonts w:ascii="Times New Roman" w:hAnsi="Times New Roman"/>
          <w:b/>
          <w:szCs w:val="24"/>
          <w:lang w:val="ru-RU"/>
        </w:rPr>
        <w:instrText xml:space="preserve"> \* </w:instrText>
      </w:r>
      <w:r w:rsidR="00EA0846" w:rsidRPr="00F04AF4">
        <w:rPr>
          <w:rFonts w:ascii="Times New Roman" w:hAnsi="Times New Roman"/>
          <w:b/>
          <w:szCs w:val="24"/>
        </w:rPr>
        <w:instrText>MERGEFORMAT</w:instrText>
      </w:r>
      <w:r w:rsidR="00EA0846" w:rsidRPr="00F04AF4">
        <w:rPr>
          <w:rFonts w:ascii="Times New Roman" w:hAnsi="Times New Roman"/>
          <w:b/>
          <w:szCs w:val="24"/>
          <w:lang w:val="ru-RU"/>
        </w:rPr>
        <w:instrText xml:space="preserve"> </w:instrText>
      </w:r>
      <w:r w:rsidR="00EA0846" w:rsidRPr="00F04AF4">
        <w:rPr>
          <w:rFonts w:ascii="Times New Roman" w:hAnsi="Times New Roman"/>
          <w:b/>
          <w:szCs w:val="24"/>
          <w:lang w:eastAsia="ru-RU"/>
        </w:rPr>
        <w:fldChar w:fldCharType="separate"/>
      </w:r>
    </w:p>
    <w:tbl>
      <w:tblPr>
        <w:tblW w:w="5000" w:type="pct"/>
        <w:tblLook w:val="04A0" w:firstRow="1" w:lastRow="0" w:firstColumn="1" w:lastColumn="0" w:noHBand="0" w:noVBand="1"/>
      </w:tblPr>
      <w:tblGrid>
        <w:gridCol w:w="3962"/>
        <w:gridCol w:w="1398"/>
        <w:gridCol w:w="1358"/>
        <w:gridCol w:w="1241"/>
        <w:gridCol w:w="1612"/>
      </w:tblGrid>
      <w:tr w:rsidR="00B908BA" w:rsidRPr="00CB0A8E" w:rsidTr="00B908BA">
        <w:trPr>
          <w:trHeight w:val="20"/>
          <w:tblHeader/>
        </w:trPr>
        <w:tc>
          <w:tcPr>
            <w:tcW w:w="20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8BA" w:rsidRPr="00CB0A8E" w:rsidRDefault="00B908BA" w:rsidP="00B908BA">
            <w:pPr>
              <w:pStyle w:val="11111"/>
            </w:pPr>
            <w:r w:rsidRPr="00CB0A8E">
              <w:t>Источник централизованного теплоснабжения</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908BA" w:rsidRPr="00CB0A8E" w:rsidRDefault="00B908BA" w:rsidP="00B908BA">
            <w:pPr>
              <w:pStyle w:val="11111"/>
            </w:pPr>
            <w:r w:rsidRPr="00CB0A8E">
              <w:t>Тепловая нагрузка с учетом потерь тепловой энергии при транспортировке, Гкал/час</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908BA" w:rsidRPr="00CB0A8E" w:rsidRDefault="00B908BA" w:rsidP="00B908BA">
            <w:pPr>
              <w:pStyle w:val="11111"/>
            </w:pPr>
            <w:r w:rsidRPr="00CB0A8E">
              <w:t>Объем теплоносителя в системе теплоснабжения, м</w:t>
            </w:r>
            <w:r w:rsidRPr="006D205B">
              <w:rPr>
                <w:vertAlign w:val="superscript"/>
              </w:rPr>
              <w:t>3</w:t>
            </w:r>
          </w:p>
        </w:tc>
        <w:tc>
          <w:tcPr>
            <w:tcW w:w="6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908BA" w:rsidRPr="00CB0A8E" w:rsidRDefault="00B908BA" w:rsidP="00B908BA">
            <w:pPr>
              <w:pStyle w:val="11111"/>
            </w:pPr>
            <w:r w:rsidRPr="00CB0A8E">
              <w:t>Нормируемая утечка теплоносителя, тыс. м</w:t>
            </w:r>
            <w:r w:rsidRPr="006D205B">
              <w:rPr>
                <w:vertAlign w:val="superscript"/>
              </w:rPr>
              <w:t>3</w:t>
            </w:r>
            <w:r w:rsidRPr="00CB0A8E">
              <w:t>/год</w:t>
            </w:r>
          </w:p>
        </w:tc>
        <w:tc>
          <w:tcPr>
            <w:tcW w:w="8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908BA" w:rsidRPr="00CB0A8E" w:rsidRDefault="00B908BA" w:rsidP="00B908BA">
            <w:pPr>
              <w:pStyle w:val="11111"/>
            </w:pPr>
            <w:r w:rsidRPr="00CB0A8E">
              <w:t>Производительность установки водоподготовки, м</w:t>
            </w:r>
            <w:r w:rsidRPr="006D205B">
              <w:rPr>
                <w:vertAlign w:val="superscript"/>
              </w:rPr>
              <w:t>3</w:t>
            </w:r>
            <w:r w:rsidRPr="00CB0A8E">
              <w:t>/час</w:t>
            </w:r>
          </w:p>
        </w:tc>
      </w:tr>
      <w:tr w:rsidR="00B908BA" w:rsidRPr="00CB0A8E" w:rsidTr="00B908B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2022 год</w:t>
            </w:r>
          </w:p>
        </w:tc>
      </w:tr>
      <w:tr w:rsidR="00B908BA" w:rsidRPr="00CB0A8E" w:rsidTr="00B908BA">
        <w:trPr>
          <w:trHeight w:val="20"/>
        </w:trPr>
        <w:tc>
          <w:tcPr>
            <w:tcW w:w="2066" w:type="pct"/>
            <w:tcBorders>
              <w:top w:val="nil"/>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Котельная ООО «Курорты Бурятии» Курорт Горячинск</w:t>
            </w:r>
          </w:p>
        </w:tc>
        <w:tc>
          <w:tcPr>
            <w:tcW w:w="73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1,02</w:t>
            </w:r>
          </w:p>
        </w:tc>
        <w:tc>
          <w:tcPr>
            <w:tcW w:w="711" w:type="pct"/>
            <w:tcBorders>
              <w:top w:val="nil"/>
              <w:left w:val="nil"/>
              <w:bottom w:val="nil"/>
              <w:right w:val="nil"/>
            </w:tcBorders>
            <w:shd w:val="clear" w:color="auto" w:fill="auto"/>
            <w:noWrap/>
            <w:vAlign w:val="center"/>
            <w:hideMark/>
          </w:tcPr>
          <w:p w:rsidR="00B908BA" w:rsidRPr="00CB0A8E" w:rsidRDefault="00B908BA" w:rsidP="00B908BA">
            <w:pPr>
              <w:pStyle w:val="11111"/>
            </w:pPr>
            <w:r w:rsidRPr="00CB0A8E">
              <w:t>19,5</w:t>
            </w:r>
          </w:p>
        </w:tc>
        <w:tc>
          <w:tcPr>
            <w:tcW w:w="650" w:type="pct"/>
            <w:tcBorders>
              <w:top w:val="nil"/>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0,0488</w:t>
            </w:r>
          </w:p>
        </w:tc>
        <w:tc>
          <w:tcPr>
            <w:tcW w:w="84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0,10725</w:t>
            </w:r>
          </w:p>
        </w:tc>
      </w:tr>
      <w:tr w:rsidR="00B908BA" w:rsidRPr="00CB0A8E" w:rsidTr="00B908B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2023-2026 годы</w:t>
            </w:r>
          </w:p>
        </w:tc>
      </w:tr>
      <w:tr w:rsidR="00B908BA" w:rsidRPr="00CB0A8E" w:rsidTr="00B908BA">
        <w:trPr>
          <w:trHeight w:val="20"/>
        </w:trPr>
        <w:tc>
          <w:tcPr>
            <w:tcW w:w="2066" w:type="pct"/>
            <w:tcBorders>
              <w:top w:val="nil"/>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Котельная ООО «Курорты Бурятии» Курорт Горячинск</w:t>
            </w:r>
          </w:p>
        </w:tc>
        <w:tc>
          <w:tcPr>
            <w:tcW w:w="73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1,02</w:t>
            </w:r>
          </w:p>
        </w:tc>
        <w:tc>
          <w:tcPr>
            <w:tcW w:w="71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650"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0,05</w:t>
            </w:r>
          </w:p>
        </w:tc>
        <w:tc>
          <w:tcPr>
            <w:tcW w:w="84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0,10725</w:t>
            </w:r>
          </w:p>
        </w:tc>
      </w:tr>
      <w:tr w:rsidR="00B908BA" w:rsidRPr="00CB0A8E" w:rsidTr="00B908B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2027-2031 годы</w:t>
            </w:r>
          </w:p>
        </w:tc>
      </w:tr>
      <w:tr w:rsidR="00B908BA" w:rsidRPr="00CB0A8E" w:rsidTr="00B908BA">
        <w:trPr>
          <w:trHeight w:val="20"/>
        </w:trPr>
        <w:tc>
          <w:tcPr>
            <w:tcW w:w="2066" w:type="pct"/>
            <w:tcBorders>
              <w:top w:val="nil"/>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Котельная ООО «Курорты Бурятии» Курорт Горячинск</w:t>
            </w:r>
          </w:p>
        </w:tc>
        <w:tc>
          <w:tcPr>
            <w:tcW w:w="73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1,02</w:t>
            </w:r>
          </w:p>
        </w:tc>
        <w:tc>
          <w:tcPr>
            <w:tcW w:w="71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650"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0,05</w:t>
            </w:r>
          </w:p>
        </w:tc>
        <w:tc>
          <w:tcPr>
            <w:tcW w:w="84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0,1073</w:t>
            </w:r>
          </w:p>
        </w:tc>
      </w:tr>
      <w:tr w:rsidR="00B908BA" w:rsidRPr="00CB0A8E" w:rsidTr="00B908B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2032-2034 годы</w:t>
            </w:r>
          </w:p>
        </w:tc>
      </w:tr>
      <w:tr w:rsidR="00B908BA" w:rsidRPr="00CB0A8E" w:rsidTr="00B908BA">
        <w:trPr>
          <w:trHeight w:val="20"/>
        </w:trPr>
        <w:tc>
          <w:tcPr>
            <w:tcW w:w="2066" w:type="pct"/>
            <w:tcBorders>
              <w:top w:val="nil"/>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Котельная ООО «Курорты Бурятии» Курорт Горячинск</w:t>
            </w:r>
          </w:p>
        </w:tc>
        <w:tc>
          <w:tcPr>
            <w:tcW w:w="73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1,02</w:t>
            </w:r>
          </w:p>
        </w:tc>
        <w:tc>
          <w:tcPr>
            <w:tcW w:w="711"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650"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0,05</w:t>
            </w:r>
          </w:p>
        </w:tc>
        <w:tc>
          <w:tcPr>
            <w:tcW w:w="84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0,1073</w:t>
            </w:r>
          </w:p>
        </w:tc>
      </w:tr>
    </w:tbl>
    <w:p w:rsidR="00EA0846" w:rsidRPr="00F04AF4" w:rsidRDefault="00EA0846" w:rsidP="00EA0846">
      <w:pPr>
        <w:rPr>
          <w:rFonts w:ascii="Times New Roman" w:hAnsi="Times New Roman"/>
          <w:sz w:val="22"/>
          <w:szCs w:val="24"/>
        </w:rPr>
      </w:pPr>
    </w:p>
    <w:p w:rsidR="008760ED" w:rsidRPr="00F04AF4" w:rsidRDefault="00EA0846" w:rsidP="008760ED">
      <w:pPr>
        <w:rPr>
          <w:rFonts w:ascii="Times New Roman" w:hAnsi="Times New Roman"/>
          <w:lang w:val="ru-RU"/>
        </w:rPr>
      </w:pPr>
      <w:r w:rsidRPr="00F04AF4">
        <w:rPr>
          <w:rFonts w:ascii="Times New Roman" w:hAnsi="Times New Roman"/>
          <w:sz w:val="22"/>
          <w:lang w:eastAsia="ru-RU"/>
        </w:rPr>
        <w:fldChar w:fldCharType="end"/>
      </w:r>
      <w:r w:rsidR="008760ED" w:rsidRPr="00F04AF4">
        <w:rPr>
          <w:rFonts w:ascii="Times New Roman" w:hAnsi="Times New Roman"/>
        </w:rPr>
        <w:fldChar w:fldCharType="end"/>
      </w:r>
      <w:r w:rsidR="008760ED" w:rsidRPr="00F04AF4">
        <w:rPr>
          <w:rFonts w:ascii="Times New Roman" w:hAnsi="Times New Roman"/>
          <w:lang w:val="ru-RU"/>
        </w:rPr>
        <w:t xml:space="preserve">В соответствии со </w:t>
      </w:r>
      <w:r w:rsidR="003C6CF4" w:rsidRPr="00F04AF4">
        <w:rPr>
          <w:rFonts w:ascii="Times New Roman" w:hAnsi="Times New Roman"/>
          <w:lang w:val="ru-RU"/>
        </w:rPr>
        <w:t>СП 124.13330.2012</w:t>
      </w:r>
      <w:r w:rsidR="008760ED" w:rsidRPr="00F04AF4">
        <w:rPr>
          <w:rFonts w:ascii="Times New Roman" w:hAnsi="Times New Roman"/>
          <w:lang w:val="ru-RU"/>
        </w:rPr>
        <w:t xml:space="preserve">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E83E48" w:rsidRPr="00F04AF4" w:rsidRDefault="00874E01" w:rsidP="008760ED">
      <w:pPr>
        <w:ind w:firstLine="0"/>
        <w:rPr>
          <w:rFonts w:ascii="Times New Roman" w:hAnsi="Times New Roman"/>
          <w:b/>
          <w:szCs w:val="24"/>
          <w:lang w:val="ru-RU"/>
        </w:rPr>
      </w:pPr>
      <w:r w:rsidRPr="00F04AF4">
        <w:rPr>
          <w:rFonts w:ascii="Times New Roman" w:hAnsi="Times New Roman"/>
          <w:b/>
          <w:szCs w:val="24"/>
          <w:lang w:val="ru-RU"/>
        </w:rPr>
        <w:t>Таблица 3.1.</w:t>
      </w:r>
      <w:r w:rsidR="00303898" w:rsidRPr="00F04AF4">
        <w:rPr>
          <w:rFonts w:ascii="Times New Roman" w:hAnsi="Times New Roman"/>
          <w:b/>
          <w:szCs w:val="24"/>
          <w:lang w:val="ru-RU"/>
        </w:rPr>
        <w:t>2</w:t>
      </w:r>
      <w:r w:rsidRPr="00F04AF4">
        <w:rPr>
          <w:rFonts w:ascii="Times New Roman" w:hAnsi="Times New Roman"/>
          <w:b/>
          <w:szCs w:val="24"/>
          <w:lang w:val="ru-RU"/>
        </w:rPr>
        <w:t xml:space="preserve"> – </w:t>
      </w:r>
      <w:r w:rsidR="008760ED" w:rsidRPr="00F04AF4">
        <w:rPr>
          <w:rFonts w:ascii="Times New Roman" w:hAnsi="Times New Roman"/>
          <w:b/>
          <w:szCs w:val="24"/>
          <w:lang w:val="ru-RU"/>
        </w:rPr>
        <w:t>Объем теплоносителя необходимый для подпитки сети в аварийном режиме</w:t>
      </w:r>
    </w:p>
    <w:tbl>
      <w:tblPr>
        <w:tblW w:w="5000" w:type="pct"/>
        <w:tblLook w:val="04A0" w:firstRow="1" w:lastRow="0" w:firstColumn="1" w:lastColumn="0" w:noHBand="0" w:noVBand="1"/>
      </w:tblPr>
      <w:tblGrid>
        <w:gridCol w:w="5101"/>
        <w:gridCol w:w="2397"/>
        <w:gridCol w:w="2073"/>
      </w:tblGrid>
      <w:tr w:rsidR="00B908BA" w:rsidRPr="005743A6" w:rsidTr="00B908BA">
        <w:trPr>
          <w:trHeight w:val="20"/>
        </w:trPr>
        <w:tc>
          <w:tcPr>
            <w:tcW w:w="266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B908BA" w:rsidRPr="00CB0A8E" w:rsidRDefault="00B908BA" w:rsidP="00B908BA">
            <w:pPr>
              <w:pStyle w:val="11111"/>
            </w:pPr>
            <w:proofErr w:type="spellStart"/>
            <w:r w:rsidRPr="00CB0A8E">
              <w:t>Показатель</w:t>
            </w:r>
            <w:proofErr w:type="spellEnd"/>
          </w:p>
        </w:tc>
        <w:tc>
          <w:tcPr>
            <w:tcW w:w="1252" w:type="pct"/>
            <w:tcBorders>
              <w:top w:val="single" w:sz="4" w:space="0" w:color="auto"/>
              <w:left w:val="nil"/>
              <w:bottom w:val="single" w:sz="4" w:space="0" w:color="auto"/>
              <w:right w:val="single" w:sz="4" w:space="0" w:color="auto"/>
            </w:tcBorders>
            <w:shd w:val="clear" w:color="000000" w:fill="D9D9D9"/>
            <w:vAlign w:val="center"/>
            <w:hideMark/>
          </w:tcPr>
          <w:p w:rsidR="00B908BA" w:rsidRPr="005F41E6" w:rsidRDefault="00B908BA" w:rsidP="00B908BA">
            <w:pPr>
              <w:pStyle w:val="11111"/>
              <w:rPr>
                <w:lang w:val="ru-RU"/>
              </w:rPr>
            </w:pPr>
            <w:r w:rsidRPr="005F41E6">
              <w:rPr>
                <w:lang w:val="ru-RU"/>
              </w:rPr>
              <w:t xml:space="preserve">Объем теплоносителя в </w:t>
            </w:r>
            <w:r w:rsidRPr="005F41E6">
              <w:rPr>
                <w:lang w:val="ru-RU"/>
              </w:rPr>
              <w:lastRenderedPageBreak/>
              <w:t>системе теплоснабжения, м3</w:t>
            </w:r>
          </w:p>
        </w:tc>
        <w:tc>
          <w:tcPr>
            <w:tcW w:w="1083" w:type="pct"/>
            <w:tcBorders>
              <w:top w:val="single" w:sz="4" w:space="0" w:color="auto"/>
              <w:left w:val="nil"/>
              <w:bottom w:val="single" w:sz="4" w:space="0" w:color="auto"/>
              <w:right w:val="single" w:sz="4" w:space="0" w:color="auto"/>
            </w:tcBorders>
            <w:shd w:val="clear" w:color="000000" w:fill="D9D9D9"/>
            <w:vAlign w:val="center"/>
            <w:hideMark/>
          </w:tcPr>
          <w:p w:rsidR="00B908BA" w:rsidRPr="005F41E6" w:rsidRDefault="00B908BA" w:rsidP="00B908BA">
            <w:pPr>
              <w:pStyle w:val="11111"/>
              <w:rPr>
                <w:lang w:val="ru-RU"/>
              </w:rPr>
            </w:pPr>
            <w:r w:rsidRPr="005F41E6">
              <w:rPr>
                <w:lang w:val="ru-RU"/>
              </w:rPr>
              <w:lastRenderedPageBreak/>
              <w:t xml:space="preserve">Аварийная подпитка </w:t>
            </w:r>
            <w:r w:rsidRPr="005F41E6">
              <w:rPr>
                <w:lang w:val="ru-RU"/>
              </w:rPr>
              <w:lastRenderedPageBreak/>
              <w:t>химически не обработанной и недеаэрированной воды, м3/час</w:t>
            </w:r>
          </w:p>
        </w:tc>
      </w:tr>
      <w:tr w:rsidR="00B908BA" w:rsidRPr="00CB0A8E" w:rsidTr="00B908B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lastRenderedPageBreak/>
              <w:t xml:space="preserve">2022 </w:t>
            </w:r>
            <w:proofErr w:type="spellStart"/>
            <w:r w:rsidRPr="00CB0A8E">
              <w:t>год</w:t>
            </w:r>
            <w:proofErr w:type="spellEnd"/>
          </w:p>
        </w:tc>
      </w:tr>
      <w:tr w:rsidR="00B908BA" w:rsidRPr="00CB0A8E" w:rsidTr="00B908BA">
        <w:trPr>
          <w:trHeight w:val="20"/>
        </w:trPr>
        <w:tc>
          <w:tcPr>
            <w:tcW w:w="2665" w:type="pct"/>
            <w:tcBorders>
              <w:top w:val="nil"/>
              <w:left w:val="single" w:sz="4" w:space="0" w:color="auto"/>
              <w:bottom w:val="single" w:sz="4" w:space="0" w:color="auto"/>
              <w:right w:val="single" w:sz="4" w:space="0" w:color="auto"/>
            </w:tcBorders>
            <w:shd w:val="clear" w:color="auto" w:fill="auto"/>
            <w:noWrap/>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1252"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108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0,390</w:t>
            </w:r>
          </w:p>
        </w:tc>
      </w:tr>
      <w:tr w:rsidR="00B908BA" w:rsidRPr="00CB0A8E" w:rsidTr="00B908B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 xml:space="preserve">2023-2026 </w:t>
            </w:r>
            <w:proofErr w:type="spellStart"/>
            <w:r w:rsidRPr="00CB0A8E">
              <w:t>годы</w:t>
            </w:r>
            <w:proofErr w:type="spellEnd"/>
          </w:p>
        </w:tc>
      </w:tr>
      <w:tr w:rsidR="00B908BA" w:rsidRPr="00CB0A8E" w:rsidTr="00B908BA">
        <w:trPr>
          <w:trHeight w:val="20"/>
        </w:trPr>
        <w:tc>
          <w:tcPr>
            <w:tcW w:w="2665" w:type="pct"/>
            <w:tcBorders>
              <w:top w:val="nil"/>
              <w:left w:val="single" w:sz="4" w:space="0" w:color="auto"/>
              <w:bottom w:val="single" w:sz="4" w:space="0" w:color="auto"/>
              <w:right w:val="single" w:sz="4" w:space="0" w:color="auto"/>
            </w:tcBorders>
            <w:shd w:val="clear" w:color="auto" w:fill="auto"/>
            <w:noWrap/>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1252"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108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0,3900</w:t>
            </w:r>
          </w:p>
        </w:tc>
      </w:tr>
      <w:tr w:rsidR="00B908BA" w:rsidRPr="00CB0A8E" w:rsidTr="00B908B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 xml:space="preserve">2027-2031 </w:t>
            </w:r>
            <w:proofErr w:type="spellStart"/>
            <w:r w:rsidRPr="00CB0A8E">
              <w:t>годы</w:t>
            </w:r>
            <w:proofErr w:type="spellEnd"/>
          </w:p>
        </w:tc>
      </w:tr>
      <w:tr w:rsidR="00B908BA" w:rsidRPr="00CB0A8E" w:rsidTr="00B908BA">
        <w:trPr>
          <w:trHeight w:val="20"/>
        </w:trPr>
        <w:tc>
          <w:tcPr>
            <w:tcW w:w="2665" w:type="pct"/>
            <w:tcBorders>
              <w:top w:val="nil"/>
              <w:left w:val="single" w:sz="4" w:space="0" w:color="auto"/>
              <w:bottom w:val="single" w:sz="4" w:space="0" w:color="auto"/>
              <w:right w:val="single" w:sz="4" w:space="0" w:color="auto"/>
            </w:tcBorders>
            <w:shd w:val="clear" w:color="auto" w:fill="auto"/>
            <w:noWrap/>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1252"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108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0,390</w:t>
            </w:r>
          </w:p>
        </w:tc>
      </w:tr>
      <w:tr w:rsidR="00B908BA" w:rsidRPr="00CB0A8E" w:rsidTr="00B908B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 xml:space="preserve">2032-2034 </w:t>
            </w:r>
            <w:proofErr w:type="spellStart"/>
            <w:r w:rsidRPr="00CB0A8E">
              <w:t>годы</w:t>
            </w:r>
            <w:proofErr w:type="spellEnd"/>
          </w:p>
        </w:tc>
      </w:tr>
      <w:tr w:rsidR="00B908BA" w:rsidRPr="00CB0A8E" w:rsidTr="00B908BA">
        <w:trPr>
          <w:trHeight w:val="20"/>
        </w:trPr>
        <w:tc>
          <w:tcPr>
            <w:tcW w:w="2665" w:type="pct"/>
            <w:tcBorders>
              <w:top w:val="nil"/>
              <w:left w:val="single" w:sz="4" w:space="0" w:color="auto"/>
              <w:bottom w:val="single" w:sz="4" w:space="0" w:color="auto"/>
              <w:right w:val="single" w:sz="4" w:space="0" w:color="auto"/>
            </w:tcBorders>
            <w:shd w:val="clear" w:color="auto" w:fill="auto"/>
            <w:noWrap/>
            <w:vAlign w:val="center"/>
            <w:hideMark/>
          </w:tcPr>
          <w:p w:rsidR="00B908BA" w:rsidRPr="005F41E6" w:rsidRDefault="00B908BA" w:rsidP="00B908BA">
            <w:pPr>
              <w:pStyle w:val="11111"/>
              <w:rPr>
                <w:lang w:val="ru-RU"/>
              </w:rPr>
            </w:pPr>
            <w:r w:rsidRPr="005F41E6">
              <w:rPr>
                <w:lang w:val="ru-RU"/>
              </w:rPr>
              <w:t>Котельная ООО «Курорты Бурятии» Курорт Горячинск</w:t>
            </w:r>
          </w:p>
        </w:tc>
        <w:tc>
          <w:tcPr>
            <w:tcW w:w="1252"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19,50</w:t>
            </w:r>
          </w:p>
        </w:tc>
        <w:tc>
          <w:tcPr>
            <w:tcW w:w="1083" w:type="pct"/>
            <w:tcBorders>
              <w:top w:val="nil"/>
              <w:left w:val="nil"/>
              <w:bottom w:val="single" w:sz="4" w:space="0" w:color="auto"/>
              <w:right w:val="single" w:sz="4" w:space="0" w:color="auto"/>
            </w:tcBorders>
            <w:shd w:val="clear" w:color="auto" w:fill="auto"/>
            <w:noWrap/>
            <w:vAlign w:val="center"/>
            <w:hideMark/>
          </w:tcPr>
          <w:p w:rsidR="00B908BA" w:rsidRPr="00CB0A8E" w:rsidRDefault="00B908BA" w:rsidP="00B908BA">
            <w:pPr>
              <w:pStyle w:val="11111"/>
            </w:pPr>
            <w:r w:rsidRPr="00CB0A8E">
              <w:t>0,3900</w:t>
            </w:r>
          </w:p>
        </w:tc>
      </w:tr>
    </w:tbl>
    <w:p w:rsidR="00A3535C" w:rsidRPr="00F04AF4" w:rsidRDefault="00A3535C" w:rsidP="008760ED">
      <w:pPr>
        <w:ind w:firstLine="0"/>
        <w:rPr>
          <w:rFonts w:ascii="Times New Roman" w:hAnsi="Times New Roman"/>
          <w:b/>
          <w:szCs w:val="24"/>
          <w:lang w:val="ru-RU"/>
        </w:rPr>
      </w:pPr>
    </w:p>
    <w:p w:rsidR="00201455" w:rsidRPr="00F04AF4" w:rsidRDefault="00201455" w:rsidP="00F04440">
      <w:pPr>
        <w:pStyle w:val="19"/>
        <w:spacing w:before="0" w:after="0" w:line="240" w:lineRule="auto"/>
        <w:contextualSpacing w:val="0"/>
        <w:rPr>
          <w:rFonts w:ascii="Times New Roman" w:hAnsi="Times New Roman"/>
          <w:color w:val="000000"/>
        </w:rPr>
      </w:pPr>
      <w:bookmarkStart w:id="17" w:name="_Toc184645880"/>
      <w:r w:rsidRPr="00F04AF4">
        <w:rPr>
          <w:rFonts w:ascii="Times New Roman" w:hAnsi="Times New Roman"/>
          <w:color w:val="000000"/>
        </w:rPr>
        <w:lastRenderedPageBreak/>
        <w:t>Основные положения мастер-плана развития систем теплоснабжения поселения</w:t>
      </w:r>
      <w:bookmarkEnd w:id="17"/>
    </w:p>
    <w:p w:rsidR="00CE613B" w:rsidRPr="00CE613B" w:rsidRDefault="00CE613B" w:rsidP="00CE613B">
      <w:pPr>
        <w:pStyle w:val="affffffffff5"/>
      </w:pPr>
      <w:bookmarkStart w:id="18" w:name="_Hlk135532119"/>
      <w:r w:rsidRPr="00CE613B">
        <w:t xml:space="preserve">В Мастер-плане сформировано 2 варианта развития системы теплоснабжения муниципального образования муниципального образования. </w:t>
      </w:r>
    </w:p>
    <w:p w:rsidR="00CE613B" w:rsidRPr="00CE613B" w:rsidRDefault="00CE613B" w:rsidP="00CE613B">
      <w:pPr>
        <w:pStyle w:val="affffffffff5"/>
      </w:pPr>
      <w:r w:rsidRPr="00CE613B">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sidRPr="00CE613B">
        <w:rPr>
          <w:rFonts w:asciiTheme="minorHAnsi" w:eastAsiaTheme="minorEastAsia" w:hAnsiTheme="minorHAnsi" w:cstheme="minorBidi"/>
          <w:sz w:val="22"/>
          <w:szCs w:val="22"/>
          <w:lang w:eastAsia="ru-RU"/>
        </w:rPr>
        <w:t xml:space="preserve"> </w:t>
      </w:r>
      <w:r w:rsidRPr="00CE613B">
        <w:t xml:space="preserve">выполняется ремонт и замена существующих. </w:t>
      </w:r>
    </w:p>
    <w:p w:rsidR="00CE613B" w:rsidRPr="00CE613B" w:rsidRDefault="00CE613B" w:rsidP="00CE613B">
      <w:pPr>
        <w:pStyle w:val="affffffffff5"/>
      </w:pPr>
      <w:r w:rsidRPr="00CE613B">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rsidR="00CE613B" w:rsidRPr="00CE613B" w:rsidRDefault="00CE613B" w:rsidP="00CE613B">
      <w:pPr>
        <w:pStyle w:val="affffffffff5"/>
      </w:pPr>
      <w:r w:rsidRPr="00CE613B">
        <w:t>В целях повышения качества централизованного теплоснабжения на территории Туркинского сельского поселения предлагается оснащение источника приборами учета, а также выполнение следующих мероприятий:</w:t>
      </w:r>
    </w:p>
    <w:p w:rsidR="00CE613B" w:rsidRPr="0002266C" w:rsidRDefault="00CE613B" w:rsidP="00CE613B">
      <w:pPr>
        <w:pStyle w:val="a2"/>
      </w:pPr>
      <w:r w:rsidRPr="0002266C">
        <w:t>Обеспечение потребителей приборами учета тепловой энергии.</w:t>
      </w:r>
      <w:r w:rsidRPr="0002266C">
        <w:tab/>
      </w:r>
    </w:p>
    <w:p w:rsidR="00CE613B" w:rsidRPr="0002266C" w:rsidRDefault="00CE613B" w:rsidP="00CE613B">
      <w:pPr>
        <w:pStyle w:val="a2"/>
      </w:pPr>
      <w:r w:rsidRPr="0002266C">
        <w:t>Ремонт и замена ветхих тепловых сетей по мере износа</w:t>
      </w:r>
    </w:p>
    <w:p w:rsidR="00CE613B" w:rsidRPr="00CE613B" w:rsidRDefault="00CE613B" w:rsidP="00CE613B">
      <w:pPr>
        <w:pStyle w:val="affffffffff5"/>
      </w:pPr>
      <w:r w:rsidRPr="00CE613B">
        <w:t>Данный вариант развития системы теплоснабжения на территории Туркинского сельского поселения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rsidR="00CE613B" w:rsidRPr="00CE613B" w:rsidRDefault="00CE613B" w:rsidP="00CE613B">
      <w:pPr>
        <w:pStyle w:val="affffffffff5"/>
      </w:pPr>
    </w:p>
    <w:p w:rsidR="00CE613B" w:rsidRPr="00CE613B" w:rsidRDefault="00CE613B" w:rsidP="00CE613B">
      <w:pPr>
        <w:pStyle w:val="affffffffff5"/>
      </w:pPr>
      <w:r w:rsidRPr="00CE613B">
        <w:t xml:space="preserve">2 вариант предполагает сохранение существующей системы теплоснабжения с без подключения новых потребителей, а также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p>
    <w:p w:rsidR="00CE613B" w:rsidRPr="00CE613B" w:rsidRDefault="00CE613B" w:rsidP="00CE613B">
      <w:pPr>
        <w:pStyle w:val="affffffffff5"/>
      </w:pPr>
      <w:r w:rsidRPr="00CE613B">
        <w:t>Проектное теплоснабжение объектов сел МО СП «</w:t>
      </w:r>
      <w:proofErr w:type="spellStart"/>
      <w:r w:rsidRPr="00CE613B">
        <w:t>Туркинское</w:t>
      </w:r>
      <w:proofErr w:type="spellEnd"/>
      <w:r w:rsidRPr="00CE613B">
        <w:t>»</w:t>
      </w:r>
    </w:p>
    <w:p w:rsidR="00CE613B" w:rsidRPr="00CE613B" w:rsidRDefault="00CE613B" w:rsidP="00CE613B">
      <w:pPr>
        <w:pStyle w:val="affffffffff5"/>
      </w:pPr>
      <w:r w:rsidRPr="00CE613B">
        <w:t>Для общественно-административной застройки сел МО СП «</w:t>
      </w:r>
      <w:proofErr w:type="spellStart"/>
      <w:r w:rsidRPr="00CE613B">
        <w:t>Туркинское</w:t>
      </w:r>
      <w:proofErr w:type="spellEnd"/>
      <w:r w:rsidRPr="00CE613B">
        <w:t xml:space="preserve">» предусматривается децентрализованное теплоснабжение, источником тепла для которых рассматриваются индивидуальные электрокотлы, электрические приборы и </w:t>
      </w:r>
      <w:r w:rsidRPr="00CE613B">
        <w:lastRenderedPageBreak/>
        <w:t>нетрадиционные возобновляемые источники энергии (солнечные коллектора). Существующие дровяные и угольные котлы, переводятся в резерв, за исключением существующих котельных.</w:t>
      </w:r>
    </w:p>
    <w:p w:rsidR="00CE613B" w:rsidRPr="00CE613B" w:rsidRDefault="00CE613B" w:rsidP="00CE613B">
      <w:pPr>
        <w:pStyle w:val="affffffffff5"/>
      </w:pPr>
      <w:r w:rsidRPr="00CE613B">
        <w:t xml:space="preserve">Турка.   </w:t>
      </w:r>
    </w:p>
    <w:p w:rsidR="00CE613B" w:rsidRPr="00CE613B" w:rsidRDefault="00CE613B" w:rsidP="00CE613B">
      <w:pPr>
        <w:pStyle w:val="affffffffff5"/>
      </w:pPr>
      <w:r w:rsidRPr="00CE613B">
        <w:t>Проектируется расширение и реконструкция существующей угольной котельной школы с увеличением ее тепловой мощности. В связи с тем, что котельная располагается в непосредственной близости от Байкала, удаляемые дымовые газы проходят высокую степень очистки. Наиболее целесообразным вариантом с экономической точки зрения для котельной является устройство блока циклонов. Существующие котельное оборудование переводится на сжигание твердого топлива в кипящем слое, что приводит к увеличению КПД котлов и уменьшению вредных выбросов в уходящих газах. Для предотвращения выдувания угля и золы площадки их складирования делаются закрытыми. Данная котельная предусматривается только для теплоснабжения нового здания школы и располагаемого рядом (перспектива) культурно-спортивного комплекса. Существующие теплосети подлежат ремонту и реконструкции.</w:t>
      </w:r>
    </w:p>
    <w:p w:rsidR="00CE613B" w:rsidRPr="00CE613B" w:rsidRDefault="00CE613B" w:rsidP="00CE613B">
      <w:pPr>
        <w:pStyle w:val="affffffffff5"/>
      </w:pPr>
      <w:r w:rsidRPr="00CE613B">
        <w:t xml:space="preserve">Теплоснабжение остальной общественно-административной застройки села решается перевести на автономное </w:t>
      </w:r>
      <w:proofErr w:type="spellStart"/>
      <w:r w:rsidRPr="00CE613B">
        <w:t>электроотопление</w:t>
      </w:r>
      <w:proofErr w:type="spellEnd"/>
      <w:r w:rsidRPr="00CE613B">
        <w:t xml:space="preserve">: </w:t>
      </w:r>
      <w:proofErr w:type="spellStart"/>
      <w:r w:rsidRPr="00CE613B">
        <w:t>электрокотлы</w:t>
      </w:r>
      <w:proofErr w:type="spellEnd"/>
      <w:r w:rsidRPr="00CE613B">
        <w:t xml:space="preserve">, </w:t>
      </w:r>
      <w:proofErr w:type="spellStart"/>
      <w:r w:rsidRPr="00CE613B">
        <w:t>электрорадиаторное</w:t>
      </w:r>
      <w:proofErr w:type="spellEnd"/>
      <w:r w:rsidRPr="00CE613B">
        <w:t xml:space="preserve">, электрические воздухонагреватели. Суммарная нагрузка по селу на </w:t>
      </w:r>
      <w:proofErr w:type="spellStart"/>
      <w:r w:rsidRPr="00CE613B">
        <w:t>электротеплоснабжение</w:t>
      </w:r>
      <w:proofErr w:type="spellEnd"/>
      <w:r w:rsidRPr="00CE613B">
        <w:t xml:space="preserve"> составит – 631,9 кВт. Существующие твердотопливные котлы консервируются и переводятся в резерв.</w:t>
      </w:r>
    </w:p>
    <w:p w:rsidR="00CE613B" w:rsidRPr="00CE613B" w:rsidRDefault="00CE613B" w:rsidP="00CE613B">
      <w:pPr>
        <w:pStyle w:val="affffffffff5"/>
      </w:pPr>
      <w:r w:rsidRPr="00CE613B">
        <w:t xml:space="preserve">Для покрытия тепловых нагрузок на систему горячего водоснабжения всех объектов общественно-административной застройки села, в том числе, школы и КСК ,на кровле зданий предусматривается установка солнечных коллекторов. Для оптимальной работы системы </w:t>
      </w:r>
      <w:proofErr w:type="spellStart"/>
      <w:r w:rsidRPr="00CE613B">
        <w:t>гелиотеплоснабжения</w:t>
      </w:r>
      <w:proofErr w:type="spellEnd"/>
      <w:r w:rsidRPr="00CE613B">
        <w:t xml:space="preserve"> предусматриваются баки аккумуляторное. В период, когда водопотребление незначительно горячая вода аккумулируется в баках аккумуляторах. При больших расходах воды водоразбор производится из баков. В качестве резерва в баках аккумуляторах устанавливаются </w:t>
      </w:r>
      <w:proofErr w:type="spellStart"/>
      <w:r w:rsidRPr="00CE613B">
        <w:t>ТЭНы</w:t>
      </w:r>
      <w:proofErr w:type="spellEnd"/>
      <w:r w:rsidRPr="00CE613B">
        <w:t>, которые работают в ночное время при отсутствии электрической нагрузки на освещение. Проектируется что системы солнечных коллекторов покроют нагрузку на горячее водоснабжение зданий составляющую- 304,2 кВт.</w:t>
      </w:r>
    </w:p>
    <w:p w:rsidR="00CE613B" w:rsidRPr="00CE613B" w:rsidRDefault="00CE613B" w:rsidP="00CE613B">
      <w:pPr>
        <w:pStyle w:val="affffffffff5"/>
      </w:pPr>
      <w:r w:rsidRPr="00CE613B">
        <w:t xml:space="preserve">Горячинск.   </w:t>
      </w:r>
    </w:p>
    <w:p w:rsidR="00CE613B" w:rsidRPr="00CE613B" w:rsidRDefault="00CE613B" w:rsidP="00CE613B">
      <w:pPr>
        <w:pStyle w:val="affffffffff5"/>
      </w:pPr>
      <w:r w:rsidRPr="00CE613B">
        <w:t xml:space="preserve">Существующая котельная курорта «Горячинск» реконструируется (аналогично </w:t>
      </w:r>
      <w:proofErr w:type="spellStart"/>
      <w:r w:rsidRPr="00CE613B">
        <w:t>туркинской</w:t>
      </w:r>
      <w:proofErr w:type="spellEnd"/>
      <w:r w:rsidRPr="00CE613B">
        <w:t xml:space="preserve">) с заменой котельного оборудования и очистки дымовых газов в соответствии с нормативами природоохранной зоны озера Байкал. Даная котельная остается только для </w:t>
      </w:r>
      <w:r w:rsidRPr="00CE613B">
        <w:lastRenderedPageBreak/>
        <w:t>теплоснабжения зданий курорта. Существующие теплосети подлежат ремонту и реконструкции.</w:t>
      </w:r>
    </w:p>
    <w:p w:rsidR="00CE613B" w:rsidRPr="00CE613B" w:rsidRDefault="00CE613B" w:rsidP="00CE613B">
      <w:pPr>
        <w:pStyle w:val="affffffffff5"/>
      </w:pPr>
      <w:r w:rsidRPr="00CE613B">
        <w:t xml:space="preserve">С учетом имеющихся примеров (по селу) теплоснабжение остальной общественно-административной застройки села решается перевести на автономное </w:t>
      </w:r>
      <w:proofErr w:type="spellStart"/>
      <w:r w:rsidRPr="00CE613B">
        <w:t>электроотопление</w:t>
      </w:r>
      <w:proofErr w:type="spellEnd"/>
      <w:r w:rsidRPr="00CE613B">
        <w:t xml:space="preserve">: </w:t>
      </w:r>
      <w:proofErr w:type="spellStart"/>
      <w:r w:rsidRPr="00CE613B">
        <w:t>электрокотлы</w:t>
      </w:r>
      <w:proofErr w:type="spellEnd"/>
      <w:r w:rsidRPr="00CE613B">
        <w:t xml:space="preserve">, </w:t>
      </w:r>
      <w:proofErr w:type="spellStart"/>
      <w:r w:rsidRPr="00CE613B">
        <w:t>электрорадиаторное</w:t>
      </w:r>
      <w:proofErr w:type="spellEnd"/>
      <w:r w:rsidRPr="00CE613B">
        <w:t xml:space="preserve">, электрические воздухонагреватели. Суммарная нагрузка по селу на </w:t>
      </w:r>
      <w:proofErr w:type="spellStart"/>
      <w:r w:rsidRPr="00CE613B">
        <w:t>электротеплоснабжение</w:t>
      </w:r>
      <w:proofErr w:type="spellEnd"/>
      <w:r w:rsidRPr="00CE613B">
        <w:t xml:space="preserve"> составит – 755,6 кВт. Существующие твердотопливные котлы консервируются и переводятся в резерв.</w:t>
      </w:r>
    </w:p>
    <w:p w:rsidR="00CE613B" w:rsidRPr="00CE613B" w:rsidRDefault="00CE613B" w:rsidP="00CE613B">
      <w:pPr>
        <w:pStyle w:val="affffffffff5"/>
      </w:pPr>
      <w:r w:rsidRPr="00CE613B">
        <w:t>Для покрытия тепловых нагрузок на систему горячего водоснабжения всех остальных существующих и перспективных объектов общественно-административной застройки села, ,на кровле зданий предусматривается установка солнечных коллекторов. Гелиосистемы покроют нагрузку на горячее водоснабжение зданий составляющую- 258,2 кВт.</w:t>
      </w:r>
    </w:p>
    <w:p w:rsidR="00CE613B" w:rsidRPr="00CE613B" w:rsidRDefault="00CE613B" w:rsidP="00CE613B">
      <w:pPr>
        <w:pStyle w:val="affffffffff5"/>
      </w:pPr>
      <w:proofErr w:type="spellStart"/>
      <w:r w:rsidRPr="00CE613B">
        <w:t>Соболиха</w:t>
      </w:r>
      <w:proofErr w:type="spellEnd"/>
      <w:r w:rsidRPr="00CE613B">
        <w:t xml:space="preserve"> и Золотой Ключ.   </w:t>
      </w:r>
    </w:p>
    <w:p w:rsidR="00CE613B" w:rsidRPr="008C1299" w:rsidRDefault="00CE613B" w:rsidP="00CE613B">
      <w:pPr>
        <w:pStyle w:val="affffffffff5"/>
      </w:pPr>
      <w:r w:rsidRPr="00CE613B">
        <w:t xml:space="preserve">Теплоснабжение общественно-административной застройки сел, с учетом малых нагрузок тоже решается перевести на автономное </w:t>
      </w:r>
      <w:proofErr w:type="spellStart"/>
      <w:r w:rsidRPr="00CE613B">
        <w:t>электроотопление</w:t>
      </w:r>
      <w:proofErr w:type="spellEnd"/>
      <w:r w:rsidRPr="00CE613B">
        <w:t xml:space="preserve">: </w:t>
      </w:r>
      <w:proofErr w:type="spellStart"/>
      <w:r w:rsidRPr="00CE613B">
        <w:t>электрокотлы</w:t>
      </w:r>
      <w:proofErr w:type="spellEnd"/>
      <w:r w:rsidRPr="00CE613B">
        <w:t xml:space="preserve">, </w:t>
      </w:r>
      <w:proofErr w:type="spellStart"/>
      <w:r w:rsidRPr="00CE613B">
        <w:t>электрорадиаторное</w:t>
      </w:r>
      <w:proofErr w:type="spellEnd"/>
      <w:r w:rsidRPr="00CE613B">
        <w:t xml:space="preserve">, электрические воздухонагреватели. Суммарная нагрузка по селам на </w:t>
      </w:r>
      <w:proofErr w:type="spellStart"/>
      <w:r w:rsidRPr="00CE613B">
        <w:t>электротеплоснабжение</w:t>
      </w:r>
      <w:proofErr w:type="spellEnd"/>
      <w:r w:rsidRPr="00CE613B">
        <w:t xml:space="preserve"> составит – 115,1 кВт. Существующие твердотопливные котлы консервируются и переводятся в резерв. </w:t>
      </w:r>
      <w:r w:rsidRPr="008C1299">
        <w:t>Горячее водоснабжение решается системами солнечных коллекторов.</w:t>
      </w:r>
    </w:p>
    <w:p w:rsidR="00CE613B" w:rsidRPr="00CE613B" w:rsidRDefault="00CE613B" w:rsidP="00CE613B">
      <w:pPr>
        <w:pStyle w:val="affffffffff5"/>
      </w:pPr>
      <w:r w:rsidRPr="00CE613B">
        <w:t>Более подробное описание и расчет теплоснабжения застройки сел МО СП «</w:t>
      </w:r>
      <w:proofErr w:type="spellStart"/>
      <w:r w:rsidRPr="00CE613B">
        <w:t>Туркинское</w:t>
      </w:r>
      <w:proofErr w:type="spellEnd"/>
      <w:r w:rsidRPr="00CE613B">
        <w:t>» будет произведен в проектах генеральных планов.</w:t>
      </w:r>
    </w:p>
    <w:p w:rsidR="00CE613B" w:rsidRPr="00CE613B" w:rsidRDefault="00CE613B" w:rsidP="00CE613B">
      <w:pPr>
        <w:pStyle w:val="affffffffff5"/>
      </w:pPr>
      <w:r w:rsidRPr="00CE613B">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rsidR="00CE613B" w:rsidRPr="00CE613B" w:rsidRDefault="00CE613B" w:rsidP="00CE613B">
      <w:pPr>
        <w:pStyle w:val="affffffffff5"/>
      </w:pPr>
      <w:r w:rsidRPr="00CE613B">
        <w:t>В целях повышения качества централизованного теплоснабжения на территории Туркинского сельского поселения предлагается оснащение источника приборами учета, а также выполнение следующих мероприятий:</w:t>
      </w:r>
    </w:p>
    <w:p w:rsidR="00B908BA" w:rsidRDefault="00B908BA" w:rsidP="00B908BA">
      <w:pPr>
        <w:pStyle w:val="a2"/>
      </w:pPr>
      <w:bookmarkStart w:id="19" w:name="_Hlk135526464"/>
      <w:r>
        <w:t>Реконструкция котельной с. Турка с увеличением мощности</w:t>
      </w:r>
    </w:p>
    <w:p w:rsidR="00B908BA" w:rsidRDefault="00B908BA" w:rsidP="00B908BA">
      <w:pPr>
        <w:pStyle w:val="a2"/>
      </w:pPr>
      <w:r>
        <w:t>Обеспечение потребителей приборами учета тепловой энергии.</w:t>
      </w:r>
      <w:r>
        <w:tab/>
      </w:r>
    </w:p>
    <w:p w:rsidR="00B908BA" w:rsidRDefault="00B908BA" w:rsidP="00B908BA">
      <w:pPr>
        <w:pStyle w:val="a2"/>
      </w:pPr>
      <w:r>
        <w:t>Замена сетевых насосов на Котельной ООО «Курорты Бурятии» Курорт Горячинск</w:t>
      </w:r>
    </w:p>
    <w:p w:rsidR="00B908BA" w:rsidRDefault="00B908BA" w:rsidP="00B908BA">
      <w:pPr>
        <w:pStyle w:val="a2"/>
      </w:pPr>
      <w:r>
        <w:t>Замена котлов на Котельной ООО «Курорты Бурятии» Курорт Горячинск</w:t>
      </w:r>
    </w:p>
    <w:p w:rsidR="00CE613B" w:rsidRPr="0002266C" w:rsidRDefault="00B908BA" w:rsidP="00B908BA">
      <w:pPr>
        <w:pStyle w:val="a2"/>
      </w:pPr>
      <w:r>
        <w:t>Замена дымососа на Котельной ООО «Курорты Бурятии» Курорт Горячинск</w:t>
      </w:r>
    </w:p>
    <w:bookmarkEnd w:id="19"/>
    <w:p w:rsidR="00CE613B" w:rsidRDefault="00CE613B" w:rsidP="00CE613B">
      <w:pPr>
        <w:pStyle w:val="a2"/>
      </w:pPr>
      <w:r w:rsidRPr="0002266C">
        <w:t>Ремонт и замена ветхих тепловых сетей по мере износа</w:t>
      </w:r>
    </w:p>
    <w:p w:rsidR="00CE613B" w:rsidRPr="0002266C" w:rsidRDefault="00CE613B" w:rsidP="00CE613B">
      <w:pPr>
        <w:pStyle w:val="a2"/>
      </w:pPr>
      <w:r w:rsidRPr="0002266C">
        <w:rPr>
          <w:rFonts w:eastAsiaTheme="minorEastAsia"/>
        </w:rPr>
        <w:lastRenderedPageBreak/>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rsidR="00CE613B" w:rsidRPr="0002266C" w:rsidRDefault="00CE613B" w:rsidP="00CE613B">
      <w:pPr>
        <w:pStyle w:val="a2"/>
      </w:pPr>
      <w:r w:rsidRPr="0002266C">
        <w:t>Ремонт и замена ветхих тепловых сетей по мере износа</w:t>
      </w:r>
    </w:p>
    <w:p w:rsidR="00FD33A9" w:rsidRPr="00F04AF4" w:rsidRDefault="00CE613B" w:rsidP="00270252">
      <w:pPr>
        <w:pStyle w:val="affffffffff5"/>
        <w:rPr>
          <w:lang w:val="ru-RU"/>
        </w:rPr>
      </w:pPr>
      <w:r w:rsidRPr="0002266C">
        <w:t xml:space="preserve">Данный вариант развития системы теплоснабжения на территории </w:t>
      </w:r>
      <w:r>
        <w:t>Туркинского сельского поселения</w:t>
      </w:r>
      <w:r w:rsidRPr="0002266C">
        <w:t xml:space="preserve"> предлагает 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 </w:t>
      </w:r>
      <w:bookmarkEnd w:id="18"/>
    </w:p>
    <w:p w:rsidR="00201455" w:rsidRPr="00F04AF4" w:rsidRDefault="00754F83" w:rsidP="00105918">
      <w:pPr>
        <w:pStyle w:val="20"/>
        <w:rPr>
          <w:rFonts w:cs="Times New Roman"/>
        </w:rPr>
      </w:pPr>
      <w:bookmarkStart w:id="20" w:name="_Toc184645881"/>
      <w:r w:rsidRPr="00F04AF4">
        <w:rPr>
          <w:rFonts w:cs="Times New Roman"/>
        </w:rPr>
        <w:t>О</w:t>
      </w:r>
      <w:r w:rsidR="00201455" w:rsidRPr="00F04AF4">
        <w:rPr>
          <w:rFonts w:cs="Times New Roman"/>
        </w:rPr>
        <w:t>боснование выбора приоритетного сценария развития теплоснабжения поселения</w:t>
      </w:r>
      <w:bookmarkEnd w:id="20"/>
    </w:p>
    <w:p w:rsidR="00201455" w:rsidRPr="00F04AF4" w:rsidRDefault="00635314" w:rsidP="00357EED">
      <w:pPr>
        <w:pStyle w:val="affffffffff5"/>
        <w:rPr>
          <w:color w:val="000000"/>
        </w:rPr>
      </w:pPr>
      <w:r w:rsidRPr="00F04AF4">
        <w:t xml:space="preserve">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 </w:t>
      </w:r>
    </w:p>
    <w:p w:rsidR="00201455" w:rsidRPr="00F04AF4" w:rsidRDefault="00201455" w:rsidP="00760F60">
      <w:pPr>
        <w:spacing w:after="120" w:line="276" w:lineRule="auto"/>
        <w:ind w:firstLine="709"/>
        <w:rPr>
          <w:rFonts w:ascii="Times New Roman" w:eastAsia="Calibri" w:hAnsi="Times New Roman"/>
          <w:color w:val="000000"/>
          <w:szCs w:val="24"/>
          <w:lang w:val="x-none" w:bidi="ar-SA"/>
        </w:rPr>
      </w:pPr>
    </w:p>
    <w:p w:rsidR="00201455" w:rsidRPr="00F04AF4" w:rsidRDefault="00201455" w:rsidP="00FA5C76">
      <w:pPr>
        <w:pStyle w:val="19"/>
        <w:rPr>
          <w:rFonts w:ascii="Times New Roman" w:hAnsi="Times New Roman"/>
        </w:rPr>
      </w:pPr>
      <w:bookmarkStart w:id="21" w:name="_Toc184645882"/>
      <w:r w:rsidRPr="00F04AF4">
        <w:rPr>
          <w:rFonts w:ascii="Times New Roman" w:hAnsi="Times New Roman"/>
        </w:rPr>
        <w:lastRenderedPageBreak/>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21"/>
    </w:p>
    <w:p w:rsidR="00EA0846" w:rsidRPr="00F04AF4" w:rsidRDefault="00754F83" w:rsidP="00EA0846">
      <w:pPr>
        <w:pStyle w:val="affffffffff5"/>
      </w:pPr>
      <w:r w:rsidRPr="00F04AF4">
        <w:tab/>
      </w:r>
      <w:r w:rsidR="00EA0846" w:rsidRPr="00F04AF4">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rsidR="00635314" w:rsidRPr="00F04AF4" w:rsidRDefault="00635314" w:rsidP="00635314">
      <w:pPr>
        <w:pStyle w:val="affffffffff5"/>
      </w:pPr>
      <w:r w:rsidRPr="00F04AF4">
        <w:t xml:space="preserve">Согласно данным администрации на территории </w:t>
      </w:r>
      <w:r w:rsidR="00E56232">
        <w:t>Туркин</w:t>
      </w:r>
      <w:r w:rsidR="0040051D" w:rsidRPr="00F04AF4">
        <w:t>с</w:t>
      </w:r>
      <w:r w:rsidR="004520AA" w:rsidRPr="00F04AF4">
        <w:t>кого сельского поселения</w:t>
      </w:r>
      <w:r w:rsidR="00F24097" w:rsidRPr="00F04AF4">
        <w:t xml:space="preserve"> </w:t>
      </w:r>
      <w:r w:rsidRPr="00F04AF4">
        <w:t>предусматриваются 2 варианта мероприятий по строительству, реконструкции и модернизации сетей:</w:t>
      </w:r>
    </w:p>
    <w:p w:rsidR="00EC56D3" w:rsidRPr="00F04AF4" w:rsidRDefault="00EC56D3" w:rsidP="00EC56D3">
      <w:pPr>
        <w:rPr>
          <w:rFonts w:ascii="Times New Roman" w:eastAsia="MS Mincho" w:hAnsi="Times New Roman"/>
        </w:rPr>
      </w:pPr>
      <w:r w:rsidRPr="00F04AF4">
        <w:rPr>
          <w:rFonts w:ascii="Times New Roman" w:hAnsi="Times New Roman"/>
        </w:rPr>
        <w:t xml:space="preserve">1 </w:t>
      </w:r>
      <w:proofErr w:type="spellStart"/>
      <w:r w:rsidRPr="00F04AF4">
        <w:rPr>
          <w:rFonts w:ascii="Times New Roman" w:hAnsi="Times New Roman"/>
        </w:rPr>
        <w:t>вариант</w:t>
      </w:r>
      <w:proofErr w:type="spellEnd"/>
      <w:r w:rsidRPr="00F04AF4">
        <w:rPr>
          <w:rFonts w:ascii="Times New Roman" w:hAnsi="Times New Roman"/>
        </w:rPr>
        <w:t>:</w:t>
      </w:r>
    </w:p>
    <w:p w:rsidR="00EC56D3" w:rsidRPr="00F04AF4" w:rsidRDefault="00EC56D3" w:rsidP="00EC56D3">
      <w:pPr>
        <w:numPr>
          <w:ilvl w:val="0"/>
          <w:numId w:val="91"/>
        </w:numPr>
        <w:ind w:left="1135" w:hanging="284"/>
        <w:rPr>
          <w:rFonts w:ascii="Times New Roman" w:hAnsi="Times New Roman"/>
          <w:lang w:val="ru-RU"/>
        </w:rPr>
      </w:pPr>
      <w:r w:rsidRPr="00F04AF4">
        <w:rPr>
          <w:rFonts w:ascii="Times New Roman" w:hAnsi="Times New Roman"/>
          <w:lang w:val="ru-RU"/>
        </w:rPr>
        <w:t>Обеспечение потребителей приборами учета тепловой энергии.</w:t>
      </w:r>
      <w:r w:rsidRPr="00F04AF4">
        <w:rPr>
          <w:rFonts w:ascii="Times New Roman" w:hAnsi="Times New Roman"/>
          <w:lang w:val="ru-RU"/>
        </w:rPr>
        <w:tab/>
      </w:r>
    </w:p>
    <w:p w:rsidR="00EC56D3" w:rsidRPr="00F04AF4" w:rsidRDefault="00EC56D3" w:rsidP="00EC56D3">
      <w:pPr>
        <w:rPr>
          <w:rFonts w:ascii="Times New Roman" w:eastAsia="MS Mincho" w:hAnsi="Times New Roman"/>
        </w:rPr>
      </w:pPr>
      <w:r w:rsidRPr="00F04AF4">
        <w:rPr>
          <w:rFonts w:ascii="Times New Roman" w:hAnsi="Times New Roman"/>
        </w:rPr>
        <w:t xml:space="preserve">2 </w:t>
      </w:r>
      <w:proofErr w:type="spellStart"/>
      <w:r w:rsidRPr="00F04AF4">
        <w:rPr>
          <w:rFonts w:ascii="Times New Roman" w:hAnsi="Times New Roman"/>
        </w:rPr>
        <w:t>вариант</w:t>
      </w:r>
      <w:proofErr w:type="spellEnd"/>
      <w:r w:rsidRPr="00F04AF4">
        <w:rPr>
          <w:rFonts w:ascii="Times New Roman" w:hAnsi="Times New Roman"/>
        </w:rPr>
        <w:t>:</w:t>
      </w:r>
    </w:p>
    <w:p w:rsidR="00CE613B" w:rsidRDefault="00CE613B" w:rsidP="00EC56D3">
      <w:pPr>
        <w:numPr>
          <w:ilvl w:val="0"/>
          <w:numId w:val="91"/>
        </w:numPr>
        <w:ind w:left="1135" w:hanging="284"/>
        <w:rPr>
          <w:rFonts w:ascii="Times New Roman" w:hAnsi="Times New Roman"/>
          <w:lang w:val="ru-RU"/>
        </w:rPr>
      </w:pPr>
      <w:r w:rsidRPr="00CE613B">
        <w:rPr>
          <w:rFonts w:ascii="Times New Roman" w:hAnsi="Times New Roman"/>
          <w:lang w:val="ru-RU"/>
        </w:rPr>
        <w:t>Реконструкция котельных с. Турка и с. Горячинск с увеличением мощности</w:t>
      </w:r>
    </w:p>
    <w:p w:rsidR="00EC56D3" w:rsidRPr="00F04AF4" w:rsidRDefault="00EC56D3" w:rsidP="00EC56D3">
      <w:pPr>
        <w:numPr>
          <w:ilvl w:val="0"/>
          <w:numId w:val="91"/>
        </w:numPr>
        <w:ind w:left="1135" w:hanging="284"/>
        <w:rPr>
          <w:rFonts w:ascii="Times New Roman" w:hAnsi="Times New Roman"/>
          <w:lang w:val="ru-RU"/>
        </w:rPr>
      </w:pPr>
      <w:r w:rsidRPr="00F04AF4">
        <w:rPr>
          <w:rFonts w:ascii="Times New Roman" w:hAnsi="Times New Roman"/>
          <w:lang w:val="ru-RU"/>
        </w:rPr>
        <w:t>Обеспечение потребителей приборами учета тепловой энергии.</w:t>
      </w:r>
      <w:r w:rsidRPr="00F04AF4">
        <w:rPr>
          <w:rFonts w:ascii="Times New Roman" w:hAnsi="Times New Roman"/>
          <w:lang w:val="ru-RU"/>
        </w:rPr>
        <w:tab/>
      </w:r>
    </w:p>
    <w:p w:rsidR="00EA0846" w:rsidRPr="00F04AF4" w:rsidRDefault="00EA0846" w:rsidP="00635314">
      <w:pPr>
        <w:pStyle w:val="affffffffff5"/>
      </w:pPr>
      <w:r w:rsidRPr="00F04AF4">
        <w:t xml:space="preserve">Согласно выбранному сценарию развития централизованного теплоснабжения </w:t>
      </w:r>
      <w:r w:rsidR="00E56232">
        <w:t>Туркин</w:t>
      </w:r>
      <w:r w:rsidR="0040051D" w:rsidRPr="00F04AF4">
        <w:t>с</w:t>
      </w:r>
      <w:r w:rsidR="004520AA" w:rsidRPr="00F04AF4">
        <w:t>кого сельского поселения</w:t>
      </w:r>
      <w:r w:rsidRPr="00F04AF4">
        <w:t>, в котором предусмотрено подключение существующих объектов капитального строительства к системе централизованного теплоснабжения.</w:t>
      </w:r>
    </w:p>
    <w:p w:rsidR="00EA0846" w:rsidRPr="00F04AF4" w:rsidRDefault="00EA0846" w:rsidP="00EA0846">
      <w:pPr>
        <w:pStyle w:val="affffffffff5"/>
      </w:pPr>
      <w:r w:rsidRPr="00F04AF4">
        <w:t xml:space="preserve">В целях повышения качества централизованного теплоснабжения на территории </w:t>
      </w:r>
      <w:r w:rsidR="00E56232">
        <w:t>Туркин</w:t>
      </w:r>
      <w:r w:rsidR="0040051D" w:rsidRPr="00F04AF4">
        <w:t>с</w:t>
      </w:r>
      <w:r w:rsidR="004520AA" w:rsidRPr="00F04AF4">
        <w:t>кого сельского поселения</w:t>
      </w:r>
      <w:r w:rsidRPr="00F04AF4">
        <w:t xml:space="preserve"> предлагается оснащение каждого источника приборами учета. В течение расчетного срока схемы теплоснабжения (2022-</w:t>
      </w:r>
      <w:r w:rsidR="00492578" w:rsidRPr="00F04AF4">
        <w:t>2034</w:t>
      </w:r>
      <w:r w:rsidRPr="00F04AF4">
        <w:t>гг.) выполнить монтажные работы по установке приборов учета отпуска и потребления тепловой энергии.</w:t>
      </w:r>
    </w:p>
    <w:p w:rsidR="00EA0846" w:rsidRPr="00F04AF4" w:rsidRDefault="00EA0846" w:rsidP="00EA0846">
      <w:pPr>
        <w:pStyle w:val="affffffffff5"/>
      </w:pPr>
      <w:r w:rsidRPr="00F04AF4">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rsidR="00EA0846" w:rsidRPr="00F04AF4" w:rsidRDefault="00EA0846" w:rsidP="00EA0846">
      <w:pPr>
        <w:pStyle w:val="affffffffff5"/>
      </w:pPr>
      <w:r w:rsidRPr="00F04AF4">
        <w:lastRenderedPageBreak/>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rsidR="00EA0846" w:rsidRPr="00F04AF4" w:rsidRDefault="00EA0846" w:rsidP="00EA0846">
      <w:pPr>
        <w:pStyle w:val="affffffffff5"/>
      </w:pPr>
      <w:r w:rsidRPr="00F04AF4">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rsidR="00EA0846" w:rsidRPr="00F04AF4" w:rsidRDefault="00EA0846" w:rsidP="00EA0846">
      <w:pPr>
        <w:pStyle w:val="affffffffff5"/>
      </w:pPr>
      <w:r w:rsidRPr="00F04AF4">
        <w:t xml:space="preserve">Нормативный срок подключения (с даты заключения договора о подключении) установлен п. 31. Правил и составляет: </w:t>
      </w:r>
    </w:p>
    <w:p w:rsidR="00EA0846" w:rsidRPr="00F04AF4" w:rsidRDefault="00EA0846" w:rsidP="00EA0846">
      <w:pPr>
        <w:pStyle w:val="affffffffff5"/>
      </w:pPr>
      <w:r w:rsidRPr="00F04AF4">
        <w:t>˗</w:t>
      </w:r>
      <w:r w:rsidRPr="00F04AF4">
        <w:tab/>
        <w:t>не более 18 месяцев - в случае наличия технической возможности;</w:t>
      </w:r>
    </w:p>
    <w:p w:rsidR="00EA0846" w:rsidRPr="00F04AF4" w:rsidRDefault="00EA0846" w:rsidP="00EA0846">
      <w:pPr>
        <w:pStyle w:val="affffffffff5"/>
      </w:pPr>
      <w:r w:rsidRPr="00F04AF4">
        <w:t>˗</w:t>
      </w:r>
      <w:r w:rsidRPr="00F04AF4">
        <w:tab/>
        <w:t>не более 3 лет - в случае если техническая возможность подключения обеспечивается в рамках инвестиционной программы исполнителя или смежной</w:t>
      </w:r>
      <w:r w:rsidR="008C654D">
        <w:t xml:space="preserve"> </w:t>
      </w:r>
      <w:r w:rsidR="00FA12F8">
        <w:t>ООО «Курорты Бурятии» курорт «Горячинск»</w:t>
      </w:r>
      <w:r w:rsidR="008C654D">
        <w:t xml:space="preserve"> </w:t>
      </w:r>
      <w:r w:rsidRPr="00F04AF4">
        <w:t>и иной срок не указан в ИП.</w:t>
      </w:r>
    </w:p>
    <w:p w:rsidR="00EA0846" w:rsidRPr="00F04AF4" w:rsidRDefault="00EA0846" w:rsidP="00EA0846">
      <w:pPr>
        <w:pStyle w:val="affffffffff5"/>
      </w:pPr>
      <w:r w:rsidRPr="00F04AF4">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w:t>
      </w:r>
      <w:r w:rsidRPr="00F04AF4">
        <w:lastRenderedPageBreak/>
        <w:t>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EA0846" w:rsidRPr="00F04AF4" w:rsidRDefault="00EA0846" w:rsidP="00EA0846">
      <w:pPr>
        <w:pStyle w:val="affffffffff5"/>
      </w:pPr>
      <w:r w:rsidRPr="00F04AF4">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w:t>
      </w:r>
      <w:r w:rsidRPr="00F04AF4">
        <w:lastRenderedPageBreak/>
        <w:t>подключения к системам теплоснабжения, утвержденными Правительством Российской Федерации.</w:t>
      </w:r>
    </w:p>
    <w:p w:rsidR="00EA0846" w:rsidRPr="00F04AF4" w:rsidRDefault="00EA0846" w:rsidP="00EA0846">
      <w:pPr>
        <w:pStyle w:val="affffffffff5"/>
      </w:pPr>
      <w:r w:rsidRPr="00F04AF4">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EA0846" w:rsidRPr="00F04AF4" w:rsidRDefault="00EA0846" w:rsidP="00EA0846">
      <w:pPr>
        <w:pStyle w:val="affffffffff5"/>
      </w:pPr>
      <w:r w:rsidRPr="00F04AF4">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EA0846" w:rsidRPr="00F04AF4" w:rsidRDefault="00EA0846" w:rsidP="00EA0846">
      <w:pPr>
        <w:pStyle w:val="affffffffff5"/>
      </w:pPr>
      <w:r w:rsidRPr="00F04AF4">
        <w:t>Зоны централизованного теплоснабжения представлены в книге 1 обосновывающих материалов.</w:t>
      </w:r>
    </w:p>
    <w:p w:rsidR="00EA0846" w:rsidRPr="00F04AF4" w:rsidRDefault="00EA0846" w:rsidP="00EA0846">
      <w:pPr>
        <w:pStyle w:val="affffffffff5"/>
      </w:pPr>
      <w:r w:rsidRPr="00F04AF4">
        <w:t>Индивидуальное теплоснабжение предусматривается для:</w:t>
      </w:r>
    </w:p>
    <w:p w:rsidR="00EA0846" w:rsidRPr="00F04AF4" w:rsidRDefault="00EA0846" w:rsidP="00EA0846">
      <w:pPr>
        <w:pStyle w:val="affffffffff5"/>
      </w:pPr>
      <w:r w:rsidRPr="00F04AF4">
        <w:t>1.</w:t>
      </w:r>
      <w:r w:rsidRPr="00F04AF4">
        <w:tab/>
        <w:t>Индивидуальных жилых домов до трех этажей вне зависимости от месторасположения;</w:t>
      </w:r>
    </w:p>
    <w:p w:rsidR="00EA0846" w:rsidRPr="00F04AF4" w:rsidRDefault="00EA0846" w:rsidP="00EA0846">
      <w:pPr>
        <w:pStyle w:val="affffffffff5"/>
      </w:pPr>
      <w:r w:rsidRPr="00F04AF4">
        <w:t>2.</w:t>
      </w:r>
      <w:r w:rsidRPr="00F04AF4">
        <w:tab/>
        <w:t>Малоэтажных (до четырех этажей) блокированных жилых домов (</w:t>
      </w:r>
      <w:proofErr w:type="spellStart"/>
      <w:r w:rsidRPr="00F04AF4">
        <w:t>таунхаузов</w:t>
      </w:r>
      <w:proofErr w:type="spellEnd"/>
      <w:r w:rsidRPr="00F04AF4">
        <w:t>)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rsidR="00EA0846" w:rsidRPr="00F04AF4" w:rsidRDefault="00EA0846" w:rsidP="00EA0846">
      <w:pPr>
        <w:pStyle w:val="affffffffff5"/>
      </w:pPr>
      <w:r w:rsidRPr="00F04AF4">
        <w:t>3.</w:t>
      </w:r>
      <w:r w:rsidRPr="00F04AF4">
        <w:tab/>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rsidR="00EA0846" w:rsidRPr="00F04AF4" w:rsidRDefault="00EA0846" w:rsidP="00EA0846">
      <w:pPr>
        <w:pStyle w:val="affffffffff5"/>
      </w:pPr>
      <w:r w:rsidRPr="00F04AF4">
        <w:t>4.</w:t>
      </w:r>
      <w:r w:rsidRPr="00F04AF4">
        <w:tab/>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rsidR="00EA0846" w:rsidRPr="00F04AF4" w:rsidRDefault="00EA0846" w:rsidP="00EA0846">
      <w:pPr>
        <w:pStyle w:val="affffffffff5"/>
      </w:pPr>
      <w:r w:rsidRPr="00F04AF4">
        <w:t>5.</w:t>
      </w:r>
      <w:r w:rsidRPr="00F04AF4">
        <w:tab/>
        <w:t>Промышленных и прочих потребителей;</w:t>
      </w:r>
    </w:p>
    <w:p w:rsidR="00EA0846" w:rsidRPr="00F04AF4" w:rsidRDefault="00EA0846" w:rsidP="00EA0846">
      <w:pPr>
        <w:pStyle w:val="affffffffff5"/>
      </w:pPr>
      <w:r w:rsidRPr="00F04AF4">
        <w:t>6.</w:t>
      </w:r>
      <w:r w:rsidRPr="00F04AF4">
        <w:tab/>
        <w:t>Инновационных объектов, проектом теплоснабжения которых предусматривается удельный расход тепловой энергии на отопление менее 15 кВт∙ч/</w:t>
      </w:r>
      <w:r w:rsidR="008349A1" w:rsidRPr="00F04AF4">
        <w:t>м</w:t>
      </w:r>
      <w:r w:rsidR="008349A1" w:rsidRPr="00F04AF4">
        <w:rPr>
          <w:vertAlign w:val="superscript"/>
        </w:rPr>
        <w:t>2</w:t>
      </w:r>
      <w:r w:rsidRPr="00F04AF4">
        <w:t>год, т.н. «пассивный (или нулевой) дом» или теплоснабжение которых предусматривается от альтернативных источников, включая вторичные энергоресурсы.</w:t>
      </w:r>
    </w:p>
    <w:p w:rsidR="00EA0846" w:rsidRPr="00F04AF4" w:rsidRDefault="00EA0846" w:rsidP="00EA0846">
      <w:pPr>
        <w:pStyle w:val="affffffffff5"/>
      </w:pPr>
      <w:r w:rsidRPr="00F04AF4">
        <w:t xml:space="preserve">Согласно постановлению Правительства Российской Федерации от 5 июля 2018 г. № 787 «Правила подключения (технологического присоединения) к системам </w:t>
      </w:r>
      <w:r w:rsidRPr="00F04AF4">
        <w:lastRenderedPageBreak/>
        <w:t>теплоснабжения, включая правила недискриминационного доступа к услугам по подключению (технологическому присоединению)»</w:t>
      </w:r>
    </w:p>
    <w:p w:rsidR="00EA0846" w:rsidRPr="00F04AF4" w:rsidRDefault="00EA0846" w:rsidP="00EA0846">
      <w:pPr>
        <w:pStyle w:val="affffffffff5"/>
      </w:pPr>
      <w:r w:rsidRPr="00F04AF4">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rsidR="00EA0846" w:rsidRPr="00F04AF4" w:rsidRDefault="00EA0846" w:rsidP="00EA0846">
      <w:pPr>
        <w:pStyle w:val="affffffffff5"/>
      </w:pPr>
      <w:r w:rsidRPr="00F04AF4">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rsidR="00EA0846" w:rsidRPr="00F04AF4" w:rsidRDefault="00EA0846" w:rsidP="00EA0846">
      <w:pPr>
        <w:pStyle w:val="affffffffff5"/>
      </w:pPr>
      <w:r w:rsidRPr="00F04AF4">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rsidR="00EA0846" w:rsidRPr="00F04AF4" w:rsidRDefault="00EA0846" w:rsidP="00EA0846">
      <w:pPr>
        <w:pStyle w:val="affffffffff5"/>
      </w:pPr>
      <w:r w:rsidRPr="00F04AF4">
        <w:t>˗</w:t>
      </w:r>
      <w:r w:rsidRPr="00F04AF4">
        <w:tab/>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rsidR="00EA0846" w:rsidRPr="00F04AF4" w:rsidRDefault="00EA0846" w:rsidP="00EA0846">
      <w:pPr>
        <w:pStyle w:val="affffffffff5"/>
      </w:pPr>
      <w:r w:rsidRPr="00F04AF4">
        <w:t>˗</w:t>
      </w:r>
      <w:r w:rsidRPr="00F04AF4">
        <w:tab/>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rsidR="00EA0846" w:rsidRPr="00F04AF4" w:rsidRDefault="00EA0846" w:rsidP="00EA0846">
      <w:pPr>
        <w:pStyle w:val="affffffffff5"/>
      </w:pPr>
      <w:r w:rsidRPr="00F04AF4">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rsidR="00EA0846" w:rsidRPr="00F04AF4" w:rsidRDefault="00EA0846" w:rsidP="00EA0846">
      <w:pPr>
        <w:pStyle w:val="affffffffff5"/>
      </w:pPr>
      <w:r w:rsidRPr="00F04AF4">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rsidR="00EA0846" w:rsidRPr="00F04AF4" w:rsidRDefault="00EA0846" w:rsidP="00EA0846">
      <w:pPr>
        <w:pStyle w:val="affffffffff5"/>
      </w:pPr>
      <w:r w:rsidRPr="00F04AF4">
        <w:t xml:space="preserve">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w:t>
      </w:r>
      <w:r w:rsidRPr="00F04AF4">
        <w:lastRenderedPageBreak/>
        <w:t>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rsidR="00EA0846" w:rsidRPr="00F04AF4" w:rsidRDefault="00EA0846" w:rsidP="00EA0846">
      <w:pPr>
        <w:pStyle w:val="affffffffff5"/>
      </w:pPr>
      <w:r w:rsidRPr="00F04AF4">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rsidR="00201455" w:rsidRPr="00F04AF4" w:rsidRDefault="00EA0846" w:rsidP="00EA0846">
      <w:pPr>
        <w:pStyle w:val="affffffffff5"/>
      </w:pPr>
      <w:r w:rsidRPr="00F04AF4">
        <w:t>В поселениях,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rsidR="00F530EE" w:rsidRPr="00F04AF4" w:rsidRDefault="00F530EE" w:rsidP="00105918">
      <w:pPr>
        <w:pStyle w:val="20"/>
        <w:rPr>
          <w:rFonts w:cs="Times New Roman"/>
        </w:rPr>
      </w:pPr>
      <w:bookmarkStart w:id="22" w:name="_Toc184645883"/>
      <w:r w:rsidRPr="00F04AF4">
        <w:rPr>
          <w:rFonts w:cs="Times New Roman"/>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2"/>
    </w:p>
    <w:p w:rsidR="00A27113" w:rsidRPr="00F04AF4" w:rsidRDefault="0044169C" w:rsidP="0009007D">
      <w:pPr>
        <w:pStyle w:val="affffffffff5"/>
        <w:rPr>
          <w:lang w:val="ru-RU"/>
        </w:rPr>
      </w:pPr>
      <w:r w:rsidRPr="00F04AF4">
        <w:rPr>
          <w:lang w:val="ru-RU"/>
        </w:rPr>
        <w:t xml:space="preserve">В настоящий момент </w:t>
      </w:r>
      <w:r w:rsidR="00903001" w:rsidRPr="00F04AF4">
        <w:rPr>
          <w:lang w:val="ru-RU"/>
        </w:rPr>
        <w:t xml:space="preserve">не </w:t>
      </w:r>
      <w:r w:rsidRPr="00F04AF4">
        <w:rPr>
          <w:lang w:val="ru-RU"/>
        </w:rPr>
        <w:t xml:space="preserve">все </w:t>
      </w:r>
      <w:r w:rsidR="00B972CD" w:rsidRPr="00F04AF4">
        <w:rPr>
          <w:lang w:val="ru-RU"/>
        </w:rPr>
        <w:t>население</w:t>
      </w:r>
      <w:r w:rsidRPr="00F04AF4">
        <w:rPr>
          <w:lang w:val="ru-RU"/>
        </w:rPr>
        <w:t xml:space="preserve"> находятся в зон</w:t>
      </w:r>
      <w:r w:rsidR="00903001" w:rsidRPr="00F04AF4">
        <w:rPr>
          <w:lang w:val="ru-RU"/>
        </w:rPr>
        <w:t>е</w:t>
      </w:r>
      <w:r w:rsidRPr="00F04AF4">
        <w:rPr>
          <w:lang w:val="ru-RU"/>
        </w:rPr>
        <w:t xml:space="preserve"> действия существующ</w:t>
      </w:r>
      <w:r w:rsidR="00B972CD" w:rsidRPr="00F04AF4">
        <w:rPr>
          <w:lang w:val="ru-RU"/>
        </w:rPr>
        <w:t>их</w:t>
      </w:r>
      <w:r w:rsidRPr="00F04AF4">
        <w:rPr>
          <w:lang w:val="ru-RU"/>
        </w:rPr>
        <w:t xml:space="preserve"> источник</w:t>
      </w:r>
      <w:r w:rsidR="00B972CD" w:rsidRPr="00F04AF4">
        <w:rPr>
          <w:lang w:val="ru-RU"/>
        </w:rPr>
        <w:t>ов</w:t>
      </w:r>
      <w:r w:rsidRPr="00F04AF4">
        <w:rPr>
          <w:lang w:val="ru-RU"/>
        </w:rPr>
        <w:t xml:space="preserve"> теплоснабжения. Расширение зон эффективного теплоснабжения </w:t>
      </w:r>
      <w:r w:rsidR="00EA0846" w:rsidRPr="00F04AF4">
        <w:rPr>
          <w:lang w:val="ru-RU"/>
        </w:rPr>
        <w:t>не</w:t>
      </w:r>
      <w:r w:rsidRPr="00F04AF4">
        <w:rPr>
          <w:lang w:val="ru-RU"/>
        </w:rPr>
        <w:t>целесообразно.</w:t>
      </w:r>
      <w:r w:rsidR="00903001" w:rsidRPr="00F04AF4">
        <w:rPr>
          <w:lang w:val="ru-RU"/>
        </w:rPr>
        <w:t xml:space="preserve"> </w:t>
      </w:r>
    </w:p>
    <w:p w:rsidR="00F530EE" w:rsidRPr="00F04AF4" w:rsidRDefault="00F530EE" w:rsidP="00105918">
      <w:pPr>
        <w:pStyle w:val="20"/>
        <w:rPr>
          <w:rFonts w:cs="Times New Roman"/>
        </w:rPr>
      </w:pPr>
      <w:bookmarkStart w:id="23" w:name="_Toc184645884"/>
      <w:r w:rsidRPr="00F04AF4">
        <w:rPr>
          <w:rFonts w:cs="Times New Roman"/>
        </w:rPr>
        <w:t>Предложения по техническому перевооружению источников тепловой энергии с целью повышения эффективности работы систем теплоснабжения</w:t>
      </w:r>
      <w:bookmarkEnd w:id="23"/>
    </w:p>
    <w:p w:rsidR="00FA7F80" w:rsidRPr="00F04AF4" w:rsidRDefault="00E83E48" w:rsidP="0064670A">
      <w:pPr>
        <w:pStyle w:val="affffffffff5"/>
        <w:rPr>
          <w:lang w:val="ru-RU"/>
        </w:rPr>
      </w:pPr>
      <w:r w:rsidRPr="00F04AF4">
        <w:rPr>
          <w:lang w:val="ru-RU"/>
        </w:rPr>
        <w:t>П</w:t>
      </w:r>
      <w:r w:rsidR="00040E1E" w:rsidRPr="00F04AF4">
        <w:rPr>
          <w:lang w:val="ru-RU"/>
        </w:rPr>
        <w:t xml:space="preserve">редполагается </w:t>
      </w:r>
      <w:r w:rsidR="00EA0846" w:rsidRPr="00F04AF4">
        <w:rPr>
          <w:lang w:val="ru-RU"/>
        </w:rPr>
        <w:t>реконструкция оборудования по мере износа</w:t>
      </w:r>
      <w:r w:rsidR="00040E1E" w:rsidRPr="00F04AF4">
        <w:rPr>
          <w:lang w:val="ru-RU"/>
        </w:rPr>
        <w:t>.</w:t>
      </w:r>
    </w:p>
    <w:p w:rsidR="00F530EE" w:rsidRPr="00F04AF4" w:rsidRDefault="00F530EE" w:rsidP="00105918">
      <w:pPr>
        <w:pStyle w:val="20"/>
        <w:rPr>
          <w:rFonts w:cs="Times New Roman"/>
        </w:rPr>
      </w:pPr>
      <w:bookmarkStart w:id="24" w:name="_Toc184645885"/>
      <w:r w:rsidRPr="00F04AF4">
        <w:rPr>
          <w:rFonts w:cs="Times New Roman"/>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24"/>
    </w:p>
    <w:p w:rsidR="00F530EE" w:rsidRPr="00F04AF4" w:rsidRDefault="00903001" w:rsidP="00903001">
      <w:pPr>
        <w:pStyle w:val="affffffffff5"/>
        <w:rPr>
          <w:szCs w:val="24"/>
          <w:lang w:val="ru-RU"/>
        </w:rPr>
      </w:pPr>
      <w:r w:rsidRPr="00F04AF4">
        <w:t xml:space="preserve">В поселении </w:t>
      </w:r>
      <w:r w:rsidR="003C6CF4" w:rsidRPr="00F04AF4">
        <w:rPr>
          <w:lang w:val="ru-RU"/>
        </w:rPr>
        <w:t>расположен</w:t>
      </w:r>
      <w:r w:rsidRPr="00F04AF4">
        <w:t xml:space="preserve"> </w:t>
      </w:r>
      <w:r w:rsidR="004430F1">
        <w:rPr>
          <w:lang w:val="ru-RU"/>
        </w:rPr>
        <w:t>1 источник</w:t>
      </w:r>
      <w:r w:rsidRPr="00F04AF4">
        <w:t xml:space="preserve"> теплоснабжения.</w:t>
      </w:r>
      <w:r w:rsidR="00EA0846" w:rsidRPr="00F04AF4">
        <w:rPr>
          <w:lang w:val="ru-RU"/>
        </w:rPr>
        <w:t xml:space="preserve"> </w:t>
      </w:r>
    </w:p>
    <w:p w:rsidR="00F530EE" w:rsidRPr="00F04AF4" w:rsidRDefault="00F530EE" w:rsidP="00105918">
      <w:pPr>
        <w:pStyle w:val="20"/>
        <w:rPr>
          <w:rFonts w:cs="Times New Roman"/>
        </w:rPr>
      </w:pPr>
      <w:bookmarkStart w:id="25" w:name="_Toc184645886"/>
      <w:r w:rsidRPr="00F04AF4">
        <w:rPr>
          <w:rFonts w:cs="Times New Roman"/>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5"/>
    </w:p>
    <w:p w:rsidR="00537475" w:rsidRPr="00F04AF4" w:rsidRDefault="00754F83" w:rsidP="0064670A">
      <w:pPr>
        <w:pStyle w:val="affffffffff5"/>
        <w:rPr>
          <w:lang w:val="ru-RU"/>
        </w:rPr>
      </w:pPr>
      <w:r w:rsidRPr="00F04AF4">
        <w:lastRenderedPageBreak/>
        <w:t>Вывод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w:t>
      </w:r>
      <w:r w:rsidR="008364C6" w:rsidRPr="00F04AF4">
        <w:t xml:space="preserve"> </w:t>
      </w:r>
      <w:r w:rsidR="0044169C" w:rsidRPr="00F04AF4">
        <w:rPr>
          <w:lang w:val="ru-RU"/>
        </w:rPr>
        <w:t>выполнять в установленном законодательством порядке</w:t>
      </w:r>
      <w:r w:rsidR="008364C6" w:rsidRPr="00F04AF4">
        <w:t>.</w:t>
      </w:r>
    </w:p>
    <w:p w:rsidR="00F530EE" w:rsidRPr="00F04AF4" w:rsidRDefault="00F530EE" w:rsidP="00105918">
      <w:pPr>
        <w:pStyle w:val="20"/>
        <w:rPr>
          <w:rFonts w:cs="Times New Roman"/>
        </w:rPr>
      </w:pPr>
      <w:bookmarkStart w:id="26" w:name="_Toc184645887"/>
      <w:r w:rsidRPr="00F04AF4">
        <w:rPr>
          <w:rFonts w:cs="Times New Roman"/>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26"/>
    </w:p>
    <w:p w:rsidR="00537475" w:rsidRPr="00F04AF4" w:rsidRDefault="00537475" w:rsidP="0064670A">
      <w:pPr>
        <w:pStyle w:val="affffffffff5"/>
        <w:rPr>
          <w:lang w:val="ru-RU"/>
        </w:rPr>
      </w:pPr>
      <w:r w:rsidRPr="00F04AF4">
        <w:t>Не предусматривается, так как отсутствует источник тепловой энергии с комбинированной выработкой тепловой и электрической энергии.</w:t>
      </w:r>
    </w:p>
    <w:p w:rsidR="00F530EE" w:rsidRPr="00F04AF4" w:rsidRDefault="00F530EE" w:rsidP="00105918">
      <w:pPr>
        <w:pStyle w:val="20"/>
        <w:rPr>
          <w:rFonts w:cs="Times New Roman"/>
        </w:rPr>
      </w:pPr>
      <w:bookmarkStart w:id="27" w:name="_Toc184645888"/>
      <w:r w:rsidRPr="00F04AF4">
        <w:rPr>
          <w:rFonts w:cs="Times New Roman"/>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27"/>
    </w:p>
    <w:p w:rsidR="00537475" w:rsidRPr="00F04AF4" w:rsidRDefault="00537475" w:rsidP="0064670A">
      <w:pPr>
        <w:pStyle w:val="affffffffff5"/>
      </w:pPr>
      <w:r w:rsidRPr="00F04AF4">
        <w:t>Не предусматривается, так как отсутствует источник тепловой энергии с комбинированной выработкой тепловой и электрической энергии.</w:t>
      </w:r>
    </w:p>
    <w:p w:rsidR="00F530EE" w:rsidRPr="00F04AF4" w:rsidRDefault="00F530EE" w:rsidP="00105918">
      <w:pPr>
        <w:pStyle w:val="20"/>
        <w:rPr>
          <w:rFonts w:cs="Times New Roman"/>
        </w:rPr>
      </w:pPr>
      <w:bookmarkStart w:id="28" w:name="_Toc184645889"/>
      <w:r w:rsidRPr="00F04AF4">
        <w:rPr>
          <w:rFonts w:cs="Times New Roman"/>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28"/>
    </w:p>
    <w:p w:rsidR="00F04440" w:rsidRPr="00F04AF4" w:rsidRDefault="00F04440" w:rsidP="00F04440">
      <w:pPr>
        <w:rPr>
          <w:rFonts w:ascii="Times New Roman" w:hAnsi="Times New Roman"/>
          <w:lang w:val="ru-RU"/>
        </w:rPr>
      </w:pPr>
      <w:r w:rsidRPr="00F04AF4">
        <w:rPr>
          <w:rFonts w:ascii="Times New Roman" w:hAnsi="Times New Roman"/>
          <w:lang w:val="ru-RU"/>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F04440" w:rsidRPr="00F04AF4" w:rsidRDefault="00F04440" w:rsidP="00F04440">
      <w:pPr>
        <w:rPr>
          <w:rFonts w:ascii="Times New Roman" w:hAnsi="Times New Roman"/>
          <w:lang w:val="ru-RU"/>
        </w:rPr>
      </w:pPr>
      <w:r w:rsidRPr="00F04AF4">
        <w:rPr>
          <w:rFonts w:ascii="Times New Roman" w:hAnsi="Times New Roman"/>
          <w:lang w:val="ru-RU"/>
        </w:rPr>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rsidR="00F04440" w:rsidRPr="00F04AF4" w:rsidRDefault="00F04440" w:rsidP="00F04440">
      <w:pPr>
        <w:rPr>
          <w:rFonts w:ascii="Times New Roman" w:hAnsi="Times New Roman"/>
          <w:lang w:val="ru-RU"/>
        </w:rPr>
      </w:pPr>
      <w:r w:rsidRPr="00F04AF4">
        <w:rPr>
          <w:rFonts w:ascii="Times New Roman" w:hAnsi="Times New Roman"/>
          <w:lang w:val="ru-RU"/>
        </w:rPr>
        <w:t xml:space="preserve">Для котельных используется температурный график </w:t>
      </w:r>
      <w:r w:rsidR="00FF592B" w:rsidRPr="00F04AF4">
        <w:rPr>
          <w:rStyle w:val="affffffffff6"/>
          <w:rFonts w:cs="Times New Roman"/>
          <w:lang w:val="ru-RU" w:eastAsia="ru-RU" w:bidi="ar-SA"/>
        </w:rPr>
        <w:t>75</w:t>
      </w:r>
      <w:r w:rsidR="0047655D" w:rsidRPr="00F04AF4">
        <w:rPr>
          <w:rStyle w:val="affffffffff6"/>
          <w:rFonts w:cs="Times New Roman"/>
          <w:lang w:val="ru-RU" w:eastAsia="ru-RU" w:bidi="ar-SA"/>
        </w:rPr>
        <w:t>-</w:t>
      </w:r>
      <w:r w:rsidR="00FF592B" w:rsidRPr="00F04AF4">
        <w:rPr>
          <w:rStyle w:val="affffffffff6"/>
          <w:rFonts w:cs="Times New Roman"/>
          <w:lang w:val="ru-RU" w:eastAsia="ru-RU" w:bidi="ar-SA"/>
        </w:rPr>
        <w:t>6</w:t>
      </w:r>
      <w:r w:rsidR="0047655D" w:rsidRPr="00F04AF4">
        <w:rPr>
          <w:rStyle w:val="affffffffff6"/>
          <w:rFonts w:cs="Times New Roman"/>
          <w:lang w:val="ru-RU" w:eastAsia="ru-RU" w:bidi="ar-SA"/>
        </w:rPr>
        <w:t>0</w:t>
      </w:r>
      <w:r w:rsidR="0047655D" w:rsidRPr="00F04AF4">
        <w:rPr>
          <w:rStyle w:val="affffffffff6"/>
          <w:rFonts w:cs="Times New Roman"/>
          <w:vertAlign w:val="superscript"/>
          <w:lang w:val="ru-RU" w:eastAsia="ru-RU" w:bidi="ar-SA"/>
        </w:rPr>
        <w:t>о</w:t>
      </w:r>
      <w:r w:rsidR="0047655D" w:rsidRPr="00F04AF4">
        <w:rPr>
          <w:rStyle w:val="affffffffff6"/>
          <w:rFonts w:cs="Times New Roman"/>
          <w:lang w:val="ru-RU" w:eastAsia="ru-RU" w:bidi="ar-SA"/>
        </w:rPr>
        <w:t>С</w:t>
      </w:r>
      <w:r w:rsidRPr="00F04AF4">
        <w:rPr>
          <w:rFonts w:ascii="Times New Roman" w:hAnsi="Times New Roman"/>
          <w:lang w:val="ru-RU"/>
        </w:rPr>
        <w:t xml:space="preserve">,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w:t>
      </w:r>
      <w:r w:rsidR="00724C99" w:rsidRPr="00F04AF4">
        <w:rPr>
          <w:rFonts w:ascii="Times New Roman" w:hAnsi="Times New Roman"/>
          <w:lang w:val="ru-RU"/>
        </w:rPr>
        <w:t>муниципального образования</w:t>
      </w:r>
      <w:r w:rsidRPr="00F04AF4">
        <w:rPr>
          <w:rFonts w:ascii="Times New Roman" w:hAnsi="Times New Roman"/>
          <w:lang w:val="ru-RU"/>
        </w:rPr>
        <w:t>.</w:t>
      </w:r>
    </w:p>
    <w:p w:rsidR="00F04440" w:rsidRPr="00F04AF4" w:rsidRDefault="00F04440" w:rsidP="00F04440">
      <w:pPr>
        <w:rPr>
          <w:rFonts w:ascii="Times New Roman" w:hAnsi="Times New Roman"/>
          <w:lang w:val="ru-RU"/>
        </w:rPr>
      </w:pPr>
      <w:r w:rsidRPr="00F04AF4">
        <w:rPr>
          <w:rFonts w:ascii="Times New Roman" w:hAnsi="Times New Roman"/>
          <w:lang w:val="ru-RU"/>
        </w:rPr>
        <w:lastRenderedPageBreak/>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F04440" w:rsidRPr="00F04AF4" w:rsidRDefault="00F04440" w:rsidP="00F04440">
      <w:pPr>
        <w:rPr>
          <w:rFonts w:ascii="Times New Roman" w:hAnsi="Times New Roman"/>
          <w:lang w:val="ru-RU"/>
        </w:rPr>
      </w:pPr>
      <w:r w:rsidRPr="00F04AF4">
        <w:rPr>
          <w:rFonts w:ascii="Times New Roman" w:hAnsi="Times New Roman"/>
          <w:lang w:val="ru-RU"/>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F04440" w:rsidRPr="00F04AF4" w:rsidRDefault="00F04440" w:rsidP="00F04440">
      <w:pPr>
        <w:rPr>
          <w:rFonts w:ascii="Times New Roman" w:hAnsi="Times New Roman"/>
          <w:lang w:val="ru-RU"/>
        </w:rPr>
      </w:pPr>
      <w:r w:rsidRPr="00F04AF4">
        <w:rPr>
          <w:rFonts w:ascii="Times New Roman" w:hAnsi="Times New Roman"/>
          <w:lang w:val="ru-RU"/>
        </w:rPr>
        <w:t xml:space="preserve">Теплоноситель отпускается потребителям с соблюдением температурного графика </w:t>
      </w:r>
      <w:r w:rsidR="00FF592B" w:rsidRPr="00F04AF4">
        <w:rPr>
          <w:rFonts w:ascii="Times New Roman" w:hAnsi="Times New Roman"/>
          <w:lang w:val="ru-RU"/>
        </w:rPr>
        <w:t>75</w:t>
      </w:r>
      <w:r w:rsidR="00903001" w:rsidRPr="00F04AF4">
        <w:rPr>
          <w:rFonts w:ascii="Times New Roman" w:hAnsi="Times New Roman"/>
          <w:lang w:val="ru-RU"/>
        </w:rPr>
        <w:t>/</w:t>
      </w:r>
      <w:r w:rsidR="00FF592B" w:rsidRPr="00F04AF4">
        <w:rPr>
          <w:rFonts w:ascii="Times New Roman" w:hAnsi="Times New Roman"/>
          <w:lang w:val="ru-RU"/>
        </w:rPr>
        <w:t>6</w:t>
      </w:r>
      <w:r w:rsidR="00903001" w:rsidRPr="00F04AF4">
        <w:rPr>
          <w:rFonts w:ascii="Times New Roman" w:hAnsi="Times New Roman"/>
          <w:lang w:val="ru-RU"/>
        </w:rPr>
        <w:t>0</w:t>
      </w:r>
      <w:r w:rsidRPr="00F04AF4">
        <w:rPr>
          <w:rFonts w:ascii="Times New Roman" w:hAnsi="Times New Roman"/>
          <w:lang w:val="ru-RU"/>
        </w:rPr>
        <w:t xml:space="preserve">ºС. Температурный график обусловлен типом отопительных приборов потребителей и способом их присоединения к тепловым сетям. </w:t>
      </w:r>
    </w:p>
    <w:p w:rsidR="00F04440" w:rsidRPr="00F04AF4" w:rsidRDefault="00F04440" w:rsidP="00F04440">
      <w:pPr>
        <w:pStyle w:val="affffffffff5"/>
        <w:rPr>
          <w:lang w:val="ru-RU"/>
        </w:rPr>
      </w:pPr>
      <w:r w:rsidRPr="00F04AF4">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proofErr w:type="spellStart"/>
      <w:r w:rsidRPr="00F04AF4">
        <w:rPr>
          <w:vertAlign w:val="superscript"/>
        </w:rPr>
        <w:t>о</w:t>
      </w:r>
      <w:r w:rsidRPr="00F04AF4">
        <w:t>С</w:t>
      </w:r>
      <w:proofErr w:type="spellEnd"/>
      <w:r w:rsidRPr="00F04AF4">
        <w:t>. По данным температурного графика определяется температура подающей и обратной воды в тепловых сетях. Температурны</w:t>
      </w:r>
      <w:r w:rsidR="00903001" w:rsidRPr="00F04AF4">
        <w:rPr>
          <w:lang w:val="ru-RU"/>
        </w:rPr>
        <w:t>й</w:t>
      </w:r>
      <w:r w:rsidRPr="00F04AF4">
        <w:t xml:space="preserve"> график котельн</w:t>
      </w:r>
      <w:r w:rsidR="00903001" w:rsidRPr="00F04AF4">
        <w:rPr>
          <w:lang w:val="ru-RU"/>
        </w:rPr>
        <w:t>ой</w:t>
      </w:r>
      <w:r w:rsidRPr="00F04AF4">
        <w:t xml:space="preserve"> представлен </w:t>
      </w:r>
      <w:r w:rsidR="00EC56D3" w:rsidRPr="00F04AF4">
        <w:rPr>
          <w:lang w:val="ru-RU"/>
        </w:rPr>
        <w:t>в таблице</w:t>
      </w:r>
      <w:r w:rsidRPr="00F04AF4">
        <w:t>.</w:t>
      </w:r>
    </w:p>
    <w:p w:rsidR="00DD3D82" w:rsidRPr="00F04AF4" w:rsidRDefault="00EC56D3" w:rsidP="00DD3D82">
      <w:pPr>
        <w:pStyle w:val="affffffffff5"/>
        <w:rPr>
          <w:b/>
          <w:bCs w:val="0"/>
          <w:noProof/>
        </w:rPr>
      </w:pPr>
      <w:r w:rsidRPr="00F04AF4">
        <w:rPr>
          <w:b/>
          <w:bCs w:val="0"/>
          <w:noProof/>
          <w:lang w:val="ru-RU"/>
        </w:rPr>
        <w:t>Таблица 5.7.1.</w:t>
      </w:r>
      <w:r w:rsidR="00DD3D82" w:rsidRPr="00F04AF4">
        <w:rPr>
          <w:b/>
          <w:bCs w:val="0"/>
          <w:noProof/>
        </w:rPr>
        <w:t xml:space="preserve"> – Температурный график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528"/>
        <w:gridCol w:w="3227"/>
        <w:gridCol w:w="2680"/>
      </w:tblGrid>
      <w:tr w:rsidR="0047655D" w:rsidRPr="00F04AF4" w:rsidTr="0047655D">
        <w:trPr>
          <w:trHeight w:val="20"/>
        </w:trPr>
        <w:tc>
          <w:tcPr>
            <w:tcW w:w="1870" w:type="pct"/>
            <w:shd w:val="clear" w:color="auto" w:fill="D9D9D9"/>
            <w:vAlign w:val="center"/>
          </w:tcPr>
          <w:p w:rsidR="0047655D" w:rsidRPr="00F04AF4" w:rsidRDefault="0047655D" w:rsidP="00A325FC">
            <w:pPr>
              <w:pStyle w:val="11111"/>
            </w:pPr>
            <w:proofErr w:type="spellStart"/>
            <w:r w:rsidRPr="00F04AF4">
              <w:t>температура</w:t>
            </w:r>
            <w:proofErr w:type="spellEnd"/>
            <w:r w:rsidRPr="00F04AF4">
              <w:t xml:space="preserve"> </w:t>
            </w:r>
            <w:proofErr w:type="spellStart"/>
            <w:r w:rsidRPr="00F04AF4">
              <w:t>воздуха</w:t>
            </w:r>
            <w:proofErr w:type="spellEnd"/>
          </w:p>
        </w:tc>
        <w:tc>
          <w:tcPr>
            <w:tcW w:w="1710" w:type="pct"/>
            <w:shd w:val="clear" w:color="auto" w:fill="D9D9D9"/>
            <w:vAlign w:val="center"/>
          </w:tcPr>
          <w:p w:rsidR="0047655D" w:rsidRPr="00F04AF4" w:rsidRDefault="0047655D" w:rsidP="00A325FC">
            <w:pPr>
              <w:pStyle w:val="11111"/>
            </w:pPr>
            <w:proofErr w:type="spellStart"/>
            <w:r w:rsidRPr="00F04AF4">
              <w:t>температура</w:t>
            </w:r>
            <w:proofErr w:type="spellEnd"/>
            <w:r w:rsidRPr="00F04AF4">
              <w:t xml:space="preserve"> </w:t>
            </w:r>
            <w:proofErr w:type="spellStart"/>
            <w:r w:rsidRPr="00F04AF4">
              <w:t>под</w:t>
            </w:r>
            <w:proofErr w:type="spellEnd"/>
            <w:r w:rsidRPr="00F04AF4">
              <w:t xml:space="preserve">. </w:t>
            </w:r>
            <w:proofErr w:type="spellStart"/>
            <w:r w:rsidRPr="00F04AF4">
              <w:t>тр-од</w:t>
            </w:r>
            <w:proofErr w:type="spellEnd"/>
            <w:r w:rsidRPr="00F04AF4">
              <w:t>.</w:t>
            </w:r>
          </w:p>
        </w:tc>
        <w:tc>
          <w:tcPr>
            <w:tcW w:w="1420" w:type="pct"/>
            <w:shd w:val="clear" w:color="auto" w:fill="D9D9D9"/>
            <w:vAlign w:val="center"/>
          </w:tcPr>
          <w:p w:rsidR="0047655D" w:rsidRPr="00F04AF4" w:rsidRDefault="0047655D" w:rsidP="00A325FC">
            <w:pPr>
              <w:pStyle w:val="11111"/>
            </w:pPr>
            <w:proofErr w:type="spellStart"/>
            <w:r w:rsidRPr="00F04AF4">
              <w:t>температура</w:t>
            </w:r>
            <w:proofErr w:type="spellEnd"/>
            <w:r w:rsidRPr="00F04AF4">
              <w:t xml:space="preserve"> </w:t>
            </w:r>
            <w:proofErr w:type="spellStart"/>
            <w:r w:rsidRPr="00F04AF4">
              <w:t>обр</w:t>
            </w:r>
            <w:proofErr w:type="spellEnd"/>
            <w:r w:rsidRPr="00F04AF4">
              <w:t xml:space="preserve">. </w:t>
            </w:r>
            <w:proofErr w:type="spellStart"/>
            <w:r w:rsidRPr="00F04AF4">
              <w:t>тр-од</w:t>
            </w:r>
            <w:proofErr w:type="spellEnd"/>
            <w:r w:rsidRPr="00F04AF4">
              <w:t>.</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+10</w:t>
            </w:r>
          </w:p>
        </w:tc>
        <w:tc>
          <w:tcPr>
            <w:tcW w:w="1710" w:type="pct"/>
            <w:vAlign w:val="center"/>
          </w:tcPr>
          <w:p w:rsidR="0047655D" w:rsidRPr="00F04AF4" w:rsidRDefault="0047655D" w:rsidP="00A325FC">
            <w:pPr>
              <w:pStyle w:val="11111"/>
            </w:pPr>
            <w:r w:rsidRPr="00F04AF4">
              <w:t>35</w:t>
            </w:r>
          </w:p>
        </w:tc>
        <w:tc>
          <w:tcPr>
            <w:tcW w:w="1420" w:type="pct"/>
            <w:vAlign w:val="center"/>
          </w:tcPr>
          <w:p w:rsidR="0047655D" w:rsidRPr="00F04AF4" w:rsidRDefault="0047655D" w:rsidP="00A325FC">
            <w:pPr>
              <w:pStyle w:val="11111"/>
            </w:pPr>
            <w:r w:rsidRPr="00F04AF4">
              <w:t>30</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+5</w:t>
            </w:r>
          </w:p>
        </w:tc>
        <w:tc>
          <w:tcPr>
            <w:tcW w:w="1710" w:type="pct"/>
            <w:vAlign w:val="center"/>
          </w:tcPr>
          <w:p w:rsidR="0047655D" w:rsidRPr="00F04AF4" w:rsidRDefault="0047655D" w:rsidP="00A325FC">
            <w:pPr>
              <w:pStyle w:val="11111"/>
            </w:pPr>
            <w:r w:rsidRPr="00F04AF4">
              <w:t>36</w:t>
            </w:r>
          </w:p>
        </w:tc>
        <w:tc>
          <w:tcPr>
            <w:tcW w:w="1420" w:type="pct"/>
            <w:vAlign w:val="center"/>
          </w:tcPr>
          <w:p w:rsidR="0047655D" w:rsidRPr="00F04AF4" w:rsidRDefault="0047655D" w:rsidP="00A325FC">
            <w:pPr>
              <w:pStyle w:val="11111"/>
            </w:pPr>
            <w:r w:rsidRPr="00F04AF4">
              <w:t>31</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0</w:t>
            </w:r>
          </w:p>
        </w:tc>
        <w:tc>
          <w:tcPr>
            <w:tcW w:w="1710" w:type="pct"/>
            <w:vAlign w:val="center"/>
          </w:tcPr>
          <w:p w:rsidR="0047655D" w:rsidRPr="00F04AF4" w:rsidRDefault="0047655D" w:rsidP="00A325FC">
            <w:pPr>
              <w:pStyle w:val="11111"/>
            </w:pPr>
            <w:r w:rsidRPr="00F04AF4">
              <w:t>41</w:t>
            </w:r>
          </w:p>
        </w:tc>
        <w:tc>
          <w:tcPr>
            <w:tcW w:w="1420" w:type="pct"/>
            <w:vAlign w:val="center"/>
          </w:tcPr>
          <w:p w:rsidR="0047655D" w:rsidRPr="00F04AF4" w:rsidRDefault="0047655D" w:rsidP="00A325FC">
            <w:pPr>
              <w:pStyle w:val="11111"/>
            </w:pPr>
            <w:r w:rsidRPr="00F04AF4">
              <w:t>35</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-5</w:t>
            </w:r>
          </w:p>
        </w:tc>
        <w:tc>
          <w:tcPr>
            <w:tcW w:w="1710" w:type="pct"/>
            <w:vAlign w:val="center"/>
          </w:tcPr>
          <w:p w:rsidR="0047655D" w:rsidRPr="00F04AF4" w:rsidRDefault="0047655D" w:rsidP="00A325FC">
            <w:pPr>
              <w:pStyle w:val="11111"/>
            </w:pPr>
            <w:r w:rsidRPr="00F04AF4">
              <w:t>47</w:t>
            </w:r>
          </w:p>
        </w:tc>
        <w:tc>
          <w:tcPr>
            <w:tcW w:w="1420" w:type="pct"/>
            <w:vAlign w:val="center"/>
          </w:tcPr>
          <w:p w:rsidR="0047655D" w:rsidRPr="00F04AF4" w:rsidRDefault="0047655D" w:rsidP="00A325FC">
            <w:pPr>
              <w:pStyle w:val="11111"/>
            </w:pPr>
            <w:r w:rsidRPr="00F04AF4">
              <w:t>41</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-10</w:t>
            </w:r>
          </w:p>
        </w:tc>
        <w:tc>
          <w:tcPr>
            <w:tcW w:w="1710" w:type="pct"/>
            <w:vAlign w:val="center"/>
          </w:tcPr>
          <w:p w:rsidR="0047655D" w:rsidRPr="00F04AF4" w:rsidRDefault="0047655D" w:rsidP="00A325FC">
            <w:pPr>
              <w:pStyle w:val="11111"/>
            </w:pPr>
            <w:r w:rsidRPr="00F04AF4">
              <w:t>51</w:t>
            </w:r>
          </w:p>
        </w:tc>
        <w:tc>
          <w:tcPr>
            <w:tcW w:w="1420" w:type="pct"/>
            <w:vAlign w:val="center"/>
          </w:tcPr>
          <w:p w:rsidR="0047655D" w:rsidRPr="00F04AF4" w:rsidRDefault="0047655D" w:rsidP="00A325FC">
            <w:pPr>
              <w:pStyle w:val="11111"/>
            </w:pPr>
            <w:r w:rsidRPr="00F04AF4">
              <w:t>44</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-15</w:t>
            </w:r>
          </w:p>
        </w:tc>
        <w:tc>
          <w:tcPr>
            <w:tcW w:w="1710" w:type="pct"/>
            <w:vAlign w:val="center"/>
          </w:tcPr>
          <w:p w:rsidR="0047655D" w:rsidRPr="00F04AF4" w:rsidRDefault="0047655D" w:rsidP="00A325FC">
            <w:pPr>
              <w:pStyle w:val="11111"/>
            </w:pPr>
            <w:r w:rsidRPr="00F04AF4">
              <w:t>55</w:t>
            </w:r>
          </w:p>
        </w:tc>
        <w:tc>
          <w:tcPr>
            <w:tcW w:w="1420" w:type="pct"/>
            <w:vAlign w:val="center"/>
          </w:tcPr>
          <w:p w:rsidR="0047655D" w:rsidRPr="00F04AF4" w:rsidRDefault="0047655D" w:rsidP="00A325FC">
            <w:pPr>
              <w:pStyle w:val="11111"/>
            </w:pPr>
            <w:r w:rsidRPr="00F04AF4">
              <w:t>48</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-20</w:t>
            </w:r>
          </w:p>
        </w:tc>
        <w:tc>
          <w:tcPr>
            <w:tcW w:w="1710" w:type="pct"/>
            <w:vAlign w:val="center"/>
          </w:tcPr>
          <w:p w:rsidR="0047655D" w:rsidRPr="00F04AF4" w:rsidRDefault="0047655D" w:rsidP="00A325FC">
            <w:pPr>
              <w:pStyle w:val="11111"/>
            </w:pPr>
            <w:r w:rsidRPr="00F04AF4">
              <w:t>60</w:t>
            </w:r>
          </w:p>
        </w:tc>
        <w:tc>
          <w:tcPr>
            <w:tcW w:w="1420" w:type="pct"/>
            <w:vAlign w:val="center"/>
          </w:tcPr>
          <w:p w:rsidR="0047655D" w:rsidRPr="00F04AF4" w:rsidRDefault="0047655D" w:rsidP="00A325FC">
            <w:pPr>
              <w:pStyle w:val="11111"/>
            </w:pPr>
            <w:r w:rsidRPr="00F04AF4">
              <w:t>52</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-25</w:t>
            </w:r>
          </w:p>
        </w:tc>
        <w:tc>
          <w:tcPr>
            <w:tcW w:w="1710" w:type="pct"/>
            <w:vAlign w:val="center"/>
          </w:tcPr>
          <w:p w:rsidR="0047655D" w:rsidRPr="00F04AF4" w:rsidRDefault="0047655D" w:rsidP="00A325FC">
            <w:pPr>
              <w:pStyle w:val="11111"/>
            </w:pPr>
            <w:r w:rsidRPr="00F04AF4">
              <w:t>65</w:t>
            </w:r>
          </w:p>
        </w:tc>
        <w:tc>
          <w:tcPr>
            <w:tcW w:w="1420" w:type="pct"/>
            <w:vAlign w:val="center"/>
          </w:tcPr>
          <w:p w:rsidR="0047655D" w:rsidRPr="00F04AF4" w:rsidRDefault="0047655D" w:rsidP="00A325FC">
            <w:pPr>
              <w:pStyle w:val="11111"/>
            </w:pPr>
            <w:r w:rsidRPr="00F04AF4">
              <w:t>56</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-30</w:t>
            </w:r>
          </w:p>
        </w:tc>
        <w:tc>
          <w:tcPr>
            <w:tcW w:w="1710" w:type="pct"/>
            <w:vAlign w:val="center"/>
          </w:tcPr>
          <w:p w:rsidR="0047655D" w:rsidRPr="00F04AF4" w:rsidRDefault="0047655D" w:rsidP="00A325FC">
            <w:pPr>
              <w:pStyle w:val="11111"/>
            </w:pPr>
            <w:r w:rsidRPr="00F04AF4">
              <w:t>71</w:t>
            </w:r>
          </w:p>
        </w:tc>
        <w:tc>
          <w:tcPr>
            <w:tcW w:w="1420" w:type="pct"/>
            <w:vAlign w:val="center"/>
          </w:tcPr>
          <w:p w:rsidR="0047655D" w:rsidRPr="00F04AF4" w:rsidRDefault="0047655D" w:rsidP="00A325FC">
            <w:pPr>
              <w:pStyle w:val="11111"/>
            </w:pPr>
            <w:r w:rsidRPr="00F04AF4">
              <w:t>61</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-35</w:t>
            </w:r>
          </w:p>
        </w:tc>
        <w:tc>
          <w:tcPr>
            <w:tcW w:w="1710" w:type="pct"/>
            <w:vAlign w:val="center"/>
          </w:tcPr>
          <w:p w:rsidR="0047655D" w:rsidRPr="00F04AF4" w:rsidRDefault="0047655D" w:rsidP="00A325FC">
            <w:pPr>
              <w:pStyle w:val="11111"/>
            </w:pPr>
            <w:r w:rsidRPr="00F04AF4">
              <w:t>74</w:t>
            </w:r>
          </w:p>
        </w:tc>
        <w:tc>
          <w:tcPr>
            <w:tcW w:w="1420" w:type="pct"/>
            <w:vAlign w:val="center"/>
          </w:tcPr>
          <w:p w:rsidR="0047655D" w:rsidRPr="00F04AF4" w:rsidRDefault="0047655D" w:rsidP="00A325FC">
            <w:pPr>
              <w:pStyle w:val="11111"/>
            </w:pPr>
            <w:r w:rsidRPr="00F04AF4">
              <w:t>62</w:t>
            </w:r>
          </w:p>
        </w:tc>
      </w:tr>
      <w:tr w:rsidR="0047655D" w:rsidRPr="00F04AF4" w:rsidTr="00817C16">
        <w:trPr>
          <w:trHeight w:val="20"/>
        </w:trPr>
        <w:tc>
          <w:tcPr>
            <w:tcW w:w="1870" w:type="pct"/>
            <w:vAlign w:val="center"/>
          </w:tcPr>
          <w:p w:rsidR="0047655D" w:rsidRPr="00F04AF4" w:rsidRDefault="0047655D" w:rsidP="00A325FC">
            <w:pPr>
              <w:pStyle w:val="11111"/>
            </w:pPr>
            <w:proofErr w:type="spellStart"/>
            <w:r w:rsidRPr="00F04AF4">
              <w:t>Ниже</w:t>
            </w:r>
            <w:proofErr w:type="spellEnd"/>
            <w:r w:rsidRPr="00F04AF4">
              <w:t xml:space="preserve"> -40</w:t>
            </w:r>
          </w:p>
        </w:tc>
        <w:tc>
          <w:tcPr>
            <w:tcW w:w="1710" w:type="pct"/>
            <w:vAlign w:val="center"/>
          </w:tcPr>
          <w:p w:rsidR="0047655D" w:rsidRPr="00F04AF4" w:rsidRDefault="0047655D" w:rsidP="00A325FC">
            <w:pPr>
              <w:pStyle w:val="11111"/>
            </w:pPr>
            <w:r w:rsidRPr="00F04AF4">
              <w:t>76</w:t>
            </w:r>
          </w:p>
        </w:tc>
        <w:tc>
          <w:tcPr>
            <w:tcW w:w="1420" w:type="pct"/>
            <w:vAlign w:val="center"/>
          </w:tcPr>
          <w:p w:rsidR="0047655D" w:rsidRPr="00F04AF4" w:rsidRDefault="0047655D" w:rsidP="00A325FC">
            <w:pPr>
              <w:pStyle w:val="11111"/>
            </w:pPr>
            <w:r w:rsidRPr="00F04AF4">
              <w:t>63</w:t>
            </w:r>
          </w:p>
        </w:tc>
      </w:tr>
    </w:tbl>
    <w:p w:rsidR="00F530EE" w:rsidRPr="00F04AF4" w:rsidRDefault="00F530EE" w:rsidP="00105918">
      <w:pPr>
        <w:pStyle w:val="20"/>
        <w:rPr>
          <w:rFonts w:cs="Times New Roman"/>
        </w:rPr>
      </w:pPr>
      <w:bookmarkStart w:id="29" w:name="_Toc184645890"/>
      <w:r w:rsidRPr="00F04AF4">
        <w:rPr>
          <w:rFonts w:cs="Times New Roman"/>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29"/>
    </w:p>
    <w:p w:rsidR="00FA7F80" w:rsidRPr="00F04AF4" w:rsidRDefault="00B65973" w:rsidP="0064670A">
      <w:pPr>
        <w:pStyle w:val="affffffffff5"/>
      </w:pPr>
      <w:r w:rsidRPr="00F04AF4">
        <w:rPr>
          <w:lang w:eastAsia="ar-SA"/>
        </w:rPr>
        <w:t>В</w:t>
      </w:r>
      <w:r w:rsidR="00FA7F80" w:rsidRPr="00F04AF4">
        <w:rPr>
          <w:lang w:eastAsia="ar-SA"/>
        </w:rPr>
        <w:t>вод в эксплуатацию новых мощностей</w:t>
      </w:r>
      <w:r w:rsidR="00D77EAA" w:rsidRPr="00F04AF4">
        <w:rPr>
          <w:lang w:val="ru-RU" w:eastAsia="ar-SA"/>
        </w:rPr>
        <w:t xml:space="preserve"> выполнять</w:t>
      </w:r>
      <w:r w:rsidRPr="00F04AF4">
        <w:rPr>
          <w:lang w:eastAsia="ar-SA"/>
        </w:rPr>
        <w:t xml:space="preserve"> </w:t>
      </w:r>
      <w:r w:rsidR="00D77EAA" w:rsidRPr="00F04AF4">
        <w:rPr>
          <w:lang w:val="ru-RU" w:eastAsia="ar-SA"/>
        </w:rPr>
        <w:t>по факту исполнения мероприятий по их строительству</w:t>
      </w:r>
      <w:r w:rsidR="00FA7F80" w:rsidRPr="00F04AF4">
        <w:rPr>
          <w:lang w:eastAsia="ar-SA"/>
        </w:rPr>
        <w:t>.</w:t>
      </w:r>
    </w:p>
    <w:p w:rsidR="00F530EE" w:rsidRPr="00F04AF4" w:rsidRDefault="00F530EE" w:rsidP="00105918">
      <w:pPr>
        <w:pStyle w:val="20"/>
        <w:rPr>
          <w:rFonts w:cs="Times New Roman"/>
        </w:rPr>
      </w:pPr>
      <w:bookmarkStart w:id="30" w:name="_Toc184645891"/>
      <w:r w:rsidRPr="00F04AF4">
        <w:rPr>
          <w:rFonts w:cs="Times New Roman"/>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0"/>
    </w:p>
    <w:p w:rsidR="00F530EE" w:rsidRPr="00F04AF4" w:rsidRDefault="008364C6" w:rsidP="0064670A">
      <w:pPr>
        <w:pStyle w:val="affffffffff5"/>
      </w:pPr>
      <w:r w:rsidRPr="00F04AF4">
        <w:lastRenderedPageBreak/>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 отсутствуют.</w:t>
      </w:r>
    </w:p>
    <w:p w:rsidR="00E34422" w:rsidRPr="00F04AF4" w:rsidRDefault="00E34422" w:rsidP="0064670A">
      <w:pPr>
        <w:pStyle w:val="affffffffff5"/>
      </w:pPr>
    </w:p>
    <w:p w:rsidR="00F530EE" w:rsidRPr="00F04AF4" w:rsidRDefault="00F530EE" w:rsidP="00760F60">
      <w:pPr>
        <w:pStyle w:val="19"/>
        <w:spacing w:before="0" w:after="0" w:line="240" w:lineRule="auto"/>
        <w:contextualSpacing w:val="0"/>
        <w:rPr>
          <w:rFonts w:ascii="Times New Roman" w:hAnsi="Times New Roman"/>
          <w:color w:val="000000"/>
        </w:rPr>
      </w:pPr>
      <w:bookmarkStart w:id="31" w:name="_Toc184645892"/>
      <w:r w:rsidRPr="00F04AF4">
        <w:rPr>
          <w:rFonts w:ascii="Times New Roman" w:hAnsi="Times New Roman"/>
          <w:color w:val="000000"/>
        </w:rPr>
        <w:lastRenderedPageBreak/>
        <w:t>Предложения по строительству и реконструкции тепловых сетей</w:t>
      </w:r>
      <w:bookmarkEnd w:id="31"/>
    </w:p>
    <w:p w:rsidR="00F530EE" w:rsidRPr="00F04AF4" w:rsidRDefault="00F530EE" w:rsidP="00760F60">
      <w:pPr>
        <w:spacing w:after="120" w:line="276" w:lineRule="auto"/>
        <w:ind w:firstLine="709"/>
        <w:rPr>
          <w:rFonts w:ascii="Times New Roman" w:eastAsia="Calibri" w:hAnsi="Times New Roman"/>
          <w:color w:val="000000"/>
          <w:szCs w:val="24"/>
          <w:lang w:val="ru-RU" w:bidi="ar-SA"/>
        </w:rPr>
      </w:pPr>
    </w:p>
    <w:p w:rsidR="00F530EE" w:rsidRPr="00F04AF4" w:rsidRDefault="00F530EE" w:rsidP="00105918">
      <w:pPr>
        <w:pStyle w:val="20"/>
        <w:rPr>
          <w:rFonts w:cs="Times New Roman"/>
        </w:rPr>
      </w:pPr>
      <w:bookmarkStart w:id="32" w:name="_Toc184645893"/>
      <w:r w:rsidRPr="00F04AF4">
        <w:rPr>
          <w:rFonts w:cs="Times New Roman"/>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2"/>
    </w:p>
    <w:p w:rsidR="00537475" w:rsidRPr="00F04AF4" w:rsidRDefault="00F93CA0" w:rsidP="0064670A">
      <w:pPr>
        <w:pStyle w:val="affffffffff5"/>
      </w:pPr>
      <w:r w:rsidRPr="00F04AF4">
        <w:t xml:space="preserve">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w:t>
      </w:r>
      <w:r w:rsidR="00164DEB" w:rsidRPr="00F04AF4">
        <w:rPr>
          <w:lang w:val="ru-RU"/>
        </w:rPr>
        <w:t xml:space="preserve">не </w:t>
      </w:r>
      <w:proofErr w:type="spellStart"/>
      <w:r w:rsidRPr="00F04AF4">
        <w:t>предусм</w:t>
      </w:r>
      <w:r w:rsidR="00164DEB" w:rsidRPr="00F04AF4">
        <w:rPr>
          <w:lang w:val="ru-RU"/>
        </w:rPr>
        <w:t>а</w:t>
      </w:r>
      <w:r w:rsidRPr="00F04AF4">
        <w:t>тр</w:t>
      </w:r>
      <w:r w:rsidR="00164DEB" w:rsidRPr="00F04AF4">
        <w:rPr>
          <w:lang w:val="ru-RU"/>
        </w:rPr>
        <w:t>ивается</w:t>
      </w:r>
      <w:proofErr w:type="spellEnd"/>
      <w:r w:rsidR="00164DEB" w:rsidRPr="00F04AF4">
        <w:rPr>
          <w:lang w:val="ru-RU"/>
        </w:rPr>
        <w:t>.</w:t>
      </w:r>
      <w:r w:rsidR="00F24097" w:rsidRPr="00F04AF4">
        <w:t xml:space="preserve"> </w:t>
      </w:r>
    </w:p>
    <w:p w:rsidR="00F530EE" w:rsidRPr="00F04AF4" w:rsidRDefault="00F530EE" w:rsidP="00105918">
      <w:pPr>
        <w:pStyle w:val="20"/>
        <w:rPr>
          <w:rFonts w:cs="Times New Roman"/>
        </w:rPr>
      </w:pPr>
      <w:bookmarkStart w:id="33" w:name="_Toc184645894"/>
      <w:r w:rsidRPr="00F04AF4">
        <w:rPr>
          <w:rFonts w:cs="Times New Roman"/>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33"/>
    </w:p>
    <w:p w:rsidR="00357EED" w:rsidRPr="00F04AF4" w:rsidRDefault="00C20DE7" w:rsidP="00357EED">
      <w:pPr>
        <w:rPr>
          <w:rFonts w:ascii="Times New Roman" w:hAnsi="Times New Roman"/>
          <w:lang w:val="ru-RU"/>
        </w:rPr>
      </w:pPr>
      <w:r w:rsidRPr="00F04AF4">
        <w:rPr>
          <w:rFonts w:ascii="Times New Roman" w:hAnsi="Times New Roman"/>
          <w:lang w:val="ru-RU"/>
        </w:rPr>
        <w:tab/>
      </w:r>
      <w:r w:rsidR="00357EED" w:rsidRPr="00F04AF4">
        <w:rPr>
          <w:rFonts w:ascii="Times New Roman" w:hAnsi="Times New Roman"/>
          <w:lang w:val="ru-RU"/>
        </w:rPr>
        <w:t>Рекомендуется использование труб в ППУ-изоляции.</w:t>
      </w:r>
    </w:p>
    <w:p w:rsidR="00357EED" w:rsidRPr="00F04AF4" w:rsidRDefault="00357EED" w:rsidP="00357EED">
      <w:pPr>
        <w:rPr>
          <w:rFonts w:ascii="Times New Roman" w:hAnsi="Times New Roman"/>
          <w:lang w:val="ru-RU"/>
        </w:rPr>
      </w:pPr>
      <w:r w:rsidRPr="00F04AF4">
        <w:rPr>
          <w:rFonts w:ascii="Times New Roman" w:hAnsi="Times New Roman"/>
          <w:lang w:val="ru-RU"/>
        </w:rPr>
        <w:t xml:space="preserve">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Общая протяженность магистральных и радиальных участков тепловых сетей составляет </w:t>
      </w:r>
      <w:r w:rsidR="004745EE" w:rsidRPr="00F04AF4">
        <w:rPr>
          <w:rFonts w:ascii="Times New Roman" w:hAnsi="Times New Roman"/>
          <w:lang w:val="ru-RU"/>
        </w:rPr>
        <w:t>1805</w:t>
      </w:r>
      <w:r w:rsidRPr="00F04AF4">
        <w:rPr>
          <w:rFonts w:ascii="Times New Roman" w:hAnsi="Times New Roman"/>
          <w:lang w:val="ru-RU"/>
        </w:rPr>
        <w:t xml:space="preserve"> м.</w:t>
      </w:r>
    </w:p>
    <w:p w:rsidR="00357EED" w:rsidRPr="00F04AF4" w:rsidRDefault="00357EED" w:rsidP="00357EED">
      <w:pPr>
        <w:rPr>
          <w:rFonts w:ascii="Times New Roman" w:hAnsi="Times New Roman"/>
          <w:lang w:val="ru-RU"/>
        </w:rPr>
      </w:pPr>
      <w:r w:rsidRPr="00F04AF4">
        <w:rPr>
          <w:rFonts w:ascii="Times New Roman" w:hAnsi="Times New Roman"/>
          <w:lang w:val="ru-RU"/>
        </w:rPr>
        <w:t xml:space="preserve">Согласно данным администрации на территории </w:t>
      </w:r>
      <w:r w:rsidR="00E56232">
        <w:rPr>
          <w:rFonts w:ascii="Times New Roman" w:hAnsi="Times New Roman"/>
          <w:lang w:val="ru-RU"/>
        </w:rPr>
        <w:t>Туркин</w:t>
      </w:r>
      <w:r w:rsidR="0040051D" w:rsidRPr="00F04AF4">
        <w:rPr>
          <w:rFonts w:ascii="Times New Roman" w:hAnsi="Times New Roman"/>
          <w:lang w:val="ru-RU"/>
        </w:rPr>
        <w:t>с</w:t>
      </w:r>
      <w:r w:rsidR="004520AA" w:rsidRPr="00F04AF4">
        <w:rPr>
          <w:rFonts w:ascii="Times New Roman" w:hAnsi="Times New Roman"/>
          <w:lang w:val="ru-RU"/>
        </w:rPr>
        <w:t>кого сельского поселения</w:t>
      </w:r>
      <w:r w:rsidRPr="00F04AF4">
        <w:rPr>
          <w:rFonts w:ascii="Times New Roman" w:hAnsi="Times New Roman"/>
          <w:lang w:val="ru-RU"/>
        </w:rPr>
        <w:t xml:space="preserve"> предусматриваются 2 варианта мероприятий по строительству, реконструкции и модернизации сетей:</w:t>
      </w:r>
    </w:p>
    <w:p w:rsidR="00FC4720" w:rsidRPr="00F04AF4" w:rsidRDefault="00FC4720" w:rsidP="00FC4720">
      <w:pPr>
        <w:pStyle w:val="affffffffff5"/>
      </w:pPr>
      <w:r w:rsidRPr="00F04AF4">
        <w:t>1 вариант:</w:t>
      </w:r>
    </w:p>
    <w:p w:rsidR="00FC4720" w:rsidRPr="00F04AF4" w:rsidRDefault="00FC4720" w:rsidP="0047655D">
      <w:pPr>
        <w:pStyle w:val="a2"/>
      </w:pPr>
      <w:r w:rsidRPr="00F04AF4">
        <w:t>Строительство новых сетей теплоснабжения к существующим потребителям</w:t>
      </w:r>
    </w:p>
    <w:p w:rsidR="00FC4720" w:rsidRPr="00F04AF4" w:rsidRDefault="00FC4720" w:rsidP="0047655D">
      <w:pPr>
        <w:pStyle w:val="a2"/>
      </w:pPr>
      <w:r w:rsidRPr="00F04AF4">
        <w:t>Ремонт и замена ветхих тепловых сетей по мере износа</w:t>
      </w:r>
    </w:p>
    <w:p w:rsidR="00FC4720" w:rsidRPr="00F04AF4" w:rsidRDefault="00FC4720" w:rsidP="00FC4720">
      <w:pPr>
        <w:pStyle w:val="affffffffff5"/>
      </w:pPr>
      <w:r w:rsidRPr="00F04AF4">
        <w:t>2 вариант:</w:t>
      </w:r>
    </w:p>
    <w:p w:rsidR="00FC4720" w:rsidRPr="00F04AF4" w:rsidRDefault="00FC4720" w:rsidP="0047655D">
      <w:pPr>
        <w:pStyle w:val="a2"/>
      </w:pPr>
      <w:r w:rsidRPr="00F04AF4">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rsidR="00FC4720" w:rsidRPr="00F04AF4" w:rsidRDefault="00FC4720" w:rsidP="0047655D">
      <w:pPr>
        <w:pStyle w:val="a2"/>
      </w:pPr>
      <w:r w:rsidRPr="00F04AF4">
        <w:t>Ремонт и замена ветхих тепловых сетей по мере износа</w:t>
      </w:r>
    </w:p>
    <w:p w:rsidR="00357EED" w:rsidRPr="00F04AF4" w:rsidRDefault="00357EED" w:rsidP="00357EED">
      <w:pPr>
        <w:rPr>
          <w:rFonts w:ascii="Times New Roman" w:hAnsi="Times New Roman"/>
          <w:lang w:val="ru-RU"/>
        </w:rPr>
      </w:pPr>
    </w:p>
    <w:p w:rsidR="00E34422" w:rsidRPr="00F04AF4" w:rsidRDefault="00357EED" w:rsidP="00357EED">
      <w:pPr>
        <w:pStyle w:val="affffffffff5"/>
      </w:pPr>
      <w:r w:rsidRPr="00F04AF4">
        <w:lastRenderedPageBreak/>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 которые в настоящее время применяются</w:t>
      </w:r>
      <w:r w:rsidR="008C654D">
        <w:t xml:space="preserve"> </w:t>
      </w:r>
      <w:r w:rsidR="00FA12F8">
        <w:t>ООО «Курорты Бурятии» курорт «Горячинск»</w:t>
      </w:r>
      <w:r w:rsidR="008C654D">
        <w:t xml:space="preserve"> </w:t>
      </w:r>
    </w:p>
    <w:p w:rsidR="00F530EE" w:rsidRPr="00F04AF4" w:rsidRDefault="00F530EE" w:rsidP="00105918">
      <w:pPr>
        <w:pStyle w:val="20"/>
        <w:rPr>
          <w:rFonts w:cs="Times New Roman"/>
        </w:rPr>
      </w:pPr>
      <w:bookmarkStart w:id="34" w:name="_Toc184645895"/>
      <w:r w:rsidRPr="00F04AF4">
        <w:rPr>
          <w:rFonts w:cs="Times New Roman"/>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4"/>
    </w:p>
    <w:p w:rsidR="00537475" w:rsidRPr="00F04AF4" w:rsidRDefault="00537475" w:rsidP="00917402">
      <w:pPr>
        <w:pStyle w:val="affffffffff5"/>
      </w:pPr>
      <w:r w:rsidRPr="00F04AF4">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rsidR="00F530EE" w:rsidRPr="00F04AF4" w:rsidRDefault="00F530EE" w:rsidP="00105918">
      <w:pPr>
        <w:pStyle w:val="20"/>
        <w:rPr>
          <w:rFonts w:cs="Times New Roman"/>
          <w:color w:val="000000"/>
        </w:rPr>
      </w:pPr>
      <w:bookmarkStart w:id="35" w:name="_Toc184645896"/>
      <w:r w:rsidRPr="00F04AF4">
        <w:rPr>
          <w:rFonts w:cs="Times New Roman"/>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w:t>
      </w:r>
      <w:r w:rsidRPr="00F04AF4">
        <w:rPr>
          <w:rFonts w:cs="Times New Roman"/>
          <w:color w:val="000000"/>
        </w:rPr>
        <w:t xml:space="preserve"> в пиковый режим работы или ликвидации котельных</w:t>
      </w:r>
      <w:bookmarkEnd w:id="35"/>
      <w:r w:rsidRPr="00F04AF4">
        <w:rPr>
          <w:rFonts w:cs="Times New Roman"/>
          <w:color w:val="000000"/>
        </w:rPr>
        <w:t xml:space="preserve"> </w:t>
      </w:r>
    </w:p>
    <w:p w:rsidR="00FA7F80" w:rsidRPr="00F04AF4" w:rsidRDefault="00537475" w:rsidP="00917402">
      <w:pPr>
        <w:pStyle w:val="affffffffff5"/>
        <w:rPr>
          <w:lang w:val="ru-RU"/>
        </w:rPr>
      </w:pPr>
      <w:r w:rsidRPr="00F04AF4">
        <w:t xml:space="preserve">Строительство и реконструкция тепловых сетей, </w:t>
      </w:r>
      <w:r w:rsidR="00970649" w:rsidRPr="00F04AF4">
        <w:rPr>
          <w:lang w:val="ru-RU"/>
        </w:rPr>
        <w:t>потре</w:t>
      </w:r>
      <w:r w:rsidR="00F04440" w:rsidRPr="00F04AF4">
        <w:rPr>
          <w:lang w:val="ru-RU"/>
        </w:rPr>
        <w:t xml:space="preserve">буется при реализации </w:t>
      </w:r>
      <w:r w:rsidR="005203B8" w:rsidRPr="00F04AF4">
        <w:rPr>
          <w:lang w:val="ru-RU"/>
        </w:rPr>
        <w:t>обоих</w:t>
      </w:r>
      <w:r w:rsidR="0048245C" w:rsidRPr="00F04AF4">
        <w:rPr>
          <w:lang w:val="ru-RU"/>
        </w:rPr>
        <w:t xml:space="preserve"> </w:t>
      </w:r>
      <w:r w:rsidR="00F04440" w:rsidRPr="00F04AF4">
        <w:rPr>
          <w:lang w:val="ru-RU"/>
        </w:rPr>
        <w:t>вариант</w:t>
      </w:r>
      <w:r w:rsidR="005203B8" w:rsidRPr="00F04AF4">
        <w:rPr>
          <w:lang w:val="ru-RU"/>
        </w:rPr>
        <w:t>ов</w:t>
      </w:r>
      <w:r w:rsidR="00F04440" w:rsidRPr="00F04AF4">
        <w:rPr>
          <w:lang w:val="ru-RU"/>
        </w:rPr>
        <w:t xml:space="preserve"> </w:t>
      </w:r>
      <w:r w:rsidR="00970649" w:rsidRPr="00F04AF4">
        <w:rPr>
          <w:lang w:val="ru-RU"/>
        </w:rPr>
        <w:t>сценари</w:t>
      </w:r>
      <w:r w:rsidR="005203B8" w:rsidRPr="00F04AF4">
        <w:rPr>
          <w:lang w:val="ru-RU"/>
        </w:rPr>
        <w:t>ев</w:t>
      </w:r>
      <w:r w:rsidR="00970649" w:rsidRPr="00F04AF4">
        <w:rPr>
          <w:lang w:val="ru-RU"/>
        </w:rPr>
        <w:t xml:space="preserve"> развития системы теплоснабжения </w:t>
      </w:r>
      <w:r w:rsidR="00E56232">
        <w:rPr>
          <w:lang w:val="ru-RU"/>
        </w:rPr>
        <w:t>Туркин</w:t>
      </w:r>
      <w:r w:rsidR="0040051D" w:rsidRPr="00F04AF4">
        <w:rPr>
          <w:lang w:val="ru-RU"/>
        </w:rPr>
        <w:t>с</w:t>
      </w:r>
      <w:r w:rsidR="004520AA" w:rsidRPr="00F04AF4">
        <w:rPr>
          <w:lang w:val="ru-RU"/>
        </w:rPr>
        <w:t>кого сельского поселения</w:t>
      </w:r>
      <w:r w:rsidR="003C6CF4" w:rsidRPr="00F04AF4">
        <w:rPr>
          <w:lang w:val="ru-RU"/>
        </w:rPr>
        <w:t>.</w:t>
      </w:r>
    </w:p>
    <w:p w:rsidR="00F530EE" w:rsidRPr="00F04AF4" w:rsidRDefault="00F530EE" w:rsidP="00105918">
      <w:pPr>
        <w:pStyle w:val="20"/>
        <w:rPr>
          <w:rFonts w:cs="Times New Roman"/>
        </w:rPr>
      </w:pPr>
      <w:bookmarkStart w:id="36" w:name="_Toc184645897"/>
      <w:r w:rsidRPr="00F04AF4">
        <w:rPr>
          <w:rFonts w:cs="Times New Roman"/>
        </w:rPr>
        <w:t>Предложения по строительству и реконструкции тепловых сетей для обеспечения нормативной надежности теплоснабжения потребителей</w:t>
      </w:r>
      <w:bookmarkEnd w:id="36"/>
    </w:p>
    <w:p w:rsidR="00F530EE" w:rsidRPr="00F04AF4" w:rsidRDefault="00970649" w:rsidP="00357EED">
      <w:pPr>
        <w:pStyle w:val="affffffffff5"/>
        <w:rPr>
          <w:color w:val="000000"/>
          <w:szCs w:val="24"/>
          <w:lang w:val="ru-RU"/>
        </w:rPr>
      </w:pPr>
      <w:r w:rsidRPr="00F04AF4">
        <w:t>Строительство и реконструкци</w:t>
      </w:r>
      <w:r w:rsidR="0079327A" w:rsidRPr="00F04AF4">
        <w:t>ю</w:t>
      </w:r>
      <w:r w:rsidRPr="00F04AF4">
        <w:t xml:space="preserve"> тепловых сетей для обе</w:t>
      </w:r>
      <w:r w:rsidR="0079327A" w:rsidRPr="00F04AF4">
        <w:t xml:space="preserve">спечения нормативной надежности </w:t>
      </w:r>
      <w:r w:rsidRPr="00F04AF4">
        <w:t>теплоснабжения потребителей</w:t>
      </w:r>
      <w:r w:rsidR="0079327A" w:rsidRPr="00F04AF4">
        <w:t xml:space="preserve">, необходимо выполнить при реализации программ перспективного развития системы теплоснабжения по </w:t>
      </w:r>
      <w:r w:rsidR="00F04440" w:rsidRPr="00F04AF4">
        <w:rPr>
          <w:lang w:val="ru-RU"/>
        </w:rPr>
        <w:t>выбранному</w:t>
      </w:r>
      <w:r w:rsidR="0048245C" w:rsidRPr="00F04AF4">
        <w:rPr>
          <w:lang w:val="ru-RU"/>
        </w:rPr>
        <w:t xml:space="preserve"> </w:t>
      </w:r>
      <w:r w:rsidR="0079327A" w:rsidRPr="00F04AF4">
        <w:t>вариант</w:t>
      </w:r>
      <w:r w:rsidR="00F04440" w:rsidRPr="00F04AF4">
        <w:rPr>
          <w:lang w:val="ru-RU"/>
        </w:rPr>
        <w:t>у</w:t>
      </w:r>
      <w:r w:rsidR="0079327A" w:rsidRPr="00F04AF4">
        <w:t xml:space="preserve"> рассмотренных выше.</w:t>
      </w:r>
    </w:p>
    <w:p w:rsidR="00F530EE" w:rsidRPr="00F04AF4" w:rsidRDefault="00F530EE" w:rsidP="00760F60">
      <w:pPr>
        <w:pStyle w:val="19"/>
        <w:spacing w:before="0" w:after="0" w:line="240" w:lineRule="auto"/>
        <w:contextualSpacing w:val="0"/>
        <w:rPr>
          <w:rFonts w:ascii="Times New Roman" w:hAnsi="Times New Roman"/>
          <w:color w:val="000000"/>
        </w:rPr>
      </w:pPr>
      <w:bookmarkStart w:id="37" w:name="_Toc184645898"/>
      <w:r w:rsidRPr="00F04AF4">
        <w:rPr>
          <w:rFonts w:ascii="Times New Roman" w:hAnsi="Times New Roman"/>
          <w:color w:val="000000"/>
        </w:rPr>
        <w:lastRenderedPageBreak/>
        <w:t>Предложения по переводу открытых систем теплоснабжения (горячего водоснабжения) в закрытые системы горячего водоснабжения</w:t>
      </w:r>
      <w:bookmarkEnd w:id="37"/>
    </w:p>
    <w:p w:rsidR="00F530EE" w:rsidRPr="00F04AF4" w:rsidRDefault="00F530EE" w:rsidP="00105918">
      <w:pPr>
        <w:pStyle w:val="20"/>
        <w:rPr>
          <w:rFonts w:cs="Times New Roman"/>
        </w:rPr>
      </w:pPr>
      <w:bookmarkStart w:id="38" w:name="_Toc184645899"/>
      <w:r w:rsidRPr="00F04AF4">
        <w:rPr>
          <w:rFonts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38"/>
    </w:p>
    <w:p w:rsidR="00F530EE" w:rsidRPr="00F04AF4" w:rsidRDefault="00D96F7D" w:rsidP="00917402">
      <w:pPr>
        <w:pStyle w:val="affffffffff5"/>
      </w:pPr>
      <w:r w:rsidRPr="00F04AF4">
        <w:t xml:space="preserve">На территории </w:t>
      </w:r>
      <w:r w:rsidR="00E56232">
        <w:t>Туркин</w:t>
      </w:r>
      <w:r w:rsidR="0040051D" w:rsidRPr="00F04AF4">
        <w:t>с</w:t>
      </w:r>
      <w:r w:rsidR="004520AA" w:rsidRPr="00F04AF4">
        <w:t>кого сельского поселения</w:t>
      </w:r>
      <w:r w:rsidRPr="00F04AF4">
        <w:t xml:space="preserve"> </w:t>
      </w:r>
      <w:r w:rsidR="00FC4720" w:rsidRPr="00F04AF4">
        <w:t>закрытая</w:t>
      </w:r>
      <w:r w:rsidRPr="00F04AF4">
        <w:t xml:space="preserve"> схема теплоснабжения. </w:t>
      </w:r>
    </w:p>
    <w:p w:rsidR="00F530EE" w:rsidRPr="00F04AF4" w:rsidRDefault="00F530EE" w:rsidP="00105918">
      <w:pPr>
        <w:pStyle w:val="20"/>
        <w:rPr>
          <w:rFonts w:cs="Times New Roman"/>
        </w:rPr>
      </w:pPr>
      <w:bookmarkStart w:id="39" w:name="_Toc184645900"/>
      <w:r w:rsidRPr="00F04AF4">
        <w:rPr>
          <w:rFonts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39"/>
    </w:p>
    <w:p w:rsidR="00D96F7D" w:rsidRPr="00F04AF4" w:rsidRDefault="00D96F7D" w:rsidP="00D96F7D">
      <w:pPr>
        <w:pStyle w:val="affffffffff5"/>
      </w:pPr>
      <w:r w:rsidRPr="00F04AF4">
        <w:t>Переход на закрытую систему теплоснабжения возможен:</w:t>
      </w:r>
    </w:p>
    <w:p w:rsidR="00D96F7D" w:rsidRPr="00F04AF4" w:rsidRDefault="00D96F7D" w:rsidP="00D96F7D">
      <w:pPr>
        <w:pStyle w:val="affffffffff5"/>
      </w:pPr>
      <w:r w:rsidRPr="00F04AF4">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rsidR="00D96F7D" w:rsidRPr="00F04AF4" w:rsidRDefault="00D96F7D" w:rsidP="00D96F7D">
      <w:pPr>
        <w:pStyle w:val="affffffffff5"/>
      </w:pPr>
      <w:r w:rsidRPr="00F04AF4">
        <w:t xml:space="preserve">2) Посредством прокладки тепловой сети в четырехтрубном исполнении. </w:t>
      </w:r>
    </w:p>
    <w:p w:rsidR="00D96F7D" w:rsidRPr="00F04AF4" w:rsidRDefault="00D96F7D" w:rsidP="00D96F7D">
      <w:pPr>
        <w:pStyle w:val="affffffffff5"/>
      </w:pPr>
      <w:r w:rsidRPr="00F04AF4">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rsidR="00F530EE" w:rsidRPr="00F04AF4" w:rsidRDefault="00F530EE" w:rsidP="00D96F7D">
      <w:pPr>
        <w:pStyle w:val="affffffffff5"/>
      </w:pPr>
    </w:p>
    <w:p w:rsidR="00F530EE" w:rsidRPr="00F04AF4" w:rsidRDefault="00F530EE" w:rsidP="00760F60">
      <w:pPr>
        <w:pStyle w:val="19"/>
        <w:spacing w:before="0" w:after="0" w:line="240" w:lineRule="auto"/>
        <w:contextualSpacing w:val="0"/>
        <w:rPr>
          <w:rFonts w:ascii="Times New Roman" w:hAnsi="Times New Roman"/>
          <w:color w:val="000000"/>
        </w:rPr>
      </w:pPr>
      <w:bookmarkStart w:id="40" w:name="_Toc184645901"/>
      <w:r w:rsidRPr="00F04AF4">
        <w:rPr>
          <w:rFonts w:ascii="Times New Roman" w:hAnsi="Times New Roman"/>
          <w:color w:val="000000"/>
        </w:rPr>
        <w:lastRenderedPageBreak/>
        <w:t>Перспективные топливные балансы</w:t>
      </w:r>
      <w:bookmarkEnd w:id="40"/>
    </w:p>
    <w:p w:rsidR="00F530EE" w:rsidRPr="00F04AF4" w:rsidRDefault="00F530EE" w:rsidP="00105918">
      <w:pPr>
        <w:pStyle w:val="20"/>
        <w:rPr>
          <w:rFonts w:cs="Times New Roman"/>
        </w:rPr>
      </w:pPr>
      <w:bookmarkStart w:id="41" w:name="_Toc184645902"/>
      <w:r w:rsidRPr="00F04AF4">
        <w:rPr>
          <w:rFonts w:cs="Times New Roman"/>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41"/>
    </w:p>
    <w:p w:rsidR="008364C6" w:rsidRPr="00F04AF4" w:rsidRDefault="008364C6" w:rsidP="00917402">
      <w:pPr>
        <w:pStyle w:val="affffffffff5"/>
      </w:pPr>
      <w:r w:rsidRPr="00F04AF4">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rsidR="006A6ED4" w:rsidRPr="00F04AF4" w:rsidRDefault="006A6ED4" w:rsidP="00760F60">
      <w:pPr>
        <w:keepNext/>
        <w:suppressAutoHyphens/>
        <w:spacing w:line="240" w:lineRule="auto"/>
        <w:ind w:firstLine="0"/>
        <w:rPr>
          <w:rFonts w:ascii="Times New Roman" w:hAnsi="Times New Roman"/>
          <w:b/>
          <w:bCs/>
          <w:color w:val="000000"/>
          <w:szCs w:val="18"/>
          <w:lang w:val="ru-RU"/>
        </w:rPr>
        <w:sectPr w:rsidR="006A6ED4" w:rsidRPr="00F04AF4" w:rsidSect="0055025A">
          <w:pgSz w:w="11906" w:h="16838"/>
          <w:pgMar w:top="1134" w:right="850" w:bottom="1134" w:left="1701" w:header="680" w:footer="284" w:gutter="0"/>
          <w:cols w:space="708"/>
          <w:docGrid w:linePitch="360"/>
        </w:sectPr>
      </w:pPr>
    </w:p>
    <w:p w:rsidR="0048245C" w:rsidRPr="00F04AF4" w:rsidRDefault="0048245C" w:rsidP="0048245C">
      <w:pPr>
        <w:ind w:firstLine="0"/>
        <w:rPr>
          <w:rFonts w:ascii="Times New Roman" w:hAnsi="Times New Roman"/>
          <w:b/>
          <w:szCs w:val="24"/>
          <w:lang w:val="ru-RU"/>
        </w:rPr>
      </w:pPr>
      <w:r w:rsidRPr="00F04AF4">
        <w:rPr>
          <w:rFonts w:ascii="Times New Roman" w:hAnsi="Times New Roman"/>
          <w:b/>
          <w:szCs w:val="24"/>
          <w:lang w:val="ru-RU"/>
        </w:rPr>
        <w:lastRenderedPageBreak/>
        <w:t>Таблица 8.1.1</w:t>
      </w:r>
      <w:r w:rsidR="00F24097" w:rsidRPr="00F04AF4">
        <w:rPr>
          <w:rFonts w:ascii="Times New Roman" w:hAnsi="Times New Roman"/>
          <w:b/>
          <w:szCs w:val="24"/>
          <w:lang w:val="ru-RU"/>
        </w:rPr>
        <w:t xml:space="preserve"> </w:t>
      </w:r>
      <w:r w:rsidRPr="00F04AF4">
        <w:rPr>
          <w:rFonts w:ascii="Times New Roman" w:hAnsi="Times New Roman"/>
          <w:b/>
          <w:szCs w:val="24"/>
          <w:lang w:val="ru-RU"/>
        </w:rPr>
        <w:t xml:space="preserve">– Существующие и перспективные топливные балансы </w:t>
      </w:r>
    </w:p>
    <w:tbl>
      <w:tblPr>
        <w:tblW w:w="5000" w:type="pct"/>
        <w:tblLook w:val="04A0" w:firstRow="1" w:lastRow="0" w:firstColumn="1" w:lastColumn="0" w:noHBand="0" w:noVBand="1"/>
      </w:tblPr>
      <w:tblGrid>
        <w:gridCol w:w="4631"/>
        <w:gridCol w:w="1563"/>
        <w:gridCol w:w="1540"/>
        <w:gridCol w:w="1281"/>
        <w:gridCol w:w="986"/>
        <w:gridCol w:w="1261"/>
        <w:gridCol w:w="926"/>
        <w:gridCol w:w="1031"/>
        <w:gridCol w:w="1284"/>
      </w:tblGrid>
      <w:tr w:rsidR="008C654D" w:rsidRPr="005743A6" w:rsidTr="00980218">
        <w:trPr>
          <w:trHeight w:val="20"/>
        </w:trPr>
        <w:tc>
          <w:tcPr>
            <w:tcW w:w="159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8C654D" w:rsidRPr="00B466F0" w:rsidRDefault="008C654D" w:rsidP="008C654D">
            <w:pPr>
              <w:pStyle w:val="11111"/>
            </w:pPr>
            <w:proofErr w:type="spellStart"/>
            <w:r w:rsidRPr="00B466F0">
              <w:t>Наименование</w:t>
            </w:r>
            <w:proofErr w:type="spellEnd"/>
            <w:r w:rsidRPr="00B466F0">
              <w:t xml:space="preserve"> </w:t>
            </w:r>
            <w:proofErr w:type="spellStart"/>
            <w:r w:rsidRPr="00B466F0">
              <w:t>котельной</w:t>
            </w:r>
            <w:proofErr w:type="spellEnd"/>
          </w:p>
        </w:tc>
        <w:tc>
          <w:tcPr>
            <w:tcW w:w="539"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Тепловая нагрузка с учетом потерь при транспортировке и СН, Гкал/час</w:t>
            </w:r>
          </w:p>
        </w:tc>
        <w:tc>
          <w:tcPr>
            <w:tcW w:w="531"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Присоединенная тепловая нагрузка (мощность), Гкал/ч</w:t>
            </w:r>
          </w:p>
        </w:tc>
        <w:tc>
          <w:tcPr>
            <w:tcW w:w="442"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Объем производства тепловой энергии в год, Гкал</w:t>
            </w:r>
          </w:p>
        </w:tc>
        <w:tc>
          <w:tcPr>
            <w:tcW w:w="340" w:type="pct"/>
            <w:tcBorders>
              <w:top w:val="single" w:sz="4" w:space="0" w:color="auto"/>
              <w:left w:val="nil"/>
              <w:bottom w:val="single" w:sz="4" w:space="0" w:color="auto"/>
              <w:right w:val="single" w:sz="4" w:space="0" w:color="auto"/>
            </w:tcBorders>
            <w:shd w:val="clear" w:color="000000" w:fill="D9D9D9"/>
            <w:vAlign w:val="center"/>
            <w:hideMark/>
          </w:tcPr>
          <w:p w:rsidR="008C654D" w:rsidRPr="00B466F0" w:rsidRDefault="008C654D" w:rsidP="008C654D">
            <w:pPr>
              <w:pStyle w:val="11111"/>
            </w:pPr>
            <w:proofErr w:type="spellStart"/>
            <w:r w:rsidRPr="00B466F0">
              <w:t>Основное</w:t>
            </w:r>
            <w:proofErr w:type="spellEnd"/>
            <w:r w:rsidRPr="00B466F0">
              <w:t xml:space="preserve"> </w:t>
            </w:r>
            <w:proofErr w:type="spellStart"/>
            <w:r w:rsidRPr="00B466F0">
              <w:t>топливо</w:t>
            </w:r>
            <w:proofErr w:type="spellEnd"/>
          </w:p>
        </w:tc>
        <w:tc>
          <w:tcPr>
            <w:tcW w:w="435"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 xml:space="preserve">Фактический удельный расход удельного топлива, </w:t>
            </w:r>
            <w:proofErr w:type="spellStart"/>
            <w:r w:rsidRPr="005F41E6">
              <w:rPr>
                <w:lang w:val="ru-RU"/>
              </w:rPr>
              <w:t>кг.у.т</w:t>
            </w:r>
            <w:proofErr w:type="spellEnd"/>
            <w:r w:rsidRPr="005F41E6">
              <w:rPr>
                <w:lang w:val="ru-RU"/>
              </w:rPr>
              <w:t>./ккал</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8C654D" w:rsidRPr="00B466F0" w:rsidRDefault="008C654D" w:rsidP="008C654D">
            <w:pPr>
              <w:pStyle w:val="11111"/>
            </w:pPr>
            <w:proofErr w:type="spellStart"/>
            <w:r w:rsidRPr="00B466F0">
              <w:t>Низшая</w:t>
            </w:r>
            <w:proofErr w:type="spellEnd"/>
            <w:r w:rsidRPr="00B466F0">
              <w:t xml:space="preserve"> </w:t>
            </w:r>
            <w:proofErr w:type="spellStart"/>
            <w:r w:rsidRPr="00B466F0">
              <w:t>теплота</w:t>
            </w:r>
            <w:proofErr w:type="spellEnd"/>
            <w:r w:rsidRPr="00B466F0">
              <w:t xml:space="preserve"> </w:t>
            </w:r>
            <w:proofErr w:type="spellStart"/>
            <w:r w:rsidRPr="00B466F0">
              <w:t>сгорания</w:t>
            </w:r>
            <w:proofErr w:type="spellEnd"/>
          </w:p>
        </w:tc>
        <w:tc>
          <w:tcPr>
            <w:tcW w:w="356"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 xml:space="preserve">Годовой расход основного топлива, </w:t>
            </w:r>
            <w:proofErr w:type="spellStart"/>
            <w:r w:rsidRPr="005F41E6">
              <w:rPr>
                <w:lang w:val="ru-RU"/>
              </w:rPr>
              <w:t>т.у.т</w:t>
            </w:r>
            <w:proofErr w:type="spellEnd"/>
            <w:r w:rsidRPr="005F41E6">
              <w:rPr>
                <w:lang w:val="ru-RU"/>
              </w:rPr>
              <w:t>.</w:t>
            </w:r>
          </w:p>
        </w:tc>
        <w:tc>
          <w:tcPr>
            <w:tcW w:w="443" w:type="pct"/>
            <w:tcBorders>
              <w:top w:val="single" w:sz="4" w:space="0" w:color="auto"/>
              <w:left w:val="nil"/>
              <w:bottom w:val="single" w:sz="4" w:space="0" w:color="auto"/>
              <w:right w:val="single" w:sz="4" w:space="0" w:color="auto"/>
            </w:tcBorders>
            <w:shd w:val="clear" w:color="000000" w:fill="D9D9D9"/>
            <w:vAlign w:val="center"/>
            <w:hideMark/>
          </w:tcPr>
          <w:p w:rsidR="008C654D" w:rsidRPr="005F41E6" w:rsidRDefault="008C654D" w:rsidP="008C654D">
            <w:pPr>
              <w:pStyle w:val="11111"/>
              <w:rPr>
                <w:lang w:val="ru-RU"/>
              </w:rPr>
            </w:pPr>
            <w:r w:rsidRPr="005F41E6">
              <w:rPr>
                <w:lang w:val="ru-RU"/>
              </w:rPr>
              <w:t xml:space="preserve">Годовой расход натурального </w:t>
            </w:r>
            <w:proofErr w:type="spellStart"/>
            <w:r w:rsidRPr="005F41E6">
              <w:rPr>
                <w:lang w:val="ru-RU"/>
              </w:rPr>
              <w:t>топлива,т</w:t>
            </w:r>
            <w:proofErr w:type="spellEnd"/>
          </w:p>
        </w:tc>
      </w:tr>
      <w:tr w:rsidR="008C654D" w:rsidRPr="00B466F0" w:rsidTr="0098021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2022 </w:t>
            </w:r>
            <w:proofErr w:type="spellStart"/>
            <w:r w:rsidRPr="00B466F0">
              <w:t>год</w:t>
            </w:r>
            <w:proofErr w:type="spellEnd"/>
          </w:p>
        </w:tc>
      </w:tr>
      <w:tr w:rsidR="008C654D" w:rsidRPr="00B466F0" w:rsidTr="00980218">
        <w:trPr>
          <w:trHeight w:val="20"/>
        </w:trPr>
        <w:tc>
          <w:tcPr>
            <w:tcW w:w="159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539" w:type="pct"/>
            <w:tcBorders>
              <w:top w:val="single" w:sz="4" w:space="0" w:color="auto"/>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1,02</w:t>
            </w:r>
          </w:p>
        </w:tc>
        <w:tc>
          <w:tcPr>
            <w:tcW w:w="531" w:type="pct"/>
            <w:tcBorders>
              <w:top w:val="single" w:sz="4" w:space="0" w:color="auto"/>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0,84</w:t>
            </w:r>
          </w:p>
        </w:tc>
        <w:tc>
          <w:tcPr>
            <w:tcW w:w="442" w:type="pct"/>
            <w:tcBorders>
              <w:top w:val="single" w:sz="4" w:space="0" w:color="auto"/>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7123,16</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rsidR="008C654D" w:rsidRPr="00B466F0" w:rsidRDefault="008C654D" w:rsidP="008C654D">
            <w:pPr>
              <w:pStyle w:val="11111"/>
              <w:rPr>
                <w:rFonts w:ascii="Calibri" w:hAnsi="Calibri" w:cs="Calibri"/>
              </w:rPr>
            </w:pPr>
            <w:proofErr w:type="spellStart"/>
            <w:r w:rsidRPr="00B466F0">
              <w:rPr>
                <w:rFonts w:ascii="Calibri" w:hAnsi="Calibri" w:cs="Calibri"/>
              </w:rPr>
              <w:t>Уголь</w:t>
            </w:r>
            <w:proofErr w:type="spellEnd"/>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8C654D" w:rsidRPr="00B466F0" w:rsidRDefault="008C654D" w:rsidP="008C654D">
            <w:pPr>
              <w:pStyle w:val="11111"/>
            </w:pPr>
            <w:r w:rsidRPr="00B466F0">
              <w:t>704,0</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rsidR="008C654D" w:rsidRPr="00B466F0" w:rsidRDefault="008C654D" w:rsidP="008C654D">
            <w:pPr>
              <w:pStyle w:val="11111"/>
            </w:pPr>
            <w:r w:rsidRPr="00B466F0">
              <w:t>3700</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rsidR="008C654D" w:rsidRPr="00B466F0" w:rsidRDefault="008C654D" w:rsidP="008C654D">
            <w:pPr>
              <w:pStyle w:val="11111"/>
            </w:pPr>
            <w:r w:rsidRPr="00B466F0">
              <w:t>643,06</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rsidR="008C654D" w:rsidRPr="00B466F0" w:rsidRDefault="008C654D" w:rsidP="008C654D">
            <w:pPr>
              <w:pStyle w:val="11111"/>
            </w:pPr>
            <w:r w:rsidRPr="00B466F0">
              <w:t>929,28</w:t>
            </w:r>
          </w:p>
        </w:tc>
      </w:tr>
      <w:tr w:rsidR="008C654D" w:rsidRPr="00B466F0" w:rsidTr="008C654D">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2023-2026 </w:t>
            </w:r>
            <w:proofErr w:type="spellStart"/>
            <w:r w:rsidRPr="00B466F0">
              <w:t>годы</w:t>
            </w:r>
            <w:proofErr w:type="spellEnd"/>
          </w:p>
        </w:tc>
      </w:tr>
      <w:tr w:rsidR="008C654D" w:rsidRPr="00B466F0" w:rsidTr="008C654D">
        <w:trPr>
          <w:trHeight w:val="20"/>
        </w:trPr>
        <w:tc>
          <w:tcPr>
            <w:tcW w:w="1594" w:type="pct"/>
            <w:tcBorders>
              <w:top w:val="nil"/>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539"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1,07</w:t>
            </w:r>
          </w:p>
        </w:tc>
        <w:tc>
          <w:tcPr>
            <w:tcW w:w="531"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0,88</w:t>
            </w:r>
          </w:p>
        </w:tc>
        <w:tc>
          <w:tcPr>
            <w:tcW w:w="442"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7415,32</w:t>
            </w:r>
          </w:p>
        </w:tc>
        <w:tc>
          <w:tcPr>
            <w:tcW w:w="340"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proofErr w:type="spellStart"/>
            <w:r w:rsidRPr="00B466F0">
              <w:t>Уголь</w:t>
            </w:r>
            <w:proofErr w:type="spellEnd"/>
          </w:p>
        </w:tc>
        <w:tc>
          <w:tcPr>
            <w:tcW w:w="43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704,0</w:t>
            </w:r>
          </w:p>
        </w:tc>
        <w:tc>
          <w:tcPr>
            <w:tcW w:w="320"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3700</w:t>
            </w:r>
          </w:p>
        </w:tc>
        <w:tc>
          <w:tcPr>
            <w:tcW w:w="356"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669,436</w:t>
            </w:r>
          </w:p>
        </w:tc>
        <w:tc>
          <w:tcPr>
            <w:tcW w:w="443"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967,395</w:t>
            </w:r>
          </w:p>
        </w:tc>
      </w:tr>
      <w:tr w:rsidR="008C654D" w:rsidRPr="00B466F0" w:rsidTr="008C654D">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2027-2031 </w:t>
            </w:r>
            <w:proofErr w:type="spellStart"/>
            <w:r w:rsidRPr="00B466F0">
              <w:t>годы</w:t>
            </w:r>
            <w:proofErr w:type="spellEnd"/>
          </w:p>
        </w:tc>
      </w:tr>
      <w:tr w:rsidR="008C654D" w:rsidRPr="00B466F0" w:rsidTr="008C654D">
        <w:trPr>
          <w:trHeight w:val="20"/>
        </w:trPr>
        <w:tc>
          <w:tcPr>
            <w:tcW w:w="1594" w:type="pct"/>
            <w:tcBorders>
              <w:top w:val="nil"/>
              <w:left w:val="single" w:sz="4" w:space="0" w:color="auto"/>
              <w:bottom w:val="single" w:sz="4" w:space="0" w:color="auto"/>
              <w:right w:val="single" w:sz="4" w:space="0" w:color="auto"/>
            </w:tcBorders>
            <w:shd w:val="clear" w:color="000000" w:fill="FFFFFF"/>
            <w:noWrap/>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539"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1,110</w:t>
            </w:r>
          </w:p>
        </w:tc>
        <w:tc>
          <w:tcPr>
            <w:tcW w:w="531"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0,93</w:t>
            </w:r>
          </w:p>
        </w:tc>
        <w:tc>
          <w:tcPr>
            <w:tcW w:w="442"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7722,09</w:t>
            </w:r>
          </w:p>
        </w:tc>
        <w:tc>
          <w:tcPr>
            <w:tcW w:w="340"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proofErr w:type="spellStart"/>
            <w:r w:rsidRPr="00B466F0">
              <w:t>Уголь</w:t>
            </w:r>
            <w:proofErr w:type="spellEnd"/>
          </w:p>
        </w:tc>
        <w:tc>
          <w:tcPr>
            <w:tcW w:w="43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704,0</w:t>
            </w:r>
          </w:p>
        </w:tc>
        <w:tc>
          <w:tcPr>
            <w:tcW w:w="320"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3700</w:t>
            </w:r>
          </w:p>
        </w:tc>
        <w:tc>
          <w:tcPr>
            <w:tcW w:w="356"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697,130</w:t>
            </w:r>
          </w:p>
        </w:tc>
        <w:tc>
          <w:tcPr>
            <w:tcW w:w="443"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1007,416</w:t>
            </w:r>
          </w:p>
        </w:tc>
      </w:tr>
      <w:tr w:rsidR="008C654D" w:rsidRPr="00B466F0" w:rsidTr="008C654D">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2032-2034 </w:t>
            </w:r>
            <w:proofErr w:type="spellStart"/>
            <w:r w:rsidRPr="00B466F0">
              <w:t>годы</w:t>
            </w:r>
            <w:proofErr w:type="spellEnd"/>
          </w:p>
        </w:tc>
      </w:tr>
      <w:tr w:rsidR="008C654D" w:rsidRPr="00B466F0" w:rsidTr="008C654D">
        <w:trPr>
          <w:trHeight w:val="20"/>
        </w:trPr>
        <w:tc>
          <w:tcPr>
            <w:tcW w:w="1594" w:type="pct"/>
            <w:tcBorders>
              <w:top w:val="nil"/>
              <w:left w:val="single" w:sz="4" w:space="0" w:color="auto"/>
              <w:bottom w:val="single" w:sz="4" w:space="0" w:color="auto"/>
              <w:right w:val="single" w:sz="4" w:space="0" w:color="auto"/>
            </w:tcBorders>
            <w:shd w:val="clear" w:color="000000" w:fill="FFFFFF"/>
            <w:noWrap/>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539"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1,156</w:t>
            </w:r>
          </w:p>
        </w:tc>
        <w:tc>
          <w:tcPr>
            <w:tcW w:w="531"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0,97</w:t>
            </w:r>
          </w:p>
        </w:tc>
        <w:tc>
          <w:tcPr>
            <w:tcW w:w="442"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8044,20</w:t>
            </w:r>
          </w:p>
        </w:tc>
        <w:tc>
          <w:tcPr>
            <w:tcW w:w="340"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proofErr w:type="spellStart"/>
            <w:r w:rsidRPr="00B466F0">
              <w:t>Уголь</w:t>
            </w:r>
            <w:proofErr w:type="spellEnd"/>
          </w:p>
        </w:tc>
        <w:tc>
          <w:tcPr>
            <w:tcW w:w="43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704,0</w:t>
            </w:r>
          </w:p>
        </w:tc>
        <w:tc>
          <w:tcPr>
            <w:tcW w:w="320"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3700</w:t>
            </w:r>
          </w:p>
        </w:tc>
        <w:tc>
          <w:tcPr>
            <w:tcW w:w="356"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726,209</w:t>
            </w:r>
          </w:p>
        </w:tc>
        <w:tc>
          <w:tcPr>
            <w:tcW w:w="443" w:type="pct"/>
            <w:tcBorders>
              <w:top w:val="nil"/>
              <w:left w:val="nil"/>
              <w:bottom w:val="single" w:sz="4" w:space="0" w:color="auto"/>
              <w:right w:val="single" w:sz="4" w:space="0" w:color="auto"/>
            </w:tcBorders>
            <w:shd w:val="clear" w:color="000000" w:fill="FFFFFF"/>
            <w:noWrap/>
            <w:vAlign w:val="center"/>
            <w:hideMark/>
          </w:tcPr>
          <w:p w:rsidR="008C654D" w:rsidRPr="00B466F0" w:rsidRDefault="008C654D" w:rsidP="008C654D">
            <w:pPr>
              <w:pStyle w:val="11111"/>
            </w:pPr>
            <w:r w:rsidRPr="00B466F0">
              <w:t>1049,438</w:t>
            </w:r>
          </w:p>
        </w:tc>
      </w:tr>
    </w:tbl>
    <w:p w:rsidR="00711C06" w:rsidRPr="00F04AF4" w:rsidRDefault="00711C06" w:rsidP="00760F60">
      <w:pPr>
        <w:spacing w:after="120" w:line="276" w:lineRule="auto"/>
        <w:ind w:firstLine="709"/>
        <w:rPr>
          <w:rFonts w:ascii="Times New Roman" w:eastAsia="Calibri" w:hAnsi="Times New Roman"/>
          <w:color w:val="000000"/>
          <w:szCs w:val="24"/>
          <w:lang w:val="ru-RU" w:bidi="ar-SA"/>
        </w:rPr>
      </w:pPr>
    </w:p>
    <w:p w:rsidR="00EC56D3" w:rsidRPr="00F04AF4" w:rsidRDefault="0048245C" w:rsidP="00EC56D3">
      <w:pPr>
        <w:pStyle w:val="affffffffff5"/>
        <w:rPr>
          <w:b/>
          <w:szCs w:val="24"/>
        </w:rPr>
      </w:pPr>
      <w:r w:rsidRPr="00F04AF4">
        <w:rPr>
          <w:b/>
        </w:rPr>
        <w:t xml:space="preserve">Таблица </w:t>
      </w:r>
      <w:r w:rsidRPr="00F04AF4">
        <w:rPr>
          <w:b/>
          <w:lang w:val="ru-RU"/>
        </w:rPr>
        <w:t>8</w:t>
      </w:r>
      <w:r w:rsidRPr="00F04AF4">
        <w:rPr>
          <w:b/>
        </w:rPr>
        <w:t>.</w:t>
      </w:r>
      <w:r w:rsidRPr="00F04AF4">
        <w:rPr>
          <w:b/>
          <w:lang w:val="ru-RU"/>
        </w:rPr>
        <w:t>1</w:t>
      </w:r>
      <w:r w:rsidRPr="00F04AF4">
        <w:rPr>
          <w:b/>
        </w:rPr>
        <w:t>.</w:t>
      </w:r>
      <w:r w:rsidR="00E5078C" w:rsidRPr="00F04AF4">
        <w:rPr>
          <w:b/>
          <w:lang w:val="ru-RU"/>
        </w:rPr>
        <w:t>2</w:t>
      </w:r>
      <w:r w:rsidRPr="00F04AF4">
        <w:rPr>
          <w:b/>
        </w:rPr>
        <w:t xml:space="preserve"> – </w:t>
      </w:r>
      <w:r w:rsidR="00EC56D3" w:rsidRPr="00F04AF4">
        <w:rPr>
          <w:b/>
          <w:lang w:val="ru-RU"/>
        </w:rPr>
        <w:t xml:space="preserve"> </w:t>
      </w:r>
      <w:r w:rsidR="00EC56D3" w:rsidRPr="00F04AF4">
        <w:rPr>
          <w:b/>
          <w:szCs w:val="24"/>
        </w:rPr>
        <w:t>Аварийный запас топлива</w:t>
      </w:r>
      <w:r w:rsidR="008C654D">
        <w:rPr>
          <w:b/>
          <w:szCs w:val="24"/>
        </w:rPr>
        <w:t xml:space="preserve"> </w:t>
      </w:r>
      <w:r w:rsidR="00FA12F8">
        <w:rPr>
          <w:b/>
          <w:szCs w:val="24"/>
        </w:rPr>
        <w:t>ООО «Курорты Бурятии» курорт «Горячинск»</w:t>
      </w:r>
      <w:r w:rsidR="008C654D">
        <w:rPr>
          <w:b/>
          <w:szCs w:val="24"/>
        </w:rPr>
        <w:t xml:space="preserve"> </w:t>
      </w:r>
    </w:p>
    <w:tbl>
      <w:tblPr>
        <w:tblW w:w="5000" w:type="pct"/>
        <w:tblLook w:val="04A0" w:firstRow="1" w:lastRow="0" w:firstColumn="1" w:lastColumn="0" w:noHBand="0" w:noVBand="1"/>
      </w:tblPr>
      <w:tblGrid>
        <w:gridCol w:w="3577"/>
        <w:gridCol w:w="3408"/>
        <w:gridCol w:w="2506"/>
        <w:gridCol w:w="2506"/>
        <w:gridCol w:w="2506"/>
      </w:tblGrid>
      <w:tr w:rsidR="008C654D" w:rsidRPr="00B466F0" w:rsidTr="008C654D">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654D" w:rsidRPr="00B466F0" w:rsidRDefault="008C654D" w:rsidP="008C654D">
            <w:pPr>
              <w:pStyle w:val="11111"/>
            </w:pPr>
            <w:proofErr w:type="spellStart"/>
            <w:r w:rsidRPr="00B466F0">
              <w:t>Наименование</w:t>
            </w:r>
            <w:proofErr w:type="spellEnd"/>
            <w:r w:rsidRPr="00B466F0">
              <w:t xml:space="preserve"> </w:t>
            </w:r>
            <w:proofErr w:type="spellStart"/>
            <w:r w:rsidRPr="00B466F0">
              <w:t>котельной</w:t>
            </w:r>
            <w:proofErr w:type="spellEnd"/>
          </w:p>
        </w:tc>
        <w:tc>
          <w:tcPr>
            <w:tcW w:w="11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5F41E6" w:rsidRDefault="008C654D" w:rsidP="008C654D">
            <w:pPr>
              <w:pStyle w:val="11111"/>
              <w:rPr>
                <w:lang w:val="ru-RU"/>
              </w:rPr>
            </w:pPr>
            <w:r w:rsidRPr="005F41E6">
              <w:rPr>
                <w:lang w:val="ru-RU"/>
              </w:rPr>
              <w:t xml:space="preserve">Максимально-часовой  расход топлива, </w:t>
            </w:r>
            <w:proofErr w:type="spellStart"/>
            <w:r w:rsidRPr="005F41E6">
              <w:rPr>
                <w:lang w:val="ru-RU"/>
              </w:rPr>
              <w:t>т.у.т</w:t>
            </w:r>
            <w:proofErr w:type="spellEnd"/>
            <w:r w:rsidRPr="005F41E6">
              <w:rPr>
                <w:lang w:val="ru-RU"/>
              </w:rPr>
              <w:t>./час</w:t>
            </w:r>
          </w:p>
        </w:tc>
        <w:tc>
          <w:tcPr>
            <w:tcW w:w="8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5F41E6" w:rsidRDefault="008C654D" w:rsidP="008C654D">
            <w:pPr>
              <w:pStyle w:val="11111"/>
              <w:rPr>
                <w:lang w:val="ru-RU"/>
              </w:rPr>
            </w:pPr>
            <w:r w:rsidRPr="005F41E6">
              <w:rPr>
                <w:lang w:val="ru-RU"/>
              </w:rPr>
              <w:t>Максимально-часовой  расход топлива, т/час</w:t>
            </w:r>
          </w:p>
        </w:tc>
        <w:tc>
          <w:tcPr>
            <w:tcW w:w="8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5F41E6" w:rsidRDefault="008C654D" w:rsidP="008C654D">
            <w:pPr>
              <w:pStyle w:val="11111"/>
              <w:rPr>
                <w:lang w:val="ru-RU"/>
              </w:rPr>
            </w:pPr>
            <w:r w:rsidRPr="005F41E6">
              <w:rPr>
                <w:lang w:val="ru-RU"/>
              </w:rPr>
              <w:t xml:space="preserve">Расход топлива за </w:t>
            </w:r>
            <w:proofErr w:type="spellStart"/>
            <w:r w:rsidRPr="005F41E6">
              <w:rPr>
                <w:lang w:val="ru-RU"/>
              </w:rPr>
              <w:t>сутки,т</w:t>
            </w:r>
            <w:proofErr w:type="spellEnd"/>
          </w:p>
        </w:tc>
        <w:tc>
          <w:tcPr>
            <w:tcW w:w="8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B466F0" w:rsidRDefault="008C654D" w:rsidP="008C654D">
            <w:pPr>
              <w:pStyle w:val="11111"/>
            </w:pPr>
            <w:proofErr w:type="spellStart"/>
            <w:r w:rsidRPr="00B466F0">
              <w:t>Аварийный</w:t>
            </w:r>
            <w:proofErr w:type="spellEnd"/>
            <w:r w:rsidRPr="00B466F0">
              <w:t xml:space="preserve"> </w:t>
            </w:r>
            <w:proofErr w:type="spellStart"/>
            <w:r w:rsidRPr="00B466F0">
              <w:t>запас</w:t>
            </w:r>
            <w:proofErr w:type="spellEnd"/>
            <w:r w:rsidRPr="00B466F0">
              <w:t xml:space="preserve"> </w:t>
            </w:r>
            <w:proofErr w:type="spellStart"/>
            <w:r w:rsidRPr="00B466F0">
              <w:t>топлива</w:t>
            </w:r>
            <w:proofErr w:type="spellEnd"/>
            <w:r w:rsidRPr="00B466F0">
              <w:t>, т</w:t>
            </w:r>
          </w:p>
        </w:tc>
      </w:tr>
      <w:tr w:rsidR="008C654D" w:rsidRPr="00B466F0" w:rsidTr="008C654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2022 </w:t>
            </w:r>
            <w:proofErr w:type="spellStart"/>
            <w:r w:rsidRPr="00B466F0">
              <w:t>год</w:t>
            </w:r>
            <w:proofErr w:type="spellEnd"/>
          </w:p>
        </w:tc>
      </w:tr>
      <w:tr w:rsidR="008C654D" w:rsidRPr="00B466F0" w:rsidTr="008C654D">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117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0,124</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0,179</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4,306</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12,917</w:t>
            </w:r>
          </w:p>
        </w:tc>
      </w:tr>
      <w:tr w:rsidR="008C654D" w:rsidRPr="00B466F0" w:rsidTr="008C654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2023-2026 </w:t>
            </w:r>
            <w:proofErr w:type="spellStart"/>
            <w:r w:rsidRPr="00B466F0">
              <w:t>годы</w:t>
            </w:r>
            <w:proofErr w:type="spellEnd"/>
          </w:p>
        </w:tc>
      </w:tr>
      <w:tr w:rsidR="008C654D" w:rsidRPr="00B466F0" w:rsidTr="008C654D">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117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0,129</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0,187</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4,482</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13,446</w:t>
            </w:r>
          </w:p>
        </w:tc>
      </w:tr>
      <w:tr w:rsidR="008C654D" w:rsidRPr="00B466F0" w:rsidTr="008C654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 xml:space="preserve">2027-2031 </w:t>
            </w:r>
            <w:proofErr w:type="spellStart"/>
            <w:r w:rsidRPr="00B466F0">
              <w:t>годы</w:t>
            </w:r>
            <w:proofErr w:type="spellEnd"/>
          </w:p>
        </w:tc>
      </w:tr>
      <w:tr w:rsidR="008C654D" w:rsidRPr="00B466F0" w:rsidTr="008C654D">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117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0,135</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0,194</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4,668</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14,003</w:t>
            </w:r>
          </w:p>
        </w:tc>
      </w:tr>
      <w:tr w:rsidR="008C654D" w:rsidRPr="00B466F0" w:rsidTr="008C654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lastRenderedPageBreak/>
              <w:t xml:space="preserve">2032-2034 </w:t>
            </w:r>
            <w:proofErr w:type="spellStart"/>
            <w:r w:rsidRPr="00B466F0">
              <w:t>годы</w:t>
            </w:r>
            <w:proofErr w:type="spellEnd"/>
          </w:p>
        </w:tc>
      </w:tr>
      <w:tr w:rsidR="008C654D" w:rsidRPr="00B466F0" w:rsidTr="008C654D">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8C654D" w:rsidRPr="005F41E6" w:rsidRDefault="008C654D" w:rsidP="008C654D">
            <w:pPr>
              <w:pStyle w:val="11111"/>
              <w:rPr>
                <w:lang w:val="ru-RU"/>
              </w:rPr>
            </w:pPr>
            <w:r w:rsidRPr="005F41E6">
              <w:rPr>
                <w:lang w:val="ru-RU"/>
              </w:rPr>
              <w:t>Котельная ООО «Курорты Бурятии» Курорт Горячинск</w:t>
            </w:r>
          </w:p>
        </w:tc>
        <w:tc>
          <w:tcPr>
            <w:tcW w:w="1175"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0,140</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0,203</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4,862</w:t>
            </w:r>
          </w:p>
        </w:tc>
        <w:tc>
          <w:tcPr>
            <w:tcW w:w="864" w:type="pct"/>
            <w:tcBorders>
              <w:top w:val="nil"/>
              <w:left w:val="nil"/>
              <w:bottom w:val="single" w:sz="4" w:space="0" w:color="auto"/>
              <w:right w:val="single" w:sz="4" w:space="0" w:color="auto"/>
            </w:tcBorders>
            <w:shd w:val="clear" w:color="000000" w:fill="FFFFFF"/>
            <w:vAlign w:val="center"/>
            <w:hideMark/>
          </w:tcPr>
          <w:p w:rsidR="008C654D" w:rsidRPr="00B466F0" w:rsidRDefault="008C654D" w:rsidP="008C654D">
            <w:pPr>
              <w:pStyle w:val="11111"/>
            </w:pPr>
            <w:r w:rsidRPr="00B466F0">
              <w:t>14,587</w:t>
            </w:r>
          </w:p>
        </w:tc>
      </w:tr>
    </w:tbl>
    <w:p w:rsidR="00E5078C" w:rsidRPr="00F04AF4" w:rsidRDefault="00E5078C" w:rsidP="003C6CF4">
      <w:pPr>
        <w:pStyle w:val="affffffffff5"/>
        <w:rPr>
          <w:b/>
          <w:lang w:val="ru-RU"/>
        </w:rPr>
      </w:pPr>
    </w:p>
    <w:p w:rsidR="003C6CF4" w:rsidRPr="00F04AF4" w:rsidRDefault="003C6CF4" w:rsidP="00760F60">
      <w:pPr>
        <w:spacing w:after="120" w:line="276" w:lineRule="auto"/>
        <w:ind w:firstLine="709"/>
        <w:rPr>
          <w:rFonts w:ascii="Times New Roman" w:eastAsia="Calibri" w:hAnsi="Times New Roman"/>
          <w:color w:val="000000"/>
          <w:szCs w:val="24"/>
          <w:lang w:val="ru-RU" w:bidi="ar-SA"/>
        </w:rPr>
        <w:sectPr w:rsidR="003C6CF4" w:rsidRPr="00F04AF4" w:rsidSect="0055025A">
          <w:type w:val="continuous"/>
          <w:pgSz w:w="16838" w:h="11906" w:orient="landscape"/>
          <w:pgMar w:top="1134" w:right="850" w:bottom="1134" w:left="1701" w:header="1661" w:footer="284" w:gutter="0"/>
          <w:cols w:space="708"/>
          <w:docGrid w:linePitch="360"/>
        </w:sectPr>
      </w:pPr>
    </w:p>
    <w:p w:rsidR="00F530EE" w:rsidRPr="00F04AF4" w:rsidRDefault="00F530EE" w:rsidP="00105918">
      <w:pPr>
        <w:pStyle w:val="20"/>
        <w:rPr>
          <w:rFonts w:cs="Times New Roman"/>
        </w:rPr>
      </w:pPr>
      <w:bookmarkStart w:id="42" w:name="_Toc184645903"/>
      <w:r w:rsidRPr="00F04AF4">
        <w:rPr>
          <w:rFonts w:cs="Times New Roman"/>
        </w:rPr>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42"/>
    </w:p>
    <w:p w:rsidR="00F530EE" w:rsidRPr="00F04AF4" w:rsidRDefault="000606DE" w:rsidP="00F73B9B">
      <w:pPr>
        <w:pStyle w:val="affffffffff5"/>
      </w:pPr>
      <w:r w:rsidRPr="00F04AF4">
        <w:t>Основным видом топлива для котельн</w:t>
      </w:r>
      <w:r w:rsidR="00612F8C" w:rsidRPr="00F04AF4">
        <w:t>ых</w:t>
      </w:r>
      <w:r w:rsidRPr="00F04AF4">
        <w:t xml:space="preserve"> явля</w:t>
      </w:r>
      <w:r w:rsidR="00A5593D" w:rsidRPr="00F04AF4">
        <w:rPr>
          <w:lang w:val="ru-RU"/>
        </w:rPr>
        <w:t>ю</w:t>
      </w:r>
      <w:proofErr w:type="spellStart"/>
      <w:r w:rsidRPr="00F04AF4">
        <w:t>тся</w:t>
      </w:r>
      <w:proofErr w:type="spellEnd"/>
      <w:r w:rsidRPr="00F04AF4">
        <w:t xml:space="preserve"> </w:t>
      </w:r>
      <w:r w:rsidR="0047655D" w:rsidRPr="00F04AF4">
        <w:rPr>
          <w:lang w:val="ru-RU"/>
        </w:rPr>
        <w:t>уголь</w:t>
      </w:r>
      <w:r w:rsidRPr="00F04AF4">
        <w:t>.</w:t>
      </w:r>
      <w:r w:rsidR="008364C6" w:rsidRPr="00F04AF4">
        <w:t xml:space="preserve"> </w:t>
      </w:r>
    </w:p>
    <w:p w:rsidR="00EC56D3" w:rsidRPr="00F04AF4" w:rsidRDefault="0048245C" w:rsidP="00F23280">
      <w:pPr>
        <w:ind w:firstLine="0"/>
        <w:rPr>
          <w:rFonts w:ascii="Times New Roman" w:hAnsi="Times New Roman"/>
          <w:lang w:val="ru-RU"/>
        </w:rPr>
      </w:pPr>
      <w:r w:rsidRPr="00F04AF4">
        <w:rPr>
          <w:rFonts w:ascii="Times New Roman" w:hAnsi="Times New Roman"/>
          <w:b/>
          <w:szCs w:val="24"/>
          <w:lang w:val="ru-RU"/>
        </w:rPr>
        <w:t>Таблица 8.2.1 – Характеристика топлив, используем</w:t>
      </w:r>
      <w:r w:rsidR="00B2650F" w:rsidRPr="00F04AF4">
        <w:rPr>
          <w:rFonts w:ascii="Times New Roman" w:hAnsi="Times New Roman"/>
          <w:b/>
          <w:szCs w:val="24"/>
          <w:lang w:val="ru-RU"/>
        </w:rPr>
        <w:t>ых на источниках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5729"/>
        <w:gridCol w:w="3706"/>
      </w:tblGrid>
      <w:tr w:rsidR="0047655D" w:rsidRPr="00F04AF4" w:rsidTr="0047655D">
        <w:trPr>
          <w:trHeight w:val="20"/>
          <w:tblHeader/>
        </w:trPr>
        <w:tc>
          <w:tcPr>
            <w:tcW w:w="3036" w:type="pct"/>
            <w:shd w:val="clear" w:color="auto" w:fill="D9D9D9"/>
            <w:vAlign w:val="center"/>
          </w:tcPr>
          <w:p w:rsidR="0047655D" w:rsidRPr="00F04AF4" w:rsidRDefault="0047655D" w:rsidP="0047655D">
            <w:pPr>
              <w:pStyle w:val="11111"/>
            </w:pPr>
            <w:proofErr w:type="spellStart"/>
            <w:r w:rsidRPr="00F04AF4">
              <w:t>Показатели</w:t>
            </w:r>
            <w:proofErr w:type="spellEnd"/>
          </w:p>
        </w:tc>
        <w:tc>
          <w:tcPr>
            <w:tcW w:w="1964" w:type="pct"/>
            <w:shd w:val="clear" w:color="auto" w:fill="D9D9D9"/>
            <w:vAlign w:val="center"/>
          </w:tcPr>
          <w:p w:rsidR="0047655D" w:rsidRPr="00F04AF4" w:rsidRDefault="0047655D" w:rsidP="0047655D">
            <w:pPr>
              <w:pStyle w:val="11111"/>
            </w:pPr>
            <w:proofErr w:type="spellStart"/>
            <w:r w:rsidRPr="00F04AF4">
              <w:t>Основное</w:t>
            </w:r>
            <w:proofErr w:type="spellEnd"/>
            <w:r w:rsidRPr="00F04AF4">
              <w:t xml:space="preserve"> </w:t>
            </w:r>
            <w:proofErr w:type="spellStart"/>
            <w:r w:rsidRPr="00F04AF4">
              <w:t>топливо</w:t>
            </w:r>
            <w:proofErr w:type="spellEnd"/>
          </w:p>
        </w:tc>
      </w:tr>
      <w:tr w:rsidR="008C654D" w:rsidRPr="00F04AF4" w:rsidTr="0047655D">
        <w:trPr>
          <w:trHeight w:val="20"/>
        </w:trPr>
        <w:tc>
          <w:tcPr>
            <w:tcW w:w="3036" w:type="pct"/>
            <w:vAlign w:val="center"/>
          </w:tcPr>
          <w:p w:rsidR="008C654D" w:rsidRPr="00F04AF4" w:rsidRDefault="008C654D" w:rsidP="008C654D">
            <w:pPr>
              <w:pStyle w:val="11111"/>
            </w:pPr>
            <w:proofErr w:type="spellStart"/>
            <w:r w:rsidRPr="00F04AF4">
              <w:t>Вид</w:t>
            </w:r>
            <w:proofErr w:type="spellEnd"/>
            <w:r w:rsidRPr="00F04AF4">
              <w:t xml:space="preserve"> </w:t>
            </w:r>
            <w:proofErr w:type="spellStart"/>
            <w:r w:rsidRPr="00F04AF4">
              <w:t>топлива</w:t>
            </w:r>
            <w:proofErr w:type="spellEnd"/>
          </w:p>
        </w:tc>
        <w:tc>
          <w:tcPr>
            <w:tcW w:w="1964" w:type="pct"/>
            <w:vAlign w:val="center"/>
          </w:tcPr>
          <w:p w:rsidR="008C654D" w:rsidRPr="00F04AF4" w:rsidRDefault="008C654D" w:rsidP="008C654D">
            <w:pPr>
              <w:pStyle w:val="11111"/>
            </w:pPr>
            <w:proofErr w:type="spellStart"/>
            <w:r>
              <w:t>Уголь</w:t>
            </w:r>
            <w:proofErr w:type="spellEnd"/>
            <w:r>
              <w:t xml:space="preserve"> </w:t>
            </w:r>
          </w:p>
        </w:tc>
      </w:tr>
      <w:tr w:rsidR="008C654D" w:rsidRPr="00F04AF4" w:rsidTr="0047655D">
        <w:trPr>
          <w:trHeight w:val="20"/>
        </w:trPr>
        <w:tc>
          <w:tcPr>
            <w:tcW w:w="3036" w:type="pct"/>
            <w:vAlign w:val="center"/>
          </w:tcPr>
          <w:p w:rsidR="008C654D" w:rsidRPr="00F04AF4" w:rsidRDefault="008C654D" w:rsidP="008C654D">
            <w:pPr>
              <w:pStyle w:val="11111"/>
            </w:pPr>
            <w:proofErr w:type="spellStart"/>
            <w:r w:rsidRPr="00F04AF4">
              <w:t>Марка</w:t>
            </w:r>
            <w:proofErr w:type="spellEnd"/>
            <w:r w:rsidRPr="00F04AF4">
              <w:t xml:space="preserve"> </w:t>
            </w:r>
            <w:proofErr w:type="spellStart"/>
            <w:r w:rsidRPr="00F04AF4">
              <w:t>топлива</w:t>
            </w:r>
            <w:proofErr w:type="spellEnd"/>
          </w:p>
        </w:tc>
        <w:tc>
          <w:tcPr>
            <w:tcW w:w="1964" w:type="pct"/>
            <w:vAlign w:val="center"/>
          </w:tcPr>
          <w:p w:rsidR="008C654D" w:rsidRPr="00F04AF4" w:rsidRDefault="008C654D" w:rsidP="008C654D">
            <w:pPr>
              <w:pStyle w:val="11111"/>
            </w:pPr>
            <w:r>
              <w:t>Д 20-70</w:t>
            </w:r>
          </w:p>
        </w:tc>
      </w:tr>
      <w:tr w:rsidR="008C654D" w:rsidRPr="005743A6" w:rsidTr="0047655D">
        <w:trPr>
          <w:trHeight w:val="20"/>
        </w:trPr>
        <w:tc>
          <w:tcPr>
            <w:tcW w:w="3036" w:type="pct"/>
            <w:vAlign w:val="center"/>
          </w:tcPr>
          <w:p w:rsidR="008C654D" w:rsidRPr="00F04AF4" w:rsidRDefault="008C654D" w:rsidP="008C654D">
            <w:pPr>
              <w:pStyle w:val="11111"/>
            </w:pPr>
            <w:proofErr w:type="spellStart"/>
            <w:r w:rsidRPr="00F04AF4">
              <w:t>Поставщик</w:t>
            </w:r>
            <w:proofErr w:type="spellEnd"/>
            <w:r w:rsidRPr="00F04AF4">
              <w:t xml:space="preserve"> </w:t>
            </w:r>
            <w:proofErr w:type="spellStart"/>
            <w:r w:rsidRPr="00F04AF4">
              <w:t>топлива</w:t>
            </w:r>
            <w:proofErr w:type="spellEnd"/>
          </w:p>
        </w:tc>
        <w:tc>
          <w:tcPr>
            <w:tcW w:w="1964" w:type="pct"/>
            <w:vAlign w:val="center"/>
          </w:tcPr>
          <w:p w:rsidR="008C654D" w:rsidRPr="008C654D" w:rsidRDefault="008C654D" w:rsidP="008C654D">
            <w:pPr>
              <w:pStyle w:val="11111"/>
              <w:rPr>
                <w:lang w:val="ru-RU"/>
              </w:rPr>
            </w:pPr>
            <w:r w:rsidRPr="008C654D">
              <w:rPr>
                <w:lang w:val="ru-RU"/>
              </w:rPr>
              <w:t>Общество с ограниченной ответственностью "ВОСТОЧНО-СИБИРСКАЯ ТОРГОВАЯ КОМПАНИЯ"</w:t>
            </w:r>
          </w:p>
        </w:tc>
      </w:tr>
      <w:tr w:rsidR="008C654D" w:rsidRPr="00F04AF4" w:rsidTr="0047655D">
        <w:trPr>
          <w:trHeight w:val="20"/>
        </w:trPr>
        <w:tc>
          <w:tcPr>
            <w:tcW w:w="3036" w:type="pct"/>
            <w:vAlign w:val="center"/>
          </w:tcPr>
          <w:p w:rsidR="008C654D" w:rsidRPr="00F04AF4" w:rsidRDefault="008C654D" w:rsidP="008C654D">
            <w:pPr>
              <w:pStyle w:val="11111"/>
            </w:pPr>
            <w:proofErr w:type="spellStart"/>
            <w:r w:rsidRPr="00F04AF4">
              <w:t>Способ</w:t>
            </w:r>
            <w:proofErr w:type="spellEnd"/>
            <w:r w:rsidRPr="00F04AF4">
              <w:t xml:space="preserve"> </w:t>
            </w:r>
            <w:proofErr w:type="spellStart"/>
            <w:r w:rsidRPr="00F04AF4">
              <w:t>доставки</w:t>
            </w:r>
            <w:proofErr w:type="spellEnd"/>
            <w:r w:rsidRPr="00F04AF4">
              <w:t xml:space="preserve"> </w:t>
            </w:r>
            <w:proofErr w:type="spellStart"/>
            <w:r w:rsidRPr="00F04AF4">
              <w:t>на</w:t>
            </w:r>
            <w:proofErr w:type="spellEnd"/>
            <w:r w:rsidRPr="00F04AF4">
              <w:t xml:space="preserve"> </w:t>
            </w:r>
            <w:proofErr w:type="spellStart"/>
            <w:r w:rsidRPr="00F04AF4">
              <w:t>котельную</w:t>
            </w:r>
            <w:proofErr w:type="spellEnd"/>
          </w:p>
        </w:tc>
        <w:tc>
          <w:tcPr>
            <w:tcW w:w="1964" w:type="pct"/>
            <w:vAlign w:val="center"/>
          </w:tcPr>
          <w:p w:rsidR="008C654D" w:rsidRPr="00F04AF4" w:rsidRDefault="008C654D" w:rsidP="008C654D">
            <w:pPr>
              <w:pStyle w:val="11111"/>
            </w:pPr>
            <w:proofErr w:type="spellStart"/>
            <w:r>
              <w:t>автотранспорт</w:t>
            </w:r>
            <w:proofErr w:type="spellEnd"/>
          </w:p>
        </w:tc>
      </w:tr>
      <w:tr w:rsidR="008C654D" w:rsidRPr="00F04AF4" w:rsidTr="0047655D">
        <w:trPr>
          <w:trHeight w:val="20"/>
        </w:trPr>
        <w:tc>
          <w:tcPr>
            <w:tcW w:w="3036" w:type="pct"/>
            <w:vAlign w:val="center"/>
          </w:tcPr>
          <w:p w:rsidR="008C654D" w:rsidRPr="00F04AF4" w:rsidRDefault="008C654D" w:rsidP="008C654D">
            <w:pPr>
              <w:pStyle w:val="11111"/>
            </w:pPr>
            <w:proofErr w:type="spellStart"/>
            <w:r w:rsidRPr="00F04AF4">
              <w:t>Откуда</w:t>
            </w:r>
            <w:proofErr w:type="spellEnd"/>
            <w:r w:rsidRPr="00F04AF4">
              <w:t xml:space="preserve"> </w:t>
            </w:r>
            <w:proofErr w:type="spellStart"/>
            <w:r w:rsidRPr="00F04AF4">
              <w:t>осуществляется</w:t>
            </w:r>
            <w:proofErr w:type="spellEnd"/>
            <w:r w:rsidRPr="00F04AF4">
              <w:t xml:space="preserve"> </w:t>
            </w:r>
            <w:proofErr w:type="spellStart"/>
            <w:r w:rsidRPr="00F04AF4">
              <w:t>поставка</w:t>
            </w:r>
            <w:proofErr w:type="spellEnd"/>
            <w:r w:rsidRPr="00F04AF4">
              <w:t xml:space="preserve"> (</w:t>
            </w:r>
            <w:proofErr w:type="spellStart"/>
            <w:r w:rsidRPr="00F04AF4">
              <w:t>место</w:t>
            </w:r>
            <w:proofErr w:type="spellEnd"/>
            <w:r w:rsidRPr="00F04AF4">
              <w:t>)</w:t>
            </w:r>
          </w:p>
        </w:tc>
        <w:tc>
          <w:tcPr>
            <w:tcW w:w="1964" w:type="pct"/>
            <w:vAlign w:val="center"/>
          </w:tcPr>
          <w:p w:rsidR="008C654D" w:rsidRPr="00F04AF4" w:rsidRDefault="008C654D" w:rsidP="008C654D">
            <w:pPr>
              <w:pStyle w:val="11111"/>
            </w:pPr>
            <w:proofErr w:type="spellStart"/>
            <w:r>
              <w:t>Тунгусский</w:t>
            </w:r>
            <w:proofErr w:type="spellEnd"/>
            <w:r>
              <w:t xml:space="preserve"> </w:t>
            </w:r>
            <w:proofErr w:type="spellStart"/>
            <w:r>
              <w:t>разрез</w:t>
            </w:r>
            <w:proofErr w:type="spellEnd"/>
          </w:p>
        </w:tc>
      </w:tr>
      <w:tr w:rsidR="008C654D" w:rsidRPr="00F04AF4" w:rsidTr="0047655D">
        <w:trPr>
          <w:trHeight w:val="20"/>
        </w:trPr>
        <w:tc>
          <w:tcPr>
            <w:tcW w:w="3036" w:type="pct"/>
            <w:vAlign w:val="center"/>
          </w:tcPr>
          <w:p w:rsidR="008C654D" w:rsidRPr="00F04AF4" w:rsidRDefault="008C654D" w:rsidP="008C654D">
            <w:pPr>
              <w:pStyle w:val="11111"/>
            </w:pPr>
            <w:proofErr w:type="spellStart"/>
            <w:r w:rsidRPr="00F04AF4">
              <w:t>Периодичность</w:t>
            </w:r>
            <w:proofErr w:type="spellEnd"/>
            <w:r w:rsidRPr="00F04AF4">
              <w:t xml:space="preserve"> </w:t>
            </w:r>
            <w:proofErr w:type="spellStart"/>
            <w:r w:rsidRPr="00F04AF4">
              <w:t>поставки</w:t>
            </w:r>
            <w:proofErr w:type="spellEnd"/>
          </w:p>
        </w:tc>
        <w:tc>
          <w:tcPr>
            <w:tcW w:w="1964" w:type="pct"/>
            <w:vAlign w:val="center"/>
          </w:tcPr>
          <w:p w:rsidR="008C654D" w:rsidRPr="00F04AF4" w:rsidRDefault="008C654D" w:rsidP="008C654D">
            <w:pPr>
              <w:pStyle w:val="11111"/>
            </w:pPr>
            <w:proofErr w:type="spellStart"/>
            <w:r>
              <w:t>Согласно</w:t>
            </w:r>
            <w:proofErr w:type="spellEnd"/>
            <w:r>
              <w:t xml:space="preserve"> </w:t>
            </w:r>
            <w:proofErr w:type="spellStart"/>
            <w:r>
              <w:t>графика</w:t>
            </w:r>
            <w:proofErr w:type="spellEnd"/>
            <w:r>
              <w:t xml:space="preserve"> </w:t>
            </w:r>
            <w:proofErr w:type="spellStart"/>
            <w:r>
              <w:t>поставки</w:t>
            </w:r>
            <w:proofErr w:type="spellEnd"/>
          </w:p>
        </w:tc>
      </w:tr>
    </w:tbl>
    <w:p w:rsidR="0047655D" w:rsidRPr="00F04AF4" w:rsidRDefault="0047655D" w:rsidP="00F23280">
      <w:pPr>
        <w:ind w:firstLine="0"/>
        <w:rPr>
          <w:rFonts w:ascii="Times New Roman" w:hAnsi="Times New Roman"/>
          <w:lang w:val="ru-RU"/>
        </w:rPr>
        <w:sectPr w:rsidR="0047655D" w:rsidRPr="00F04AF4" w:rsidSect="0055025A">
          <w:pgSz w:w="11906" w:h="16838"/>
          <w:pgMar w:top="1134" w:right="850" w:bottom="1134" w:left="1701" w:header="709" w:footer="709" w:gutter="0"/>
          <w:cols w:space="708"/>
          <w:docGrid w:linePitch="360"/>
        </w:sectPr>
      </w:pPr>
    </w:p>
    <w:p w:rsidR="00F530EE" w:rsidRPr="00F04AF4" w:rsidRDefault="00F530EE" w:rsidP="00760F60">
      <w:pPr>
        <w:pStyle w:val="19"/>
        <w:spacing w:before="0" w:after="0" w:line="240" w:lineRule="auto"/>
        <w:contextualSpacing w:val="0"/>
        <w:rPr>
          <w:rFonts w:ascii="Times New Roman" w:hAnsi="Times New Roman"/>
          <w:color w:val="000000"/>
        </w:rPr>
      </w:pPr>
      <w:bookmarkStart w:id="43" w:name="_Toc184645904"/>
      <w:r w:rsidRPr="00F04AF4">
        <w:rPr>
          <w:rFonts w:ascii="Times New Roman" w:hAnsi="Times New Roman"/>
          <w:color w:val="000000"/>
        </w:rPr>
        <w:lastRenderedPageBreak/>
        <w:t>Инвестиции в строительство, реконструкцию и техническое перевооружение</w:t>
      </w:r>
      <w:bookmarkEnd w:id="43"/>
    </w:p>
    <w:p w:rsidR="00F530EE" w:rsidRPr="00F04AF4" w:rsidRDefault="00F530EE" w:rsidP="00105918">
      <w:pPr>
        <w:pStyle w:val="20"/>
        <w:rPr>
          <w:rFonts w:cs="Times New Roman"/>
        </w:rPr>
      </w:pPr>
      <w:bookmarkStart w:id="44" w:name="_Toc184645905"/>
      <w:r w:rsidRPr="00F04AF4">
        <w:rPr>
          <w:rFonts w:cs="Times New Roman"/>
        </w:rPr>
        <w:t>Предложения по величине необходимых инвестиций в строительство, реконструкцию и техническое перевооружение</w:t>
      </w:r>
      <w:r w:rsidR="00167B96" w:rsidRPr="00F04AF4">
        <w:rPr>
          <w:rFonts w:cs="Times New Roman"/>
        </w:rPr>
        <w:t xml:space="preserve"> и (или) модернизации</w:t>
      </w:r>
      <w:r w:rsidRPr="00F04AF4">
        <w:rPr>
          <w:rFonts w:cs="Times New Roman"/>
        </w:rPr>
        <w:t xml:space="preserve"> источников тепловой энергии на каждом этапе</w:t>
      </w:r>
      <w:bookmarkEnd w:id="44"/>
    </w:p>
    <w:p w:rsidR="00167B96" w:rsidRPr="00F04AF4" w:rsidRDefault="00167B96" w:rsidP="00077C65">
      <w:pPr>
        <w:pStyle w:val="affffffffff5"/>
      </w:pPr>
      <w:r w:rsidRPr="00F04AF4">
        <w:t>Схемой теплоснабжения предусмотрены следующие мероприятия</w:t>
      </w:r>
      <w:r w:rsidR="00F3419F" w:rsidRPr="00F04AF4">
        <w:t xml:space="preserve"> по реконструкции </w:t>
      </w:r>
      <w:r w:rsidR="00E17227" w:rsidRPr="00F04AF4">
        <w:t>источников тепловой энергии</w:t>
      </w:r>
    </w:p>
    <w:p w:rsidR="005A1B9A" w:rsidRPr="00F04AF4" w:rsidRDefault="005A1B9A" w:rsidP="005A1B9A">
      <w:pPr>
        <w:spacing w:after="200" w:line="276" w:lineRule="auto"/>
        <w:ind w:left="709" w:firstLine="0"/>
        <w:jc w:val="left"/>
        <w:rPr>
          <w:rFonts w:ascii="Times New Roman" w:eastAsia="Calibri" w:hAnsi="Times New Roman"/>
          <w:b/>
          <w:bCs/>
          <w:iCs/>
          <w:color w:val="0A0A0C"/>
          <w:w w:val="105"/>
          <w:kern w:val="28"/>
          <w:szCs w:val="24"/>
          <w:lang w:val="ru-RU" w:bidi="ar-SA"/>
        </w:rPr>
      </w:pPr>
      <w:r w:rsidRPr="00F04AF4">
        <w:rPr>
          <w:rFonts w:ascii="Times New Roman" w:eastAsia="Calibri" w:hAnsi="Times New Roman"/>
          <w:b/>
          <w:bCs/>
          <w:iCs/>
          <w:color w:val="0A0A0C"/>
          <w:w w:val="105"/>
          <w:kern w:val="28"/>
          <w:szCs w:val="24"/>
          <w:lang w:val="ru-RU" w:bidi="ar-SA"/>
        </w:rPr>
        <w:t>Таблица</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9.1.1 - Расчет</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капитальных</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вложений на</w:t>
      </w:r>
      <w:r w:rsidRPr="00F04AF4">
        <w:rPr>
          <w:rFonts w:ascii="Times New Roman" w:eastAsia="Calibri" w:hAnsi="Times New Roman"/>
          <w:b/>
          <w:bCs/>
          <w:iCs/>
          <w:color w:val="0A0A0C"/>
          <w:spacing w:val="-3"/>
          <w:w w:val="105"/>
          <w:kern w:val="28"/>
          <w:szCs w:val="24"/>
          <w:lang w:val="ru-RU" w:bidi="ar-SA"/>
        </w:rPr>
        <w:t xml:space="preserve"> строительство, </w:t>
      </w:r>
      <w:r w:rsidRPr="00F04AF4">
        <w:rPr>
          <w:rFonts w:ascii="Times New Roman" w:eastAsia="Calibri" w:hAnsi="Times New Roman"/>
          <w:b/>
          <w:bCs/>
          <w:iCs/>
          <w:color w:val="0A0A0C"/>
          <w:w w:val="105"/>
          <w:kern w:val="28"/>
          <w:szCs w:val="24"/>
          <w:lang w:val="ru-RU" w:bidi="ar-SA"/>
        </w:rPr>
        <w:t>реконструкцию</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и</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 xml:space="preserve">модернизацию </w:t>
      </w:r>
      <w:r w:rsidRPr="00F04AF4">
        <w:rPr>
          <w:rFonts w:ascii="Times New Roman" w:eastAsia="Calibri" w:hAnsi="Times New Roman"/>
          <w:b/>
          <w:bCs/>
          <w:iCs/>
          <w:color w:val="0A0A0C"/>
          <w:spacing w:val="1"/>
          <w:w w:val="105"/>
          <w:kern w:val="28"/>
          <w:szCs w:val="24"/>
          <w:lang w:val="ru-RU" w:bidi="ar-SA"/>
        </w:rPr>
        <w:t xml:space="preserve">источников тепловой энергии и </w:t>
      </w:r>
      <w:r w:rsidRPr="00F04AF4">
        <w:rPr>
          <w:rFonts w:ascii="Times New Roman" w:eastAsia="Calibri" w:hAnsi="Times New Roman"/>
          <w:b/>
          <w:bCs/>
          <w:iCs/>
          <w:color w:val="0A0A0C"/>
          <w:w w:val="105"/>
          <w:kern w:val="28"/>
          <w:szCs w:val="24"/>
          <w:lang w:val="ru-RU" w:bidi="ar-SA"/>
        </w:rPr>
        <w:t>тепловых</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сетей,</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тыс.</w:t>
      </w:r>
      <w:r w:rsidR="006D205B">
        <w:rPr>
          <w:rFonts w:ascii="Times New Roman" w:eastAsia="Calibri" w:hAnsi="Times New Roman"/>
          <w:b/>
          <w:bCs/>
          <w:iCs/>
          <w:color w:val="0A0A0C"/>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руб</w:t>
      </w:r>
      <w:r w:rsidR="006D205B">
        <w:rPr>
          <w:rFonts w:ascii="Times New Roman" w:eastAsia="Calibri" w:hAnsi="Times New Roman"/>
          <w:b/>
          <w:bCs/>
          <w:iCs/>
          <w:color w:val="0A0A0C"/>
          <w:w w:val="105"/>
          <w:kern w:val="28"/>
          <w:szCs w:val="24"/>
          <w:lang w:val="ru-RU" w:bidi="ar-SA"/>
        </w:rPr>
        <w:t>.</w:t>
      </w:r>
      <w:r w:rsidRPr="00F04AF4">
        <w:rPr>
          <w:rFonts w:ascii="Times New Roman" w:eastAsia="Calibri" w:hAnsi="Times New Roman"/>
          <w:b/>
          <w:bCs/>
          <w:iCs/>
          <w:color w:val="0A0A0C"/>
          <w:w w:val="105"/>
          <w:kern w:val="28"/>
          <w:szCs w:val="24"/>
          <w:lang w:val="ru-RU" w:bidi="ar-SA"/>
        </w:rPr>
        <w:t xml:space="preserve"> (Вариант 1)</w:t>
      </w:r>
    </w:p>
    <w:tbl>
      <w:tblPr>
        <w:tblW w:w="5000" w:type="pct"/>
        <w:tblLook w:val="04A0" w:firstRow="1" w:lastRow="0" w:firstColumn="1" w:lastColumn="0" w:noHBand="0" w:noVBand="1"/>
      </w:tblPr>
      <w:tblGrid>
        <w:gridCol w:w="7195"/>
        <w:gridCol w:w="716"/>
        <w:gridCol w:w="716"/>
        <w:gridCol w:w="944"/>
      </w:tblGrid>
      <w:tr w:rsidR="00FC4720" w:rsidRPr="00F04AF4" w:rsidTr="00FF592B">
        <w:trPr>
          <w:trHeight w:val="20"/>
        </w:trPr>
        <w:tc>
          <w:tcPr>
            <w:tcW w:w="3759" w:type="pct"/>
            <w:tcBorders>
              <w:top w:val="single" w:sz="8" w:space="0" w:color="auto"/>
              <w:left w:val="single" w:sz="8" w:space="0" w:color="auto"/>
              <w:bottom w:val="single" w:sz="8" w:space="0" w:color="auto"/>
              <w:right w:val="single" w:sz="8" w:space="0" w:color="auto"/>
            </w:tcBorders>
            <w:shd w:val="clear" w:color="auto" w:fill="D9D9D9"/>
            <w:vAlign w:val="center"/>
            <w:hideMark/>
          </w:tcPr>
          <w:p w:rsidR="00FC4720" w:rsidRPr="00F04AF4" w:rsidRDefault="00FC4720" w:rsidP="00FC4720">
            <w:pPr>
              <w:pStyle w:val="11111"/>
            </w:pPr>
            <w:proofErr w:type="spellStart"/>
            <w:r w:rsidRPr="00F04AF4">
              <w:t>Описание</w:t>
            </w:r>
            <w:proofErr w:type="spellEnd"/>
            <w:r w:rsidRPr="00F04AF4">
              <w:t xml:space="preserve"> </w:t>
            </w:r>
            <w:proofErr w:type="spellStart"/>
            <w:r w:rsidRPr="00F04AF4">
              <w:t>мероприятий</w:t>
            </w:r>
            <w:proofErr w:type="spellEnd"/>
          </w:p>
        </w:tc>
        <w:tc>
          <w:tcPr>
            <w:tcW w:w="374" w:type="pct"/>
            <w:tcBorders>
              <w:top w:val="single" w:sz="8" w:space="0" w:color="auto"/>
              <w:left w:val="nil"/>
              <w:bottom w:val="single" w:sz="8" w:space="0" w:color="auto"/>
              <w:right w:val="single" w:sz="8" w:space="0" w:color="auto"/>
            </w:tcBorders>
            <w:shd w:val="clear" w:color="auto" w:fill="D9D9D9"/>
            <w:vAlign w:val="center"/>
            <w:hideMark/>
          </w:tcPr>
          <w:p w:rsidR="00FC4720" w:rsidRPr="00F04AF4" w:rsidRDefault="00FC4720" w:rsidP="00FC4720">
            <w:pPr>
              <w:pStyle w:val="11111"/>
            </w:pPr>
            <w:r w:rsidRPr="00F04AF4">
              <w:t xml:space="preserve">2022-2027 </w:t>
            </w:r>
            <w:proofErr w:type="spellStart"/>
            <w:r w:rsidRPr="00F04AF4">
              <w:t>годы</w:t>
            </w:r>
            <w:proofErr w:type="spellEnd"/>
          </w:p>
        </w:tc>
        <w:tc>
          <w:tcPr>
            <w:tcW w:w="374" w:type="pct"/>
            <w:tcBorders>
              <w:top w:val="single" w:sz="8" w:space="0" w:color="auto"/>
              <w:left w:val="nil"/>
              <w:bottom w:val="single" w:sz="8" w:space="0" w:color="auto"/>
              <w:right w:val="single" w:sz="8" w:space="0" w:color="auto"/>
            </w:tcBorders>
            <w:shd w:val="clear" w:color="auto" w:fill="D9D9D9"/>
            <w:vAlign w:val="center"/>
            <w:hideMark/>
          </w:tcPr>
          <w:p w:rsidR="00FC4720" w:rsidRPr="00F04AF4" w:rsidRDefault="00FC4720" w:rsidP="00FC4720">
            <w:pPr>
              <w:pStyle w:val="11111"/>
            </w:pPr>
            <w:r w:rsidRPr="00F04AF4">
              <w:t xml:space="preserve">2028-2034 </w:t>
            </w:r>
            <w:proofErr w:type="spellStart"/>
            <w:r w:rsidRPr="00F04AF4">
              <w:t>годы</w:t>
            </w:r>
            <w:proofErr w:type="spellEnd"/>
          </w:p>
        </w:tc>
        <w:tc>
          <w:tcPr>
            <w:tcW w:w="493" w:type="pct"/>
            <w:tcBorders>
              <w:top w:val="single" w:sz="8" w:space="0" w:color="auto"/>
              <w:left w:val="nil"/>
              <w:bottom w:val="single" w:sz="4" w:space="0" w:color="auto"/>
              <w:right w:val="single" w:sz="8" w:space="0" w:color="auto"/>
            </w:tcBorders>
            <w:shd w:val="clear" w:color="auto" w:fill="D9D9D9"/>
            <w:vAlign w:val="center"/>
            <w:hideMark/>
          </w:tcPr>
          <w:p w:rsidR="00FC4720" w:rsidRPr="00F04AF4" w:rsidRDefault="00FC4720" w:rsidP="00FC4720">
            <w:pPr>
              <w:pStyle w:val="11111"/>
              <w:rPr>
                <w:b/>
              </w:rPr>
            </w:pPr>
            <w:r w:rsidRPr="00F04AF4">
              <w:rPr>
                <w:b/>
              </w:rPr>
              <w:t>ИТОГО</w:t>
            </w:r>
          </w:p>
        </w:tc>
      </w:tr>
      <w:tr w:rsidR="00E43709" w:rsidRPr="00F04AF4" w:rsidTr="00FF592B">
        <w:trPr>
          <w:trHeight w:val="20"/>
        </w:trPr>
        <w:tc>
          <w:tcPr>
            <w:tcW w:w="3759" w:type="pct"/>
            <w:tcBorders>
              <w:top w:val="nil"/>
              <w:left w:val="single" w:sz="8" w:space="0" w:color="auto"/>
              <w:bottom w:val="single" w:sz="8" w:space="0" w:color="auto"/>
              <w:right w:val="single" w:sz="8" w:space="0" w:color="auto"/>
            </w:tcBorders>
            <w:shd w:val="clear" w:color="auto" w:fill="FFFFFF"/>
            <w:vAlign w:val="center"/>
            <w:hideMark/>
          </w:tcPr>
          <w:p w:rsidR="00E43709" w:rsidRPr="00F04AF4" w:rsidRDefault="00E43709" w:rsidP="00E43709">
            <w:pPr>
              <w:pStyle w:val="11111"/>
              <w:rPr>
                <w:lang w:val="ru-RU"/>
              </w:rPr>
            </w:pPr>
            <w:r w:rsidRPr="00F04AF4">
              <w:rPr>
                <w:lang w:val="ru-RU"/>
              </w:rPr>
              <w:t>Обеспечение потребителей приборами учета тепловой энергии.</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pPr>
            <w:r w:rsidRPr="00F04AF4">
              <w:t>800</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pPr>
            <w:r w:rsidRPr="00F04AF4">
              <w:t>-</w:t>
            </w:r>
          </w:p>
        </w:tc>
        <w:tc>
          <w:tcPr>
            <w:tcW w:w="493" w:type="pct"/>
            <w:tcBorders>
              <w:top w:val="single" w:sz="4" w:space="0" w:color="auto"/>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800</w:t>
            </w:r>
          </w:p>
        </w:tc>
      </w:tr>
      <w:tr w:rsidR="00E43709" w:rsidRPr="00F04AF4" w:rsidTr="00FF592B">
        <w:trPr>
          <w:trHeight w:val="20"/>
        </w:trPr>
        <w:tc>
          <w:tcPr>
            <w:tcW w:w="3759" w:type="pct"/>
            <w:tcBorders>
              <w:top w:val="nil"/>
              <w:left w:val="single" w:sz="8" w:space="0" w:color="auto"/>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proofErr w:type="spellStart"/>
            <w:r w:rsidRPr="00F04AF4">
              <w:rPr>
                <w:b/>
              </w:rPr>
              <w:t>Итого</w:t>
            </w:r>
            <w:proofErr w:type="spellEnd"/>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t>800</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t>-</w:t>
            </w:r>
          </w:p>
        </w:tc>
        <w:tc>
          <w:tcPr>
            <w:tcW w:w="493"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800</w:t>
            </w:r>
          </w:p>
        </w:tc>
      </w:tr>
      <w:tr w:rsidR="00E43709" w:rsidRPr="00F04AF4" w:rsidTr="00FF592B">
        <w:trPr>
          <w:trHeight w:val="20"/>
        </w:trPr>
        <w:tc>
          <w:tcPr>
            <w:tcW w:w="3759" w:type="pct"/>
            <w:tcBorders>
              <w:top w:val="nil"/>
              <w:left w:val="single" w:sz="8" w:space="0" w:color="auto"/>
              <w:bottom w:val="single" w:sz="8" w:space="0" w:color="auto"/>
              <w:right w:val="single" w:sz="8" w:space="0" w:color="auto"/>
            </w:tcBorders>
            <w:shd w:val="clear" w:color="auto" w:fill="FFFFFF"/>
            <w:vAlign w:val="center"/>
            <w:hideMark/>
          </w:tcPr>
          <w:p w:rsidR="00E43709" w:rsidRPr="00F04AF4" w:rsidRDefault="00E43709" w:rsidP="00E43709">
            <w:pPr>
              <w:pStyle w:val="11111"/>
              <w:rPr>
                <w:lang w:val="ru-RU"/>
              </w:rPr>
            </w:pPr>
            <w:r w:rsidRPr="00F04AF4">
              <w:rPr>
                <w:lang w:val="ru-RU"/>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pPr>
            <w:r w:rsidRPr="00F04AF4">
              <w:t>2100</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pPr>
            <w:r w:rsidRPr="00F04AF4">
              <w:t>1200</w:t>
            </w:r>
          </w:p>
        </w:tc>
        <w:tc>
          <w:tcPr>
            <w:tcW w:w="493"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3300</w:t>
            </w:r>
          </w:p>
        </w:tc>
      </w:tr>
      <w:tr w:rsidR="00E43709" w:rsidRPr="00F04AF4" w:rsidTr="00FF592B">
        <w:trPr>
          <w:trHeight w:val="20"/>
        </w:trPr>
        <w:tc>
          <w:tcPr>
            <w:tcW w:w="3759" w:type="pct"/>
            <w:tcBorders>
              <w:top w:val="nil"/>
              <w:left w:val="single" w:sz="8" w:space="0" w:color="auto"/>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proofErr w:type="spellStart"/>
            <w:r w:rsidRPr="00F04AF4">
              <w:rPr>
                <w:b/>
              </w:rPr>
              <w:t>Итого</w:t>
            </w:r>
            <w:proofErr w:type="spellEnd"/>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t>2100</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t>1200</w:t>
            </w:r>
          </w:p>
        </w:tc>
        <w:tc>
          <w:tcPr>
            <w:tcW w:w="493"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3300</w:t>
            </w:r>
          </w:p>
        </w:tc>
      </w:tr>
      <w:tr w:rsidR="00E43709" w:rsidRPr="00F04AF4" w:rsidTr="00FF592B">
        <w:trPr>
          <w:trHeight w:val="20"/>
        </w:trPr>
        <w:tc>
          <w:tcPr>
            <w:tcW w:w="3759" w:type="pct"/>
            <w:tcBorders>
              <w:top w:val="nil"/>
              <w:left w:val="single" w:sz="8" w:space="0" w:color="auto"/>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proofErr w:type="spellStart"/>
            <w:r w:rsidRPr="00F04AF4">
              <w:rPr>
                <w:b/>
              </w:rPr>
              <w:t>Итого</w:t>
            </w:r>
            <w:proofErr w:type="spellEnd"/>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2900</w:t>
            </w:r>
          </w:p>
        </w:tc>
        <w:tc>
          <w:tcPr>
            <w:tcW w:w="374"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1200</w:t>
            </w:r>
          </w:p>
        </w:tc>
        <w:tc>
          <w:tcPr>
            <w:tcW w:w="493" w:type="pct"/>
            <w:tcBorders>
              <w:top w:val="nil"/>
              <w:left w:val="nil"/>
              <w:bottom w:val="single" w:sz="8" w:space="0" w:color="auto"/>
              <w:right w:val="single" w:sz="8" w:space="0" w:color="auto"/>
            </w:tcBorders>
            <w:shd w:val="clear" w:color="auto" w:fill="FFFFFF"/>
            <w:vAlign w:val="center"/>
            <w:hideMark/>
          </w:tcPr>
          <w:p w:rsidR="00E43709" w:rsidRPr="00F04AF4" w:rsidRDefault="00E43709" w:rsidP="00E43709">
            <w:pPr>
              <w:pStyle w:val="11111"/>
              <w:rPr>
                <w:b/>
              </w:rPr>
            </w:pPr>
            <w:r w:rsidRPr="00F04AF4">
              <w:rPr>
                <w:b/>
              </w:rPr>
              <w:t>4100</w:t>
            </w:r>
          </w:p>
        </w:tc>
      </w:tr>
    </w:tbl>
    <w:p w:rsidR="003E7C86" w:rsidRPr="00F04AF4" w:rsidRDefault="003E7C86" w:rsidP="005A1B9A">
      <w:pPr>
        <w:spacing w:line="240" w:lineRule="auto"/>
        <w:ind w:left="709" w:firstLine="0"/>
        <w:jc w:val="left"/>
        <w:rPr>
          <w:rFonts w:ascii="Times New Roman" w:eastAsia="Calibri" w:hAnsi="Times New Roman"/>
          <w:bCs/>
          <w:iCs/>
          <w:color w:val="0A0A0C"/>
          <w:w w:val="105"/>
          <w:kern w:val="28"/>
          <w:sz w:val="18"/>
          <w:szCs w:val="18"/>
          <w:lang w:val="ru-RU" w:bidi="ar-SA"/>
        </w:rPr>
      </w:pPr>
    </w:p>
    <w:p w:rsidR="005A1B9A" w:rsidRPr="00F04AF4" w:rsidRDefault="005A1B9A" w:rsidP="005A1B9A">
      <w:pPr>
        <w:spacing w:line="240" w:lineRule="auto"/>
        <w:ind w:left="709" w:firstLine="0"/>
        <w:jc w:val="left"/>
        <w:rPr>
          <w:rFonts w:ascii="Times New Roman" w:eastAsia="Calibri" w:hAnsi="Times New Roman"/>
          <w:bCs/>
          <w:iCs/>
          <w:color w:val="0A0A0C"/>
          <w:w w:val="105"/>
          <w:kern w:val="28"/>
          <w:sz w:val="18"/>
          <w:szCs w:val="18"/>
          <w:lang w:val="ru-RU" w:bidi="ar-SA"/>
        </w:rPr>
      </w:pPr>
      <w:r w:rsidRPr="00F04AF4">
        <w:rPr>
          <w:rFonts w:ascii="Times New Roman" w:eastAsia="Calibri" w:hAnsi="Times New Roman"/>
          <w:bCs/>
          <w:iCs/>
          <w:color w:val="0A0A0C"/>
          <w:w w:val="105"/>
          <w:kern w:val="28"/>
          <w:sz w:val="18"/>
          <w:szCs w:val="18"/>
          <w:lang w:val="ru-RU" w:bidi="ar-SA"/>
        </w:rPr>
        <w:t>*Все мероприятия предложены посредством предварительного анализа. Окончательные мероприятия и цены будут выявлены на этапе проектирования.</w:t>
      </w:r>
    </w:p>
    <w:p w:rsidR="005A1B9A" w:rsidRPr="00F04AF4" w:rsidRDefault="005A1B9A" w:rsidP="005A1B9A">
      <w:pPr>
        <w:spacing w:line="240" w:lineRule="auto"/>
        <w:ind w:left="709" w:firstLine="0"/>
        <w:jc w:val="left"/>
        <w:rPr>
          <w:rFonts w:ascii="Times New Roman" w:eastAsia="Calibri" w:hAnsi="Times New Roman"/>
          <w:bCs/>
          <w:iCs/>
          <w:color w:val="0A0A0C"/>
          <w:w w:val="105"/>
          <w:kern w:val="28"/>
          <w:sz w:val="18"/>
          <w:szCs w:val="18"/>
          <w:lang w:val="ru-RU" w:bidi="ar-SA"/>
        </w:rPr>
      </w:pPr>
      <w:r w:rsidRPr="00F04AF4">
        <w:rPr>
          <w:rFonts w:ascii="Times New Roman" w:eastAsia="Calibri" w:hAnsi="Times New Roman"/>
          <w:bCs/>
          <w:iCs/>
          <w:color w:val="0A0A0C"/>
          <w:w w:val="105"/>
          <w:kern w:val="28"/>
          <w:sz w:val="18"/>
          <w:szCs w:val="18"/>
          <w:lang w:val="ru-RU" w:bidi="ar-SA"/>
        </w:rPr>
        <w:t>*ПСД – стоимость мероприятий будет выявлена после разработки проектно-сметной документации</w:t>
      </w:r>
    </w:p>
    <w:p w:rsidR="005A1B9A" w:rsidRPr="00F04AF4" w:rsidRDefault="005A1B9A" w:rsidP="005A1B9A">
      <w:pPr>
        <w:spacing w:after="200" w:line="276" w:lineRule="auto"/>
        <w:ind w:left="709" w:firstLine="0"/>
        <w:jc w:val="left"/>
        <w:rPr>
          <w:rFonts w:ascii="Times New Roman" w:eastAsia="Calibri" w:hAnsi="Times New Roman"/>
          <w:bCs/>
          <w:iCs/>
          <w:color w:val="0A0A0C"/>
          <w:w w:val="105"/>
          <w:kern w:val="28"/>
          <w:sz w:val="18"/>
          <w:szCs w:val="18"/>
          <w:lang w:val="ru-RU" w:bidi="ar-SA"/>
        </w:rPr>
      </w:pPr>
    </w:p>
    <w:p w:rsidR="00E62FFE" w:rsidRPr="00F04AF4" w:rsidRDefault="00E62FFE" w:rsidP="005A1B9A">
      <w:pPr>
        <w:spacing w:after="200" w:line="276" w:lineRule="auto"/>
        <w:ind w:left="709" w:firstLine="0"/>
        <w:jc w:val="left"/>
        <w:rPr>
          <w:rFonts w:ascii="Times New Roman" w:eastAsia="Calibri" w:hAnsi="Times New Roman"/>
          <w:b/>
          <w:bCs/>
          <w:iCs/>
          <w:color w:val="0A0A0C"/>
          <w:w w:val="105"/>
          <w:kern w:val="28"/>
          <w:szCs w:val="24"/>
          <w:lang w:val="ru-RU" w:bidi="ar-SA"/>
        </w:rPr>
        <w:sectPr w:rsidR="00E62FFE" w:rsidRPr="00F04AF4" w:rsidSect="0055025A">
          <w:type w:val="continuous"/>
          <w:pgSz w:w="11906" w:h="16838"/>
          <w:pgMar w:top="1134" w:right="850" w:bottom="1134" w:left="1701" w:header="680" w:footer="284" w:gutter="0"/>
          <w:cols w:space="708"/>
          <w:docGrid w:linePitch="360"/>
        </w:sectPr>
      </w:pPr>
    </w:p>
    <w:p w:rsidR="005A1B9A" w:rsidRPr="00F04AF4" w:rsidRDefault="005A1B9A" w:rsidP="005A1B9A">
      <w:pPr>
        <w:spacing w:after="200" w:line="276" w:lineRule="auto"/>
        <w:ind w:left="709" w:firstLine="0"/>
        <w:jc w:val="left"/>
        <w:rPr>
          <w:rFonts w:ascii="Times New Roman" w:eastAsia="Calibri" w:hAnsi="Times New Roman"/>
          <w:b/>
          <w:bCs/>
          <w:iCs/>
          <w:color w:val="0A0A0C"/>
          <w:w w:val="105"/>
          <w:kern w:val="28"/>
          <w:szCs w:val="24"/>
          <w:lang w:val="ru-RU" w:bidi="ar-SA"/>
        </w:rPr>
      </w:pPr>
      <w:r w:rsidRPr="00F04AF4">
        <w:rPr>
          <w:rFonts w:ascii="Times New Roman" w:eastAsia="Calibri" w:hAnsi="Times New Roman"/>
          <w:b/>
          <w:bCs/>
          <w:iCs/>
          <w:color w:val="0A0A0C"/>
          <w:w w:val="105"/>
          <w:kern w:val="28"/>
          <w:szCs w:val="24"/>
          <w:lang w:val="ru-RU" w:bidi="ar-SA"/>
        </w:rPr>
        <w:lastRenderedPageBreak/>
        <w:t>Таблица</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9.1.2 - Расчет</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капитальных</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вложений на</w:t>
      </w:r>
      <w:r w:rsidRPr="00F04AF4">
        <w:rPr>
          <w:rFonts w:ascii="Times New Roman" w:eastAsia="Calibri" w:hAnsi="Times New Roman"/>
          <w:b/>
          <w:bCs/>
          <w:iCs/>
          <w:color w:val="0A0A0C"/>
          <w:spacing w:val="-3"/>
          <w:w w:val="105"/>
          <w:kern w:val="28"/>
          <w:szCs w:val="24"/>
          <w:lang w:val="ru-RU" w:bidi="ar-SA"/>
        </w:rPr>
        <w:t xml:space="preserve"> строительство, </w:t>
      </w:r>
      <w:r w:rsidRPr="00F04AF4">
        <w:rPr>
          <w:rFonts w:ascii="Times New Roman" w:eastAsia="Calibri" w:hAnsi="Times New Roman"/>
          <w:b/>
          <w:bCs/>
          <w:iCs/>
          <w:color w:val="0A0A0C"/>
          <w:w w:val="105"/>
          <w:kern w:val="28"/>
          <w:szCs w:val="24"/>
          <w:lang w:val="ru-RU" w:bidi="ar-SA"/>
        </w:rPr>
        <w:t>реконструкцию</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и</w:t>
      </w:r>
      <w:r w:rsidRPr="00F04AF4">
        <w:rPr>
          <w:rFonts w:ascii="Times New Roman" w:eastAsia="Calibri" w:hAnsi="Times New Roman"/>
          <w:b/>
          <w:bCs/>
          <w:iCs/>
          <w:color w:val="0A0A0C"/>
          <w:spacing w:val="-2"/>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модернизацию</w:t>
      </w:r>
      <w:r w:rsidRPr="00F04AF4">
        <w:rPr>
          <w:rFonts w:ascii="Times New Roman" w:eastAsia="Calibri" w:hAnsi="Times New Roman"/>
          <w:b/>
          <w:bCs/>
          <w:iCs/>
          <w:color w:val="0A0A0C"/>
          <w:spacing w:val="1"/>
          <w:w w:val="105"/>
          <w:kern w:val="28"/>
          <w:szCs w:val="24"/>
          <w:lang w:val="ru-RU" w:bidi="ar-SA"/>
        </w:rPr>
        <w:t xml:space="preserve"> источников тепловой энергии и </w:t>
      </w:r>
      <w:r w:rsidRPr="00F04AF4">
        <w:rPr>
          <w:rFonts w:ascii="Times New Roman" w:eastAsia="Calibri" w:hAnsi="Times New Roman"/>
          <w:b/>
          <w:bCs/>
          <w:iCs/>
          <w:color w:val="0A0A0C"/>
          <w:w w:val="105"/>
          <w:kern w:val="28"/>
          <w:szCs w:val="24"/>
          <w:lang w:val="ru-RU" w:bidi="ar-SA"/>
        </w:rPr>
        <w:t>тепловых</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сетей,</w:t>
      </w:r>
      <w:r w:rsidRPr="00F04AF4">
        <w:rPr>
          <w:rFonts w:ascii="Times New Roman" w:eastAsia="Calibri" w:hAnsi="Times New Roman"/>
          <w:b/>
          <w:bCs/>
          <w:iCs/>
          <w:color w:val="0A0A0C"/>
          <w:spacing w:val="-3"/>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тыс.</w:t>
      </w:r>
      <w:r w:rsidR="006D205B">
        <w:rPr>
          <w:rFonts w:ascii="Times New Roman" w:eastAsia="Calibri" w:hAnsi="Times New Roman"/>
          <w:b/>
          <w:bCs/>
          <w:iCs/>
          <w:color w:val="0A0A0C"/>
          <w:w w:val="105"/>
          <w:kern w:val="28"/>
          <w:szCs w:val="24"/>
          <w:lang w:val="ru-RU" w:bidi="ar-SA"/>
        </w:rPr>
        <w:t xml:space="preserve"> </w:t>
      </w:r>
      <w:r w:rsidRPr="00F04AF4">
        <w:rPr>
          <w:rFonts w:ascii="Times New Roman" w:eastAsia="Calibri" w:hAnsi="Times New Roman"/>
          <w:b/>
          <w:bCs/>
          <w:iCs/>
          <w:color w:val="0A0A0C"/>
          <w:w w:val="105"/>
          <w:kern w:val="28"/>
          <w:szCs w:val="24"/>
          <w:lang w:val="ru-RU" w:bidi="ar-SA"/>
        </w:rPr>
        <w:t>руб</w:t>
      </w:r>
      <w:r w:rsidR="006D205B">
        <w:rPr>
          <w:rFonts w:ascii="Times New Roman" w:eastAsia="Calibri" w:hAnsi="Times New Roman"/>
          <w:b/>
          <w:bCs/>
          <w:iCs/>
          <w:color w:val="0A0A0C"/>
          <w:w w:val="105"/>
          <w:kern w:val="28"/>
          <w:szCs w:val="24"/>
          <w:lang w:val="ru-RU" w:bidi="ar-SA"/>
        </w:rPr>
        <w:t>.</w:t>
      </w:r>
      <w:r w:rsidRPr="00F04AF4">
        <w:rPr>
          <w:rFonts w:ascii="Times New Roman" w:eastAsia="Calibri" w:hAnsi="Times New Roman"/>
          <w:b/>
          <w:bCs/>
          <w:iCs/>
          <w:color w:val="0A0A0C"/>
          <w:w w:val="105"/>
          <w:kern w:val="28"/>
          <w:szCs w:val="24"/>
          <w:lang w:val="ru-RU" w:bidi="ar-SA"/>
        </w:rPr>
        <w:t xml:space="preserve"> (Вариант 2)</w:t>
      </w:r>
    </w:p>
    <w:tbl>
      <w:tblPr>
        <w:tblW w:w="5000" w:type="pct"/>
        <w:tblLook w:val="04A0" w:firstRow="1" w:lastRow="0" w:firstColumn="1" w:lastColumn="0" w:noHBand="0" w:noVBand="1"/>
      </w:tblPr>
      <w:tblGrid>
        <w:gridCol w:w="6145"/>
        <w:gridCol w:w="742"/>
        <w:gridCol w:w="626"/>
        <w:gridCol w:w="626"/>
        <w:gridCol w:w="626"/>
        <w:gridCol w:w="728"/>
        <w:gridCol w:w="627"/>
        <w:gridCol w:w="627"/>
        <w:gridCol w:w="627"/>
        <w:gridCol w:w="627"/>
        <w:gridCol w:w="627"/>
        <w:gridCol w:w="627"/>
        <w:gridCol w:w="627"/>
        <w:gridCol w:w="621"/>
      </w:tblGrid>
      <w:tr w:rsidR="00210F2F" w:rsidRPr="002A290A" w:rsidTr="00210F2F">
        <w:trPr>
          <w:trHeight w:val="288"/>
          <w:tblHeader/>
        </w:trPr>
        <w:tc>
          <w:tcPr>
            <w:tcW w:w="21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bookmarkStart w:id="45" w:name="_Hlk143671619"/>
            <w:proofErr w:type="spellStart"/>
            <w:r w:rsidRPr="002A290A">
              <w:t>Наименование</w:t>
            </w:r>
            <w:proofErr w:type="spellEnd"/>
            <w:r w:rsidRPr="002A290A">
              <w:t xml:space="preserve"> </w:t>
            </w:r>
            <w:proofErr w:type="spellStart"/>
            <w:r w:rsidRPr="002A290A">
              <w:t>мероприятия</w:t>
            </w:r>
            <w:proofErr w:type="spellEnd"/>
          </w:p>
        </w:tc>
        <w:tc>
          <w:tcPr>
            <w:tcW w:w="25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C654D" w:rsidRPr="002A290A" w:rsidRDefault="008C654D" w:rsidP="00210F2F">
            <w:pPr>
              <w:pStyle w:val="11111"/>
            </w:pPr>
            <w:proofErr w:type="spellStart"/>
            <w:r w:rsidRPr="002A290A">
              <w:t>Итого</w:t>
            </w:r>
            <w:proofErr w:type="spellEnd"/>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2023</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2024</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2025</w:t>
            </w:r>
          </w:p>
        </w:tc>
        <w:tc>
          <w:tcPr>
            <w:tcW w:w="2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2026</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2027</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2028</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2029</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2030</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2031</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2032</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2033</w:t>
            </w:r>
          </w:p>
        </w:tc>
        <w:tc>
          <w:tcPr>
            <w:tcW w:w="2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654D" w:rsidRPr="002A290A" w:rsidRDefault="008C654D" w:rsidP="00210F2F">
            <w:pPr>
              <w:pStyle w:val="11111"/>
            </w:pPr>
            <w:r w:rsidRPr="002A290A">
              <w:t>2034</w:t>
            </w:r>
          </w:p>
        </w:tc>
      </w:tr>
      <w:tr w:rsidR="008C654D" w:rsidRPr="002A290A" w:rsidTr="00210F2F">
        <w:trPr>
          <w:trHeight w:val="288"/>
        </w:trPr>
        <w:tc>
          <w:tcPr>
            <w:tcW w:w="2119" w:type="pct"/>
            <w:tcBorders>
              <w:top w:val="nil"/>
              <w:left w:val="single" w:sz="4" w:space="0" w:color="auto"/>
              <w:bottom w:val="single" w:sz="4" w:space="0" w:color="auto"/>
              <w:right w:val="single" w:sz="4" w:space="0" w:color="auto"/>
            </w:tcBorders>
            <w:shd w:val="clear" w:color="auto" w:fill="auto"/>
            <w:vAlign w:val="center"/>
            <w:hideMark/>
          </w:tcPr>
          <w:p w:rsidR="008C654D" w:rsidRPr="00210F2F" w:rsidRDefault="008C654D" w:rsidP="00210F2F">
            <w:pPr>
              <w:pStyle w:val="11111"/>
              <w:rPr>
                <w:lang w:val="ru-RU"/>
              </w:rPr>
            </w:pPr>
            <w:r w:rsidRPr="00210F2F">
              <w:rPr>
                <w:lang w:val="ru-RU"/>
              </w:rPr>
              <w:t>˗</w:t>
            </w:r>
            <w:r w:rsidRPr="00210F2F">
              <w:rPr>
                <w:lang w:val="ru-RU"/>
              </w:rPr>
              <w:tab/>
              <w:t>Реконструкция котельной с. Турка с увеличением мощности</w:t>
            </w:r>
          </w:p>
        </w:tc>
        <w:tc>
          <w:tcPr>
            <w:tcW w:w="25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r>
              <w:t>6</w:t>
            </w:r>
            <w:r w:rsidRPr="002A290A">
              <w:t>000</w:t>
            </w: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51"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r>
              <w:t>6</w:t>
            </w:r>
            <w:r w:rsidRPr="002A290A">
              <w:t>000</w:t>
            </w: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r>
      <w:tr w:rsidR="008C654D" w:rsidRPr="002A290A" w:rsidTr="00210F2F">
        <w:trPr>
          <w:trHeight w:val="288"/>
        </w:trPr>
        <w:tc>
          <w:tcPr>
            <w:tcW w:w="2119" w:type="pct"/>
            <w:tcBorders>
              <w:top w:val="nil"/>
              <w:left w:val="single" w:sz="4" w:space="0" w:color="auto"/>
              <w:bottom w:val="single" w:sz="4" w:space="0" w:color="auto"/>
              <w:right w:val="single" w:sz="4" w:space="0" w:color="auto"/>
            </w:tcBorders>
            <w:shd w:val="clear" w:color="auto" w:fill="auto"/>
            <w:vAlign w:val="center"/>
          </w:tcPr>
          <w:p w:rsidR="008C654D" w:rsidRPr="005F41E6" w:rsidRDefault="008C654D" w:rsidP="00210F2F">
            <w:pPr>
              <w:pStyle w:val="11111"/>
              <w:rPr>
                <w:lang w:val="ru-RU"/>
              </w:rPr>
            </w:pPr>
            <w:r w:rsidRPr="005F41E6">
              <w:rPr>
                <w:lang w:val="ru-RU"/>
              </w:rPr>
              <w:t>Замена сетевых насосов на Котельной ООО «Курорты Бурятии» Курорт Горячинск</w:t>
            </w:r>
          </w:p>
        </w:tc>
        <w:tc>
          <w:tcPr>
            <w:tcW w:w="25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r>
              <w:t>650</w:t>
            </w: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r>
              <w:t>250</w:t>
            </w: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r>
              <w:t>400</w:t>
            </w: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51"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r>
      <w:tr w:rsidR="008C654D" w:rsidRPr="002A290A" w:rsidTr="00210F2F">
        <w:trPr>
          <w:trHeight w:val="288"/>
        </w:trPr>
        <w:tc>
          <w:tcPr>
            <w:tcW w:w="2119" w:type="pct"/>
            <w:tcBorders>
              <w:top w:val="nil"/>
              <w:left w:val="single" w:sz="4" w:space="0" w:color="auto"/>
              <w:bottom w:val="single" w:sz="4" w:space="0" w:color="auto"/>
              <w:right w:val="single" w:sz="4" w:space="0" w:color="auto"/>
            </w:tcBorders>
            <w:shd w:val="clear" w:color="auto" w:fill="auto"/>
            <w:vAlign w:val="center"/>
          </w:tcPr>
          <w:p w:rsidR="008C654D" w:rsidRPr="005F41E6" w:rsidRDefault="008C654D" w:rsidP="00210F2F">
            <w:pPr>
              <w:pStyle w:val="11111"/>
              <w:rPr>
                <w:lang w:val="ru-RU"/>
              </w:rPr>
            </w:pPr>
            <w:r w:rsidRPr="005F41E6">
              <w:rPr>
                <w:lang w:val="ru-RU"/>
              </w:rPr>
              <w:t>Замена котлов на Котельной ООО «Курорты Бурятии» Курорт Горячинск</w:t>
            </w:r>
          </w:p>
        </w:tc>
        <w:tc>
          <w:tcPr>
            <w:tcW w:w="25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r>
              <w:t>3500</w:t>
            </w: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r>
              <w:t>3500</w:t>
            </w:r>
          </w:p>
        </w:tc>
        <w:tc>
          <w:tcPr>
            <w:tcW w:w="251"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r>
      <w:tr w:rsidR="008C654D" w:rsidRPr="002A290A" w:rsidTr="00210F2F">
        <w:trPr>
          <w:trHeight w:val="288"/>
        </w:trPr>
        <w:tc>
          <w:tcPr>
            <w:tcW w:w="2119" w:type="pct"/>
            <w:tcBorders>
              <w:top w:val="nil"/>
              <w:left w:val="single" w:sz="4" w:space="0" w:color="auto"/>
              <w:bottom w:val="single" w:sz="4" w:space="0" w:color="auto"/>
              <w:right w:val="single" w:sz="4" w:space="0" w:color="auto"/>
            </w:tcBorders>
            <w:shd w:val="clear" w:color="auto" w:fill="auto"/>
            <w:vAlign w:val="center"/>
          </w:tcPr>
          <w:p w:rsidR="008C654D" w:rsidRPr="005F41E6" w:rsidRDefault="008C654D" w:rsidP="00210F2F">
            <w:pPr>
              <w:pStyle w:val="11111"/>
              <w:rPr>
                <w:lang w:val="ru-RU"/>
              </w:rPr>
            </w:pPr>
            <w:r w:rsidRPr="005F41E6">
              <w:rPr>
                <w:lang w:val="ru-RU"/>
              </w:rPr>
              <w:t>Замена дымососа на Котельной ООО «Курорты Бурятии» Курорт Горячинск</w:t>
            </w:r>
          </w:p>
        </w:tc>
        <w:tc>
          <w:tcPr>
            <w:tcW w:w="25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r>
              <w:t>250</w:t>
            </w: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r>
              <w:t>250</w:t>
            </w:r>
          </w:p>
        </w:tc>
        <w:tc>
          <w:tcPr>
            <w:tcW w:w="251"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tcPr>
          <w:p w:rsidR="008C654D" w:rsidRPr="002A290A" w:rsidRDefault="008C654D" w:rsidP="00210F2F">
            <w:pPr>
              <w:pStyle w:val="11111"/>
            </w:pPr>
          </w:p>
        </w:tc>
      </w:tr>
      <w:tr w:rsidR="008C654D" w:rsidRPr="002A290A" w:rsidTr="00210F2F">
        <w:trPr>
          <w:trHeight w:val="792"/>
        </w:trPr>
        <w:tc>
          <w:tcPr>
            <w:tcW w:w="2119" w:type="pct"/>
            <w:tcBorders>
              <w:top w:val="nil"/>
              <w:left w:val="single" w:sz="4" w:space="0" w:color="auto"/>
              <w:bottom w:val="single" w:sz="4" w:space="0" w:color="auto"/>
              <w:right w:val="single" w:sz="4" w:space="0" w:color="auto"/>
            </w:tcBorders>
            <w:shd w:val="clear" w:color="auto" w:fill="auto"/>
            <w:vAlign w:val="center"/>
            <w:hideMark/>
          </w:tcPr>
          <w:p w:rsidR="008C654D" w:rsidRPr="005F41E6" w:rsidRDefault="008C654D" w:rsidP="00210F2F">
            <w:pPr>
              <w:pStyle w:val="11111"/>
              <w:rPr>
                <w:lang w:val="ru-RU"/>
              </w:rPr>
            </w:pPr>
            <w:r w:rsidRPr="005F41E6">
              <w:rPr>
                <w:lang w:val="ru-RU"/>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25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r w:rsidRPr="002A290A">
              <w:t>*ПСД</w:t>
            </w: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51"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c>
          <w:tcPr>
            <w:tcW w:w="216" w:type="pct"/>
            <w:tcBorders>
              <w:top w:val="nil"/>
              <w:left w:val="nil"/>
              <w:bottom w:val="single" w:sz="4" w:space="0" w:color="auto"/>
              <w:right w:val="single" w:sz="4" w:space="0" w:color="auto"/>
            </w:tcBorders>
            <w:shd w:val="clear" w:color="auto" w:fill="auto"/>
            <w:noWrap/>
            <w:vAlign w:val="center"/>
            <w:hideMark/>
          </w:tcPr>
          <w:p w:rsidR="008C654D" w:rsidRPr="002A290A" w:rsidRDefault="008C654D" w:rsidP="00210F2F">
            <w:pPr>
              <w:pStyle w:val="11111"/>
            </w:pPr>
          </w:p>
        </w:tc>
      </w:tr>
      <w:bookmarkEnd w:id="45"/>
    </w:tbl>
    <w:p w:rsidR="00E62FFE" w:rsidRPr="00F04AF4" w:rsidRDefault="00E62FFE" w:rsidP="00817C16">
      <w:pPr>
        <w:tabs>
          <w:tab w:val="left" w:pos="6440"/>
          <w:tab w:val="left" w:pos="7119"/>
          <w:tab w:val="left" w:pos="7757"/>
          <w:tab w:val="left" w:pos="8396"/>
          <w:tab w:val="left" w:pos="9035"/>
          <w:tab w:val="left" w:pos="9674"/>
          <w:tab w:val="left" w:pos="10313"/>
          <w:tab w:val="left" w:pos="10952"/>
          <w:tab w:val="left" w:pos="11591"/>
          <w:tab w:val="left" w:pos="12230"/>
          <w:tab w:val="left" w:pos="12869"/>
          <w:tab w:val="left" w:pos="13508"/>
          <w:tab w:val="left" w:pos="14147"/>
        </w:tabs>
        <w:jc w:val="left"/>
        <w:rPr>
          <w:rFonts w:ascii="Times New Roman" w:hAnsi="Times New Roman"/>
          <w:sz w:val="18"/>
          <w:szCs w:val="18"/>
        </w:rPr>
      </w:pPr>
    </w:p>
    <w:p w:rsidR="00E62FFE" w:rsidRPr="00F04AF4" w:rsidRDefault="00E62FFE" w:rsidP="00E62FFE">
      <w:pPr>
        <w:spacing w:line="240" w:lineRule="auto"/>
        <w:ind w:left="709" w:firstLine="0"/>
        <w:jc w:val="left"/>
        <w:rPr>
          <w:rFonts w:ascii="Times New Roman" w:eastAsia="Calibri" w:hAnsi="Times New Roman"/>
          <w:bCs/>
          <w:iCs/>
          <w:color w:val="0A0A0C"/>
          <w:w w:val="105"/>
          <w:kern w:val="28"/>
          <w:sz w:val="18"/>
          <w:szCs w:val="18"/>
          <w:lang w:val="ru-RU" w:bidi="ar-SA"/>
        </w:rPr>
      </w:pPr>
      <w:r w:rsidRPr="00F04AF4">
        <w:rPr>
          <w:rFonts w:ascii="Times New Roman" w:eastAsia="Calibri" w:hAnsi="Times New Roman"/>
          <w:bCs/>
          <w:iCs/>
          <w:color w:val="0A0A0C"/>
          <w:w w:val="105"/>
          <w:kern w:val="28"/>
          <w:sz w:val="18"/>
          <w:szCs w:val="18"/>
          <w:lang w:val="ru-RU" w:bidi="ar-SA"/>
        </w:rPr>
        <w:t>*Все мероприятия предложены посредством предварительного анализа. Окончательные мероприятия и цены будут выявлены на этапе проектирования.</w:t>
      </w:r>
    </w:p>
    <w:p w:rsidR="00E62FFE" w:rsidRPr="00F04AF4" w:rsidRDefault="00E62FFE" w:rsidP="00E62FFE">
      <w:pPr>
        <w:spacing w:line="240" w:lineRule="auto"/>
        <w:ind w:left="709" w:firstLine="0"/>
        <w:jc w:val="left"/>
        <w:rPr>
          <w:rFonts w:ascii="Times New Roman" w:eastAsia="Calibri" w:hAnsi="Times New Roman"/>
          <w:bCs/>
          <w:iCs/>
          <w:color w:val="0A0A0C"/>
          <w:w w:val="105"/>
          <w:kern w:val="28"/>
          <w:sz w:val="18"/>
          <w:szCs w:val="18"/>
          <w:lang w:val="ru-RU" w:bidi="ar-SA"/>
        </w:rPr>
      </w:pPr>
      <w:r w:rsidRPr="00F04AF4">
        <w:rPr>
          <w:rFonts w:ascii="Times New Roman" w:eastAsia="Calibri" w:hAnsi="Times New Roman"/>
          <w:bCs/>
          <w:iCs/>
          <w:color w:val="0A0A0C"/>
          <w:w w:val="105"/>
          <w:kern w:val="28"/>
          <w:sz w:val="18"/>
          <w:szCs w:val="18"/>
          <w:lang w:val="ru-RU" w:bidi="ar-SA"/>
        </w:rPr>
        <w:t>*ПСД – стоимость мероприятий будет выявлена после разработки проектно-сметной документации</w:t>
      </w:r>
    </w:p>
    <w:p w:rsidR="00E62FFE" w:rsidRPr="00F04AF4" w:rsidRDefault="00E62FFE" w:rsidP="00817C16">
      <w:pPr>
        <w:tabs>
          <w:tab w:val="left" w:pos="6440"/>
          <w:tab w:val="left" w:pos="7119"/>
          <w:tab w:val="left" w:pos="7757"/>
          <w:tab w:val="left" w:pos="8396"/>
          <w:tab w:val="left" w:pos="9035"/>
          <w:tab w:val="left" w:pos="9674"/>
          <w:tab w:val="left" w:pos="10313"/>
          <w:tab w:val="left" w:pos="10952"/>
          <w:tab w:val="left" w:pos="11591"/>
          <w:tab w:val="left" w:pos="12230"/>
          <w:tab w:val="left" w:pos="12869"/>
          <w:tab w:val="left" w:pos="13508"/>
          <w:tab w:val="left" w:pos="14147"/>
        </w:tabs>
        <w:jc w:val="left"/>
        <w:rPr>
          <w:rFonts w:ascii="Times New Roman" w:hAnsi="Times New Roman"/>
          <w:sz w:val="18"/>
          <w:szCs w:val="18"/>
          <w:lang w:val="ru-RU"/>
        </w:rPr>
      </w:pP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r w:rsidRPr="00F04AF4">
        <w:rPr>
          <w:rFonts w:ascii="Times New Roman" w:hAnsi="Times New Roman"/>
          <w:sz w:val="18"/>
          <w:szCs w:val="18"/>
          <w:lang w:val="ru-RU"/>
        </w:rPr>
        <w:tab/>
      </w:r>
    </w:p>
    <w:p w:rsidR="00E62FFE" w:rsidRPr="00F04AF4" w:rsidRDefault="00E62FFE" w:rsidP="005A1B9A">
      <w:pPr>
        <w:spacing w:line="240" w:lineRule="auto"/>
        <w:ind w:left="709" w:firstLine="0"/>
        <w:jc w:val="left"/>
        <w:rPr>
          <w:rFonts w:ascii="Times New Roman" w:eastAsia="Calibri" w:hAnsi="Times New Roman"/>
          <w:bCs/>
          <w:iCs/>
          <w:color w:val="0A0A0C"/>
          <w:w w:val="105"/>
          <w:kern w:val="28"/>
          <w:sz w:val="18"/>
          <w:szCs w:val="18"/>
          <w:lang w:val="ru-RU" w:bidi="ar-SA"/>
        </w:rPr>
        <w:sectPr w:rsidR="00E62FFE" w:rsidRPr="00F04AF4" w:rsidSect="0055025A">
          <w:type w:val="continuous"/>
          <w:pgSz w:w="16838" w:h="11906" w:orient="landscape"/>
          <w:pgMar w:top="1134" w:right="850" w:bottom="1134" w:left="1701" w:header="680" w:footer="284" w:gutter="0"/>
          <w:cols w:space="708"/>
          <w:docGrid w:linePitch="360"/>
        </w:sectPr>
      </w:pPr>
    </w:p>
    <w:p w:rsidR="00F530EE" w:rsidRPr="00F04AF4" w:rsidRDefault="00F530EE" w:rsidP="00105918">
      <w:pPr>
        <w:pStyle w:val="20"/>
        <w:rPr>
          <w:rFonts w:cs="Times New Roman"/>
        </w:rPr>
      </w:pPr>
      <w:bookmarkStart w:id="46" w:name="_Toc184645906"/>
      <w:r w:rsidRPr="00F04AF4">
        <w:rPr>
          <w:rFonts w:cs="Times New Roman"/>
        </w:rPr>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46"/>
    </w:p>
    <w:p w:rsidR="006F6DB9" w:rsidRPr="00F04AF4" w:rsidRDefault="006F6DB9" w:rsidP="00F73B9B">
      <w:pPr>
        <w:pStyle w:val="affffffffff5"/>
        <w:rPr>
          <w:lang w:val="ru-RU"/>
        </w:rPr>
      </w:pPr>
      <w:r w:rsidRPr="00F04AF4">
        <w:t>Все мероприятия предложены посредством предварительного анализа. Окончательные мероприятия и цены будут выявлены на этапе проектирования.</w:t>
      </w:r>
    </w:p>
    <w:p w:rsidR="00F530EE" w:rsidRPr="00F04AF4" w:rsidRDefault="00F530EE" w:rsidP="00105918">
      <w:pPr>
        <w:pStyle w:val="20"/>
        <w:rPr>
          <w:rFonts w:cs="Times New Roman"/>
        </w:rPr>
      </w:pPr>
      <w:bookmarkStart w:id="47" w:name="_Toc184645907"/>
      <w:r w:rsidRPr="00F04AF4">
        <w:rPr>
          <w:rFonts w:cs="Times New Roman"/>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47"/>
    </w:p>
    <w:p w:rsidR="00F530EE" w:rsidRPr="00F04AF4" w:rsidRDefault="008364C6" w:rsidP="00F73B9B">
      <w:pPr>
        <w:pStyle w:val="affffffffff5"/>
      </w:pPr>
      <w:r w:rsidRPr="00F04AF4">
        <w:t>Данные мероприятия не предусмотрены.</w:t>
      </w:r>
    </w:p>
    <w:p w:rsidR="00F530EE" w:rsidRPr="00F04AF4" w:rsidRDefault="00F530EE" w:rsidP="00105918">
      <w:pPr>
        <w:pStyle w:val="20"/>
        <w:rPr>
          <w:rFonts w:cs="Times New Roman"/>
        </w:rPr>
      </w:pPr>
      <w:bookmarkStart w:id="48" w:name="_Toc184645908"/>
      <w:r w:rsidRPr="00F04AF4">
        <w:rPr>
          <w:rFonts w:cs="Times New Roman"/>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48"/>
    </w:p>
    <w:p w:rsidR="00504664" w:rsidRPr="00F04AF4" w:rsidRDefault="007811F4" w:rsidP="00F73B9B">
      <w:pPr>
        <w:pStyle w:val="affffffffff5"/>
      </w:pPr>
      <w:r w:rsidRPr="00F04AF4">
        <w:t>Переход на закрытую схему теплоснабжения не предусматривается.</w:t>
      </w:r>
    </w:p>
    <w:p w:rsidR="00112F68" w:rsidRPr="00F04AF4" w:rsidRDefault="00112F68" w:rsidP="00112F68">
      <w:pPr>
        <w:ind w:firstLine="0"/>
        <w:rPr>
          <w:rFonts w:ascii="Times New Roman" w:eastAsia="Calibri" w:hAnsi="Times New Roman"/>
          <w:color w:val="000000"/>
          <w:szCs w:val="24"/>
          <w:lang w:val="ru-RU" w:bidi="ar-SA"/>
        </w:rPr>
      </w:pPr>
    </w:p>
    <w:p w:rsidR="00F530EE" w:rsidRPr="00F04AF4" w:rsidRDefault="00F530EE" w:rsidP="00760F60">
      <w:pPr>
        <w:pStyle w:val="19"/>
        <w:spacing w:before="0" w:after="0" w:line="240" w:lineRule="auto"/>
        <w:contextualSpacing w:val="0"/>
        <w:rPr>
          <w:rFonts w:ascii="Times New Roman" w:hAnsi="Times New Roman"/>
          <w:color w:val="000000"/>
        </w:rPr>
      </w:pPr>
      <w:bookmarkStart w:id="49" w:name="_Toc184645909"/>
      <w:r w:rsidRPr="00F04AF4">
        <w:rPr>
          <w:rFonts w:ascii="Times New Roman" w:hAnsi="Times New Roman"/>
          <w:color w:val="000000"/>
        </w:rPr>
        <w:lastRenderedPageBreak/>
        <w:t>Решение об определении единой теплоснабжающей организации (организаций)</w:t>
      </w:r>
      <w:bookmarkEnd w:id="49"/>
    </w:p>
    <w:p w:rsidR="00F530EE" w:rsidRPr="00F04AF4" w:rsidRDefault="00F530EE" w:rsidP="00105918">
      <w:pPr>
        <w:pStyle w:val="20"/>
        <w:rPr>
          <w:rFonts w:cs="Times New Roman"/>
        </w:rPr>
      </w:pPr>
      <w:bookmarkStart w:id="50" w:name="_Toc184645910"/>
      <w:r w:rsidRPr="00F04AF4">
        <w:rPr>
          <w:rFonts w:cs="Times New Roman"/>
        </w:rPr>
        <w:t>Решение об определении единой теплоснабжающей организации (организаций)</w:t>
      </w:r>
      <w:bookmarkEnd w:id="50"/>
    </w:p>
    <w:p w:rsidR="00F73B9B" w:rsidRPr="00F04AF4" w:rsidRDefault="00980218" w:rsidP="00917402">
      <w:pPr>
        <w:pStyle w:val="affffffffff5"/>
        <w:rPr>
          <w:lang w:val="ru-RU"/>
        </w:rPr>
      </w:pPr>
      <w:r>
        <w:rPr>
          <w:lang w:val="ru-RU"/>
        </w:rPr>
        <w:t xml:space="preserve">ООО «Курорты Бурятии» курорт «Горячинск» </w:t>
      </w:r>
      <w:r w:rsidR="00660A36" w:rsidRPr="00F04AF4">
        <w:t>является единственной теплоснабжающей организацией и соответствует критериям единой теплоснабжающей организации.</w:t>
      </w:r>
      <w:r w:rsidR="00F73B9B" w:rsidRPr="00F04AF4">
        <w:t xml:space="preserve"> Рекомендуется наделить статусом ЕТО</w:t>
      </w:r>
      <w:r w:rsidR="00B2650F" w:rsidRPr="00F04AF4">
        <w:rPr>
          <w:lang w:val="ru-RU"/>
        </w:rPr>
        <w:t>:</w:t>
      </w:r>
      <w:r w:rsidR="008C654D">
        <w:rPr>
          <w:lang w:val="ru-RU"/>
        </w:rPr>
        <w:t xml:space="preserve"> </w:t>
      </w:r>
      <w:r w:rsidR="00FA12F8">
        <w:rPr>
          <w:lang w:val="ru-RU"/>
        </w:rPr>
        <w:t>ООО «Курорты Бурятии» курорт «Горячинск»</w:t>
      </w:r>
      <w:r w:rsidR="008C654D">
        <w:rPr>
          <w:lang w:val="ru-RU"/>
        </w:rPr>
        <w:t xml:space="preserve"> </w:t>
      </w:r>
      <w:r w:rsidR="00F73B9B" w:rsidRPr="00F04AF4">
        <w:t>.</w:t>
      </w:r>
    </w:p>
    <w:p w:rsidR="00537475" w:rsidRPr="00F04AF4" w:rsidRDefault="00537475" w:rsidP="00917402">
      <w:pPr>
        <w:pStyle w:val="affffffffff5"/>
      </w:pPr>
      <w:r w:rsidRPr="00F04AF4">
        <w:t>В соответствии со статьей 2 п. 28 Федерального закона от 27 июля 2010</w:t>
      </w:r>
      <w:r w:rsidR="00EA4A50" w:rsidRPr="00F04AF4">
        <w:t xml:space="preserve"> </w:t>
      </w:r>
      <w:r w:rsidRPr="00F04AF4">
        <w:t>года</w:t>
      </w:r>
      <w:r w:rsidR="003F2972" w:rsidRPr="00F04AF4">
        <w:rPr>
          <w:lang w:val="ru-RU"/>
        </w:rPr>
        <w:t xml:space="preserve"> </w:t>
      </w:r>
      <w:r w:rsidRPr="00F04AF4">
        <w:t xml:space="preserve">№190-ФЗ «О теплоснабжении»: </w:t>
      </w:r>
    </w:p>
    <w:p w:rsidR="00537475" w:rsidRPr="00F04AF4" w:rsidRDefault="00537475" w:rsidP="00917402">
      <w:pPr>
        <w:pStyle w:val="affffffffff5"/>
      </w:pPr>
      <w:r w:rsidRPr="00F04AF4">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537475" w:rsidRPr="00F04AF4" w:rsidRDefault="00537475" w:rsidP="00917402">
      <w:pPr>
        <w:pStyle w:val="affffffffff5"/>
      </w:pPr>
      <w:r w:rsidRPr="00F04AF4">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w:t>
      </w:r>
      <w:r w:rsidR="003F2972" w:rsidRPr="00F04AF4">
        <w:t>рации от 22.02.2012 №154</w:t>
      </w:r>
      <w:r w:rsidR="003F2972" w:rsidRPr="00F04AF4">
        <w:rPr>
          <w:lang w:val="ru-RU"/>
        </w:rPr>
        <w:t>.</w:t>
      </w:r>
      <w:r w:rsidRPr="00F04AF4">
        <w:t xml:space="preserve"> </w:t>
      </w:r>
    </w:p>
    <w:p w:rsidR="00537475" w:rsidRPr="00F04AF4" w:rsidRDefault="00537475" w:rsidP="00917402">
      <w:pPr>
        <w:pStyle w:val="affffffffff5"/>
      </w:pPr>
      <w:r w:rsidRPr="00F04AF4">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p>
    <w:p w:rsidR="00537475" w:rsidRPr="00F04AF4" w:rsidRDefault="00537475" w:rsidP="006948DD">
      <w:pPr>
        <w:pStyle w:val="affffffffff5"/>
      </w:pPr>
      <w:r w:rsidRPr="00F04AF4">
        <w:t xml:space="preserve">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 </w:t>
      </w:r>
    </w:p>
    <w:p w:rsidR="00537475" w:rsidRPr="00F04AF4" w:rsidRDefault="00537475" w:rsidP="006948DD">
      <w:pPr>
        <w:pStyle w:val="affffffffff5"/>
      </w:pPr>
      <w:r w:rsidRPr="00F04AF4">
        <w:t>В соответствии с требованиями документа</w:t>
      </w:r>
      <w:r w:rsidR="002F5F58" w:rsidRPr="00F04AF4">
        <w:rPr>
          <w:lang w:val="ru-RU"/>
        </w:rPr>
        <w:t xml:space="preserve"> </w:t>
      </w:r>
      <w:r w:rsidR="002F5F58" w:rsidRPr="00F04AF4">
        <w:t>Постановление Правительства РФ от 08.08.2012 N 808 (ред. от 25.11.</w:t>
      </w:r>
      <w:r w:rsidR="00ED3D3E" w:rsidRPr="00F04AF4">
        <w:t>2022</w:t>
      </w:r>
      <w:r w:rsidR="002F5F58" w:rsidRPr="00F04AF4">
        <w:t>) "Об организации теплоснабжения в Российской Федерации и о внесении изменений в некоторые акты Правительства Российской Федерации"</w:t>
      </w:r>
      <w:r w:rsidRPr="00F04AF4">
        <w:t xml:space="preserve">: </w:t>
      </w:r>
    </w:p>
    <w:p w:rsidR="002F5F58" w:rsidRPr="00F04AF4" w:rsidRDefault="002F5F58" w:rsidP="002F5F58">
      <w:pPr>
        <w:pStyle w:val="affffffffff5"/>
      </w:pPr>
      <w:r w:rsidRPr="00F04AF4">
        <w:lastRenderedPageBreak/>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w:t>
      </w:r>
      <w:r w:rsidR="000939B7" w:rsidRPr="00F04AF4">
        <w:t>сельского поселения</w:t>
      </w:r>
      <w:r w:rsidRPr="00F04AF4">
        <w:t xml:space="preserve">, городов федерального значения решением: </w:t>
      </w:r>
    </w:p>
    <w:p w:rsidR="002F5F58" w:rsidRPr="00F04AF4" w:rsidRDefault="002F5F58" w:rsidP="00DD6043">
      <w:pPr>
        <w:pStyle w:val="a2"/>
      </w:pPr>
      <w:r w:rsidRPr="00F04AF4">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w:t>
      </w:r>
      <w:r w:rsidR="002C39A4" w:rsidRPr="00F04AF4">
        <w:t>сельских поселений</w:t>
      </w:r>
      <w:r w:rsidRPr="00F04AF4">
        <w:t xml:space="preserve"> с численностью населения, составляющей 500 тыс. человек и более, а также городов федерального значения; </w:t>
      </w:r>
    </w:p>
    <w:p w:rsidR="002F5F58" w:rsidRPr="00F04AF4" w:rsidRDefault="002F5F58" w:rsidP="00DD6043">
      <w:pPr>
        <w:pStyle w:val="a2"/>
      </w:pPr>
      <w:r w:rsidRPr="00F04AF4">
        <w:t xml:space="preserve">главы местной администрации городского поселения, главы местной администрации </w:t>
      </w:r>
      <w:r w:rsidR="000939B7" w:rsidRPr="00F04AF4">
        <w:t>сельского поселения</w:t>
      </w:r>
      <w:r w:rsidRPr="00F04AF4">
        <w:t xml:space="preserve"> - в отношении городских поселений, </w:t>
      </w:r>
      <w:r w:rsidR="002C39A4" w:rsidRPr="00F04AF4">
        <w:t>сельских поселений</w:t>
      </w:r>
      <w:r w:rsidRPr="00F04AF4">
        <w:t xml:space="preserve"> с численностью населения, составляющей менее 500 тыс. человек; </w:t>
      </w:r>
    </w:p>
    <w:p w:rsidR="002F5F58" w:rsidRPr="00F04AF4" w:rsidRDefault="002F5F58" w:rsidP="00DD6043">
      <w:pPr>
        <w:pStyle w:val="a2"/>
      </w:pPr>
      <w:r w:rsidRPr="00F04AF4">
        <w:t xml:space="preserve">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субъекта Российской Федерации. </w:t>
      </w:r>
    </w:p>
    <w:p w:rsidR="0068789C" w:rsidRPr="00F04AF4" w:rsidRDefault="0068789C" w:rsidP="00DD6043">
      <w:pPr>
        <w:pStyle w:val="a2"/>
      </w:pPr>
      <w:r w:rsidRPr="00F04AF4">
        <w:t xml:space="preserve">главы местной администрации </w:t>
      </w:r>
      <w:r w:rsidR="00724C99" w:rsidRPr="00F04AF4">
        <w:t>муниципального образования</w:t>
      </w:r>
      <w:r w:rsidRPr="00F04AF4">
        <w:t xml:space="preserve">, главы местной администрации </w:t>
      </w:r>
      <w:r w:rsidR="00724C99" w:rsidRPr="00F04AF4">
        <w:t>муниципального образования</w:t>
      </w:r>
      <w:r w:rsidRPr="00F04AF4">
        <w:t xml:space="preserve"> - в отношении городских поселений, </w:t>
      </w:r>
      <w:r w:rsidR="002C39A4" w:rsidRPr="00F04AF4">
        <w:t>сельских поселений</w:t>
      </w:r>
      <w:r w:rsidRPr="00F04AF4">
        <w:t xml:space="preserve"> с численностью населения, составляющей менее 500 тыс. человек;</w:t>
      </w:r>
    </w:p>
    <w:p w:rsidR="00537475" w:rsidRPr="00F04AF4" w:rsidRDefault="00537475" w:rsidP="00917402">
      <w:pPr>
        <w:pStyle w:val="affffffffff5"/>
      </w:pPr>
      <w:r w:rsidRPr="00F04AF4">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rsidR="00537475" w:rsidRPr="00F04AF4" w:rsidRDefault="00537475" w:rsidP="00917402">
      <w:pPr>
        <w:pStyle w:val="affffffffff5"/>
      </w:pPr>
      <w:r w:rsidRPr="00F04AF4">
        <w:t xml:space="preserve">Для присвоении организации статуса единой теплоснабжающей организации на территории поселения, </w:t>
      </w:r>
      <w:r w:rsidR="00724C99" w:rsidRPr="00F04AF4">
        <w:rPr>
          <w:lang w:val="ru-RU"/>
        </w:rPr>
        <w:t>муниципального образования</w:t>
      </w:r>
      <w:r w:rsidRPr="00F04AF4">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537475" w:rsidRPr="00F04AF4" w:rsidRDefault="00537475" w:rsidP="00917402">
      <w:pPr>
        <w:pStyle w:val="affffffffff5"/>
      </w:pPr>
      <w:r w:rsidRPr="00F04AF4">
        <w:lastRenderedPageBreak/>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24C99" w:rsidRPr="00F04AF4">
        <w:t>муниципального образования</w:t>
      </w:r>
      <w:r w:rsidRPr="00F04AF4">
        <w:t xml:space="preserve">, н сайте соответствующего субъекта Российской Федерации в информационно-телекоммуникационной сети «Интернет» (далее - официальный сайт). </w:t>
      </w:r>
    </w:p>
    <w:p w:rsidR="00537475" w:rsidRPr="00F04AF4" w:rsidRDefault="00537475" w:rsidP="00917402">
      <w:pPr>
        <w:pStyle w:val="affffffffff5"/>
      </w:pPr>
      <w:r w:rsidRPr="00F04AF4">
        <w:t xml:space="preserve">В случае если на территории поселения, </w:t>
      </w:r>
      <w:r w:rsidR="00724C99" w:rsidRPr="00F04AF4">
        <w:t>муниципального образования</w:t>
      </w:r>
      <w:r w:rsidRPr="00F04AF4">
        <w:t xml:space="preserve"> существуют несколько систем теплоснабжения, уполномоченные органы вправе: </w:t>
      </w:r>
    </w:p>
    <w:p w:rsidR="00537475" w:rsidRPr="00F04AF4" w:rsidRDefault="00537475" w:rsidP="00917402">
      <w:pPr>
        <w:pStyle w:val="affffffffff5"/>
      </w:pPr>
      <w:r w:rsidRPr="00F04AF4">
        <w:t xml:space="preserve">определить единую теплоснабжающую организацию (организации) в каждой из систем теплоснабжения, расположенных в границах поселения, </w:t>
      </w:r>
      <w:r w:rsidR="00724C99" w:rsidRPr="00F04AF4">
        <w:t>муниципального образования</w:t>
      </w:r>
      <w:r w:rsidRPr="00F04AF4">
        <w:t xml:space="preserve">; </w:t>
      </w:r>
    </w:p>
    <w:p w:rsidR="00537475" w:rsidRPr="00F04AF4" w:rsidRDefault="00537475" w:rsidP="00917402">
      <w:pPr>
        <w:pStyle w:val="affffffffff5"/>
      </w:pPr>
      <w:r w:rsidRPr="00F04AF4">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537475" w:rsidRPr="00F04AF4" w:rsidRDefault="00537475" w:rsidP="00917402">
      <w:pPr>
        <w:pStyle w:val="affffffffff5"/>
      </w:pPr>
      <w:r w:rsidRPr="00F04AF4">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537475" w:rsidRPr="00F04AF4" w:rsidRDefault="00537475" w:rsidP="00917402">
      <w:pPr>
        <w:pStyle w:val="affffffffff5"/>
      </w:pPr>
      <w:r w:rsidRPr="00F04AF4">
        <w:t>В случае</w:t>
      </w:r>
      <w:r w:rsidR="00B662AD" w:rsidRPr="00F04AF4">
        <w:t>,</w:t>
      </w:r>
      <w:r w:rsidRPr="00F04AF4">
        <w:t xml:space="preserve"> если в отношении одной</w:t>
      </w:r>
      <w:r w:rsidR="00B662AD" w:rsidRPr="00F04AF4">
        <w:t xml:space="preserve"> зоны деятельности единой тепло</w:t>
      </w:r>
      <w:r w:rsidRPr="00F04AF4">
        <w:t xml:space="preserve">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 </w:t>
      </w:r>
    </w:p>
    <w:p w:rsidR="00537475" w:rsidRPr="00F04AF4" w:rsidRDefault="00537475" w:rsidP="00917402">
      <w:pPr>
        <w:pStyle w:val="affffffffff5"/>
      </w:pPr>
      <w:r w:rsidRPr="00F04AF4">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w:t>
      </w:r>
    </w:p>
    <w:p w:rsidR="00537475" w:rsidRPr="00F04AF4" w:rsidRDefault="00537475" w:rsidP="00917402">
      <w:pPr>
        <w:pStyle w:val="affffffffff5"/>
      </w:pPr>
      <w:r w:rsidRPr="00F04AF4">
        <w:t>Критерии определения единой теплоснабжающей организации:</w:t>
      </w:r>
    </w:p>
    <w:p w:rsidR="00537475" w:rsidRPr="00F04AF4" w:rsidRDefault="00537475" w:rsidP="00574140">
      <w:pPr>
        <w:pStyle w:val="a2"/>
      </w:pPr>
      <w:r w:rsidRPr="00F04AF4">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537475" w:rsidRPr="00F04AF4" w:rsidRDefault="00537475" w:rsidP="00574140">
      <w:pPr>
        <w:pStyle w:val="a2"/>
      </w:pPr>
      <w:r w:rsidRPr="00F04AF4">
        <w:lastRenderedPageBreak/>
        <w:t xml:space="preserve">размер собственного капитала; </w:t>
      </w:r>
    </w:p>
    <w:p w:rsidR="00537475" w:rsidRPr="00F04AF4" w:rsidRDefault="00537475" w:rsidP="00574140">
      <w:pPr>
        <w:pStyle w:val="a2"/>
      </w:pPr>
      <w:r w:rsidRPr="00F04AF4">
        <w:t xml:space="preserve">способность в лучшей мере обеспечить надежность теплоснабжения в соответствующей системе теплоснабжения. </w:t>
      </w:r>
    </w:p>
    <w:p w:rsidR="00537475" w:rsidRPr="00F04AF4" w:rsidRDefault="00537475" w:rsidP="00574140">
      <w:pPr>
        <w:pStyle w:val="a2"/>
      </w:pPr>
      <w:r w:rsidRPr="00F04AF4">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 </w:t>
      </w:r>
    </w:p>
    <w:p w:rsidR="00537475" w:rsidRPr="00F04AF4" w:rsidRDefault="00537475" w:rsidP="00574140">
      <w:pPr>
        <w:pStyle w:val="a2"/>
      </w:pPr>
      <w:r w:rsidRPr="00F04AF4">
        <w:t xml:space="preserve">Единая теплоснабжающая организация обязана: </w:t>
      </w:r>
    </w:p>
    <w:p w:rsidR="00537475" w:rsidRPr="00F04AF4" w:rsidRDefault="00537475" w:rsidP="00574140">
      <w:pPr>
        <w:pStyle w:val="a2"/>
      </w:pPr>
      <w:r w:rsidRPr="00F04AF4">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537475" w:rsidRPr="00F04AF4" w:rsidRDefault="00537475" w:rsidP="00574140">
      <w:pPr>
        <w:pStyle w:val="a2"/>
      </w:pPr>
      <w:r w:rsidRPr="00F04AF4">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w:t>
      </w:r>
    </w:p>
    <w:p w:rsidR="00537475" w:rsidRPr="00F04AF4" w:rsidRDefault="00537475" w:rsidP="00574140">
      <w:pPr>
        <w:pStyle w:val="a2"/>
      </w:pPr>
      <w:r w:rsidRPr="00F04AF4">
        <w:t xml:space="preserve">надлежащим образом исполнять обязательства перед иными теплоснабжающими и теплосетевыми организациями в зоне своей деятельности; </w:t>
      </w:r>
    </w:p>
    <w:p w:rsidR="00537475" w:rsidRPr="00F04AF4" w:rsidRDefault="00537475" w:rsidP="00574140">
      <w:pPr>
        <w:pStyle w:val="a2"/>
      </w:pPr>
      <w:r w:rsidRPr="00F04AF4">
        <w:t>осуществлять контроль режимов потребления тепловой энергии в зоне своей деятельности.</w:t>
      </w:r>
    </w:p>
    <w:p w:rsidR="00537475" w:rsidRPr="00F04AF4" w:rsidRDefault="00537475" w:rsidP="00F73B9B">
      <w:pPr>
        <w:pStyle w:val="affffffffff5"/>
      </w:pPr>
      <w:r w:rsidRPr="00F04AF4">
        <w:t xml:space="preserve">В </w:t>
      </w:r>
      <w:r w:rsidR="00E34422" w:rsidRPr="00F04AF4">
        <w:t>м</w:t>
      </w:r>
      <w:r w:rsidR="00307ABC" w:rsidRPr="00F04AF4">
        <w:t xml:space="preserve">униципальном образовании </w:t>
      </w:r>
      <w:proofErr w:type="spellStart"/>
      <w:r w:rsidR="00E56232">
        <w:t>Туркин</w:t>
      </w:r>
      <w:r w:rsidR="0040051D" w:rsidRPr="00F04AF4">
        <w:t>ское</w:t>
      </w:r>
      <w:proofErr w:type="spellEnd"/>
      <w:r w:rsidR="0040051D" w:rsidRPr="00F04AF4">
        <w:t xml:space="preserve"> сельское поселение</w:t>
      </w:r>
      <w:r w:rsidRPr="00F04AF4">
        <w:t xml:space="preserve"> критериям единой теплоснабжающей организации </w:t>
      </w:r>
      <w:proofErr w:type="spellStart"/>
      <w:r w:rsidRPr="00F04AF4">
        <w:t>удовлетворя</w:t>
      </w:r>
      <w:r w:rsidR="00210F2F">
        <w:rPr>
          <w:lang w:val="ru-RU"/>
        </w:rPr>
        <w:t>е</w:t>
      </w:r>
      <w:proofErr w:type="spellEnd"/>
      <w:r w:rsidR="00504664" w:rsidRPr="00F04AF4">
        <w:t>т</w:t>
      </w:r>
      <w:r w:rsidR="008C654D">
        <w:t xml:space="preserve"> </w:t>
      </w:r>
      <w:r w:rsidR="00FA12F8">
        <w:t>ООО «Курорты Бурятии» курорт «Горячинск»</w:t>
      </w:r>
      <w:r w:rsidR="008C654D">
        <w:t xml:space="preserve"> </w:t>
      </w:r>
      <w:r w:rsidRPr="00F04AF4">
        <w:t>.</w:t>
      </w:r>
    </w:p>
    <w:p w:rsidR="00F530EE" w:rsidRPr="00F04AF4" w:rsidRDefault="00F530EE" w:rsidP="00105918">
      <w:pPr>
        <w:pStyle w:val="20"/>
        <w:rPr>
          <w:rFonts w:cs="Times New Roman"/>
        </w:rPr>
      </w:pPr>
      <w:bookmarkStart w:id="51" w:name="_Toc184645911"/>
      <w:r w:rsidRPr="00F04AF4">
        <w:rPr>
          <w:rFonts w:cs="Times New Roman"/>
        </w:rPr>
        <w:t>Реестр зон деятельности единой теплоснабжающей организации (организаций)</w:t>
      </w:r>
      <w:bookmarkEnd w:id="51"/>
    </w:p>
    <w:p w:rsidR="00F73B9B" w:rsidRPr="00F04AF4" w:rsidRDefault="00980218" w:rsidP="00F73B9B">
      <w:pPr>
        <w:pStyle w:val="affffffffff5"/>
        <w:rPr>
          <w:lang w:val="ru-RU"/>
        </w:rPr>
      </w:pPr>
      <w:r>
        <w:rPr>
          <w:lang w:val="ru-RU"/>
        </w:rPr>
        <w:t xml:space="preserve">ООО «Курорты Бурятии» курорт «Горячинск» </w:t>
      </w:r>
      <w:r w:rsidR="00660A36" w:rsidRPr="00F04AF4">
        <w:t>является единственной теплоснабжающей организацией и соответствует критериям единой теплоснабжающей организации.</w:t>
      </w:r>
      <w:r w:rsidR="00F73B9B" w:rsidRPr="00F04AF4">
        <w:t xml:space="preserve"> Рекомендуется наделить статусом ЕТО</w:t>
      </w:r>
      <w:r w:rsidR="00B2650F" w:rsidRPr="00F04AF4">
        <w:rPr>
          <w:lang w:val="ru-RU"/>
        </w:rPr>
        <w:t>:</w:t>
      </w:r>
      <w:r w:rsidR="008C654D">
        <w:t xml:space="preserve"> </w:t>
      </w:r>
      <w:r w:rsidR="00FA12F8">
        <w:t>ООО «Курорты Бурятии» курорт «Горячинск»</w:t>
      </w:r>
      <w:r w:rsidR="008C654D">
        <w:t xml:space="preserve"> </w:t>
      </w:r>
      <w:r w:rsidR="00F73B9B" w:rsidRPr="00F04AF4">
        <w:t>.</w:t>
      </w:r>
    </w:p>
    <w:p w:rsidR="00F530EE" w:rsidRPr="00F04AF4" w:rsidRDefault="00504664" w:rsidP="00F73B9B">
      <w:pPr>
        <w:pStyle w:val="affffffffff5"/>
      </w:pPr>
      <w:r w:rsidRPr="00F04AF4">
        <w:t>Систем</w:t>
      </w:r>
      <w:r w:rsidR="003F2972" w:rsidRPr="00F04AF4">
        <w:rPr>
          <w:lang w:val="ru-RU"/>
        </w:rPr>
        <w:t>ы</w:t>
      </w:r>
      <w:r w:rsidRPr="00F04AF4">
        <w:t xml:space="preserve"> теплоснабжения</w:t>
      </w:r>
      <w:r w:rsidR="008C654D">
        <w:t xml:space="preserve"> </w:t>
      </w:r>
      <w:r w:rsidR="00FA12F8">
        <w:t>ООО «Курорты Бурятии» курорт «Горячинск»</w:t>
      </w:r>
      <w:r w:rsidR="008C654D">
        <w:t xml:space="preserve"> </w:t>
      </w:r>
      <w:r w:rsidRPr="00F04AF4">
        <w:t xml:space="preserve">охватывает территорию </w:t>
      </w:r>
      <w:r w:rsidR="00E56232">
        <w:t>Туркин</w:t>
      </w:r>
      <w:r w:rsidR="0040051D" w:rsidRPr="00F04AF4">
        <w:t>с</w:t>
      </w:r>
      <w:r w:rsidR="004520AA" w:rsidRPr="00F04AF4">
        <w:t>кого сельского поселения</w:t>
      </w:r>
      <w:r w:rsidRPr="00F04AF4">
        <w:t xml:space="preserve">. Теплоснабжение обеспечивается от </w:t>
      </w:r>
      <w:r w:rsidR="0045094E" w:rsidRPr="00F04AF4">
        <w:t>котельн</w:t>
      </w:r>
      <w:r w:rsidR="00A5593D" w:rsidRPr="00F04AF4">
        <w:rPr>
          <w:lang w:val="ru-RU"/>
        </w:rPr>
        <w:t>ых</w:t>
      </w:r>
      <w:r w:rsidRPr="00F04AF4">
        <w:t>, котор</w:t>
      </w:r>
      <w:r w:rsidR="00A5593D" w:rsidRPr="00F04AF4">
        <w:rPr>
          <w:lang w:val="ru-RU"/>
        </w:rPr>
        <w:t>ые</w:t>
      </w:r>
      <w:r w:rsidRPr="00F04AF4">
        <w:t xml:space="preserve"> эксплуатиру</w:t>
      </w:r>
      <w:r w:rsidR="00A5593D" w:rsidRPr="00F04AF4">
        <w:rPr>
          <w:lang w:val="ru-RU"/>
        </w:rPr>
        <w:t>ю</w:t>
      </w:r>
      <w:proofErr w:type="spellStart"/>
      <w:r w:rsidRPr="00F04AF4">
        <w:t>тся</w:t>
      </w:r>
      <w:proofErr w:type="spellEnd"/>
      <w:r w:rsidR="00EA4A50" w:rsidRPr="00F04AF4">
        <w:t xml:space="preserve"> </w:t>
      </w:r>
      <w:r w:rsidR="00980218">
        <w:t>ООО «Курорты Бурятии» курорт «Горячинск»</w:t>
      </w:r>
      <w:r w:rsidRPr="00F04AF4">
        <w:t>, при этом осуществляется транспортировка тепловой энергии потребителям (через тепловые сети и сооружения на них).</w:t>
      </w:r>
    </w:p>
    <w:p w:rsidR="00F530EE" w:rsidRPr="00F04AF4" w:rsidRDefault="00F530EE" w:rsidP="0009007D">
      <w:pPr>
        <w:spacing w:after="120" w:line="276" w:lineRule="auto"/>
        <w:ind w:firstLine="0"/>
        <w:rPr>
          <w:rFonts w:ascii="Times New Roman" w:eastAsia="Calibri" w:hAnsi="Times New Roman"/>
          <w:color w:val="000000"/>
          <w:szCs w:val="24"/>
          <w:lang w:val="x-none" w:bidi="ar-SA"/>
        </w:rPr>
      </w:pPr>
    </w:p>
    <w:p w:rsidR="00F530EE" w:rsidRPr="00F04AF4" w:rsidRDefault="00B662AD" w:rsidP="00105918">
      <w:pPr>
        <w:pStyle w:val="20"/>
        <w:rPr>
          <w:rFonts w:cs="Times New Roman"/>
        </w:rPr>
      </w:pPr>
      <w:bookmarkStart w:id="52" w:name="_Toc184645912"/>
      <w:r w:rsidRPr="00F04AF4">
        <w:rPr>
          <w:rFonts w:cs="Times New Roman"/>
        </w:rPr>
        <w:t>О</w:t>
      </w:r>
      <w:r w:rsidR="00F530EE" w:rsidRPr="00F04AF4">
        <w:rPr>
          <w:rFonts w:cs="Times New Roman"/>
        </w:rPr>
        <w:t>снования, в том числе критерии, в соответствии с которыми теплоснабжающая организация определена единой теплоснабжающей организацией</w:t>
      </w:r>
      <w:bookmarkEnd w:id="52"/>
    </w:p>
    <w:p w:rsidR="00D70FE4" w:rsidRPr="00F04AF4" w:rsidRDefault="00504664" w:rsidP="00F73B9B">
      <w:pPr>
        <w:pStyle w:val="affffffffff5"/>
      </w:pPr>
      <w:r w:rsidRPr="00F04AF4">
        <w:t>Критерии определения единой теплоснабжающей организации:</w:t>
      </w:r>
    </w:p>
    <w:p w:rsidR="00504664" w:rsidRPr="00F04AF4" w:rsidRDefault="00D70FE4" w:rsidP="00F73B9B">
      <w:pPr>
        <w:pStyle w:val="a2"/>
      </w:pPr>
      <w:r w:rsidRPr="00F04AF4">
        <w:rPr>
          <w:szCs w:val="24"/>
        </w:rPr>
        <w:tab/>
      </w:r>
      <w:r w:rsidRPr="00F04AF4">
        <w:rPr>
          <w:szCs w:val="24"/>
        </w:rPr>
        <w:tab/>
      </w:r>
      <w:r w:rsidR="00504664" w:rsidRPr="00F04AF4">
        <w:tab/>
        <w:t>владение на праве собственности или ин</w:t>
      </w:r>
      <w:r w:rsidR="00B662AD" w:rsidRPr="00F04AF4">
        <w:t>ом законном основании источника</w:t>
      </w:r>
      <w:r w:rsidR="00504664" w:rsidRPr="00F04AF4">
        <w:t xml:space="preserve">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504664" w:rsidRPr="00F04AF4" w:rsidRDefault="00504664" w:rsidP="00F73B9B">
      <w:pPr>
        <w:pStyle w:val="a2"/>
      </w:pPr>
      <w:r w:rsidRPr="00F04AF4">
        <w:tab/>
        <w:t xml:space="preserve">размер собственного капитала; </w:t>
      </w:r>
    </w:p>
    <w:p w:rsidR="00504664" w:rsidRPr="00F04AF4" w:rsidRDefault="00504664" w:rsidP="00F73B9B">
      <w:pPr>
        <w:pStyle w:val="a2"/>
      </w:pPr>
      <w:r w:rsidRPr="00F04AF4">
        <w:t xml:space="preserve">способность в лучшей мере обеспечить надежность теплоснабжения в соответствующей системе теплоснабжения. </w:t>
      </w:r>
    </w:p>
    <w:p w:rsidR="00F530EE" w:rsidRPr="00F04AF4" w:rsidRDefault="00504664" w:rsidP="00F73B9B">
      <w:pPr>
        <w:pStyle w:val="affffffffff5"/>
      </w:pPr>
      <w:r w:rsidRPr="00F04AF4">
        <w:t>Размер собственного капитала определя</w:t>
      </w:r>
      <w:r w:rsidR="00B662AD" w:rsidRPr="00F04AF4">
        <w:t>ется по данным бухгалтерской от</w:t>
      </w:r>
      <w:r w:rsidRPr="00F04AF4">
        <w:t>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F530EE" w:rsidRPr="00F04AF4" w:rsidRDefault="00F530EE" w:rsidP="00760F60">
      <w:pPr>
        <w:spacing w:after="120" w:line="276" w:lineRule="auto"/>
        <w:ind w:firstLine="709"/>
        <w:rPr>
          <w:rFonts w:ascii="Times New Roman" w:eastAsia="Calibri" w:hAnsi="Times New Roman"/>
          <w:color w:val="000000"/>
          <w:szCs w:val="24"/>
          <w:lang w:val="ru-RU" w:bidi="ar-SA"/>
        </w:rPr>
      </w:pPr>
    </w:p>
    <w:p w:rsidR="00F530EE" w:rsidRPr="00F04AF4" w:rsidRDefault="00F530EE" w:rsidP="00105918">
      <w:pPr>
        <w:pStyle w:val="20"/>
        <w:rPr>
          <w:rFonts w:cs="Times New Roman"/>
        </w:rPr>
      </w:pPr>
      <w:bookmarkStart w:id="53" w:name="_Toc184645913"/>
      <w:r w:rsidRPr="00F04AF4">
        <w:rPr>
          <w:rFonts w:cs="Times New Roman"/>
        </w:rPr>
        <w:t>Информация о поданных теплоснабжающими организациями заявках на присвоение статуса единой теплоснабжающей организации</w:t>
      </w:r>
      <w:bookmarkEnd w:id="53"/>
    </w:p>
    <w:p w:rsidR="00F530EE" w:rsidRPr="00F04AF4" w:rsidRDefault="00FA12F8" w:rsidP="00F73B9B">
      <w:pPr>
        <w:pStyle w:val="affffffffff5"/>
      </w:pPr>
      <w:r>
        <w:t>ООО «Курорты Бурятии» курорт «Горячинск»</w:t>
      </w:r>
      <w:r w:rsidR="00660A36" w:rsidRPr="00F04AF4">
        <w:t xml:space="preserve"> является единственной теплоснабжающей организацией и соответствует критериям единой теплоснабжающей организации.</w:t>
      </w:r>
      <w:r w:rsidR="00F73B9B" w:rsidRPr="00F04AF4">
        <w:t xml:space="preserve"> Рекомендуется наделить статусом ЕТО</w:t>
      </w:r>
      <w:r w:rsidR="00B2650F" w:rsidRPr="00F04AF4">
        <w:rPr>
          <w:lang w:val="ru-RU"/>
        </w:rPr>
        <w:t>:</w:t>
      </w:r>
      <w:r w:rsidR="008C654D">
        <w:t xml:space="preserve"> </w:t>
      </w:r>
      <w:r>
        <w:t>ООО «Курорты Бурятии» курорт «Горячинск»</w:t>
      </w:r>
      <w:r w:rsidR="00F73B9B" w:rsidRPr="00F04AF4">
        <w:t>.</w:t>
      </w:r>
      <w:r w:rsidR="00504664" w:rsidRPr="00F04AF4">
        <w:t xml:space="preserve"> Другие теплоснабжающие организации в </w:t>
      </w:r>
      <w:r w:rsidR="00E901EF" w:rsidRPr="00F04AF4">
        <w:t>муниципальном образовании отсут</w:t>
      </w:r>
      <w:r w:rsidR="00504664" w:rsidRPr="00F04AF4">
        <w:t>ствуют.</w:t>
      </w:r>
    </w:p>
    <w:p w:rsidR="00F530EE" w:rsidRPr="00F04AF4" w:rsidRDefault="00B662AD" w:rsidP="00105918">
      <w:pPr>
        <w:pStyle w:val="20"/>
        <w:rPr>
          <w:rFonts w:cs="Times New Roman"/>
        </w:rPr>
      </w:pPr>
      <w:bookmarkStart w:id="54" w:name="_Toc184645914"/>
      <w:r w:rsidRPr="00F04AF4">
        <w:rPr>
          <w:rFonts w:cs="Times New Roman"/>
        </w:rPr>
        <w:t>Р</w:t>
      </w:r>
      <w:r w:rsidR="00F530EE" w:rsidRPr="00F04AF4">
        <w:rPr>
          <w:rFonts w:cs="Times New Roman"/>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724C99" w:rsidRPr="00F04AF4">
        <w:rPr>
          <w:rFonts w:cs="Times New Roman"/>
        </w:rPr>
        <w:t>муниципального образования</w:t>
      </w:r>
      <w:r w:rsidR="00F530EE" w:rsidRPr="00F04AF4">
        <w:rPr>
          <w:rFonts w:cs="Times New Roman"/>
        </w:rPr>
        <w:t xml:space="preserve">, </w:t>
      </w:r>
      <w:r w:rsidR="00724C99" w:rsidRPr="00F04AF4">
        <w:rPr>
          <w:rFonts w:cs="Times New Roman"/>
        </w:rPr>
        <w:t>муниципального образования</w:t>
      </w:r>
      <w:r w:rsidR="00F530EE" w:rsidRPr="00F04AF4">
        <w:rPr>
          <w:rFonts w:cs="Times New Roman"/>
        </w:rPr>
        <w:t xml:space="preserve"> федерального значения</w:t>
      </w:r>
      <w:bookmarkEnd w:id="54"/>
    </w:p>
    <w:p w:rsidR="00F530EE" w:rsidRPr="00F04AF4" w:rsidRDefault="00FA12F8" w:rsidP="00F73B9B">
      <w:pPr>
        <w:pStyle w:val="affffffffff5"/>
      </w:pPr>
      <w:r>
        <w:t>ООО «Курорты Бурятии» курорт «Горячинск»</w:t>
      </w:r>
      <w:r w:rsidR="00660A36" w:rsidRPr="00F04AF4">
        <w:t xml:space="preserve"> является единственной теплоснабжающей организацией и соответствует критериям единой теплоснабжающей организации.</w:t>
      </w:r>
      <w:r w:rsidR="00F73B9B" w:rsidRPr="00F04AF4">
        <w:t xml:space="preserve"> Рекомендуется наделить статусом ЕТО</w:t>
      </w:r>
      <w:r w:rsidR="00B2650F" w:rsidRPr="00F04AF4">
        <w:rPr>
          <w:lang w:val="ru-RU"/>
        </w:rPr>
        <w:t>:</w:t>
      </w:r>
      <w:r w:rsidR="008C654D">
        <w:t xml:space="preserve"> </w:t>
      </w:r>
      <w:r>
        <w:t>ООО «Курорты Бурятии» курорт «Горячинск»</w:t>
      </w:r>
      <w:r w:rsidR="008C654D">
        <w:t xml:space="preserve"> </w:t>
      </w:r>
      <w:r w:rsidR="00F73B9B" w:rsidRPr="00F04AF4">
        <w:t>.</w:t>
      </w:r>
    </w:p>
    <w:p w:rsidR="00F530EE" w:rsidRPr="00F04AF4" w:rsidRDefault="00F530EE" w:rsidP="00760F60">
      <w:pPr>
        <w:spacing w:after="120" w:line="276" w:lineRule="auto"/>
        <w:ind w:firstLine="709"/>
        <w:rPr>
          <w:rFonts w:ascii="Times New Roman" w:eastAsia="Calibri" w:hAnsi="Times New Roman"/>
          <w:color w:val="000000"/>
          <w:szCs w:val="24"/>
          <w:lang w:val="ru-RU" w:bidi="ar-SA"/>
        </w:rPr>
      </w:pPr>
    </w:p>
    <w:p w:rsidR="00F530EE" w:rsidRPr="00F04AF4" w:rsidRDefault="00F530EE" w:rsidP="00F73B9B">
      <w:pPr>
        <w:pStyle w:val="19"/>
        <w:spacing w:before="0" w:after="0"/>
        <w:contextualSpacing w:val="0"/>
        <w:rPr>
          <w:rFonts w:ascii="Times New Roman" w:hAnsi="Times New Roman"/>
          <w:color w:val="000000"/>
        </w:rPr>
      </w:pPr>
      <w:bookmarkStart w:id="55" w:name="_Toc184645915"/>
      <w:r w:rsidRPr="00F04AF4">
        <w:rPr>
          <w:rFonts w:ascii="Times New Roman" w:hAnsi="Times New Roman"/>
          <w:color w:val="000000"/>
        </w:rPr>
        <w:lastRenderedPageBreak/>
        <w:t>Решения о распределении тепловой нагрузки между источниками тепловой энергии</w:t>
      </w:r>
      <w:bookmarkEnd w:id="55"/>
    </w:p>
    <w:p w:rsidR="00252B31" w:rsidRPr="00F04AF4" w:rsidRDefault="00FC4720" w:rsidP="00A5593D">
      <w:pPr>
        <w:pStyle w:val="affffffffff5"/>
        <w:rPr>
          <w:lang w:val="ru-RU"/>
        </w:rPr>
      </w:pPr>
      <w:r w:rsidRPr="00F04AF4">
        <w:rPr>
          <w:lang w:val="ru-RU"/>
        </w:rPr>
        <w:t>Решения не предусмотрены.</w:t>
      </w:r>
    </w:p>
    <w:p w:rsidR="00F73B9B" w:rsidRPr="00F04AF4" w:rsidRDefault="00F73B9B" w:rsidP="00B662AD">
      <w:pPr>
        <w:pStyle w:val="affffffffff5"/>
        <w:ind w:firstLine="0"/>
        <w:rPr>
          <w:lang w:val="ru-RU" w:eastAsia="ru-RU"/>
        </w:rPr>
      </w:pPr>
    </w:p>
    <w:p w:rsidR="00F530EE" w:rsidRPr="00F04AF4" w:rsidRDefault="00F530EE" w:rsidP="00760F60">
      <w:pPr>
        <w:pStyle w:val="19"/>
        <w:spacing w:before="0" w:after="0" w:line="240" w:lineRule="auto"/>
        <w:contextualSpacing w:val="0"/>
        <w:rPr>
          <w:rFonts w:ascii="Times New Roman" w:hAnsi="Times New Roman"/>
          <w:color w:val="000000"/>
        </w:rPr>
      </w:pPr>
      <w:bookmarkStart w:id="56" w:name="_Toc184645916"/>
      <w:r w:rsidRPr="00F04AF4">
        <w:rPr>
          <w:rFonts w:ascii="Times New Roman" w:hAnsi="Times New Roman"/>
          <w:color w:val="000000"/>
        </w:rPr>
        <w:lastRenderedPageBreak/>
        <w:t>Решения по бесхозяйным тепловым сетям</w:t>
      </w:r>
      <w:bookmarkEnd w:id="56"/>
    </w:p>
    <w:p w:rsidR="00F73B9B" w:rsidRPr="00F04AF4" w:rsidRDefault="00F73B9B" w:rsidP="00F73B9B">
      <w:pPr>
        <w:pStyle w:val="affffffffff5"/>
        <w:rPr>
          <w:lang w:val="ru-RU" w:eastAsia="ru-RU"/>
        </w:rPr>
      </w:pPr>
    </w:p>
    <w:p w:rsidR="00252B31" w:rsidRPr="00F04AF4" w:rsidRDefault="00252B31" w:rsidP="00F73B9B">
      <w:pPr>
        <w:pStyle w:val="affffffffff5"/>
        <w:rPr>
          <w:lang w:eastAsia="ru-RU"/>
        </w:rPr>
      </w:pPr>
      <w:r w:rsidRPr="00F04AF4">
        <w:rPr>
          <w:lang w:eastAsia="ru-RU"/>
        </w:rPr>
        <w:t xml:space="preserve">По результатам актуализации Схемы теплоснабжения </w:t>
      </w:r>
      <w:r w:rsidR="00E56232">
        <w:rPr>
          <w:lang w:eastAsia="ru-RU"/>
        </w:rPr>
        <w:t>Туркин</w:t>
      </w:r>
      <w:r w:rsidR="0040051D" w:rsidRPr="00F04AF4">
        <w:rPr>
          <w:lang w:eastAsia="ru-RU"/>
        </w:rPr>
        <w:t>с</w:t>
      </w:r>
      <w:r w:rsidR="004520AA" w:rsidRPr="00F04AF4">
        <w:rPr>
          <w:lang w:eastAsia="ru-RU"/>
        </w:rPr>
        <w:t>кого сельского поселения</w:t>
      </w:r>
      <w:r w:rsidRPr="00F04AF4">
        <w:rPr>
          <w:lang w:eastAsia="ru-RU"/>
        </w:rPr>
        <w:t>, бесхозяйные сети не выявлены.</w:t>
      </w:r>
    </w:p>
    <w:p w:rsidR="00252B31" w:rsidRPr="00F04AF4" w:rsidRDefault="00252B31" w:rsidP="00760F60">
      <w:pPr>
        <w:spacing w:after="120" w:line="276" w:lineRule="auto"/>
        <w:ind w:firstLine="709"/>
        <w:rPr>
          <w:rFonts w:ascii="Times New Roman" w:eastAsia="Calibri" w:hAnsi="Times New Roman"/>
          <w:color w:val="000000"/>
          <w:szCs w:val="24"/>
          <w:lang w:val="ru-RU" w:bidi="ar-SA"/>
        </w:rPr>
      </w:pPr>
    </w:p>
    <w:p w:rsidR="00F530EE" w:rsidRPr="00F04AF4" w:rsidRDefault="00F530EE" w:rsidP="00B662AD">
      <w:pPr>
        <w:pStyle w:val="19"/>
        <w:spacing w:before="0" w:after="0"/>
        <w:contextualSpacing w:val="0"/>
        <w:rPr>
          <w:rFonts w:ascii="Times New Roman" w:hAnsi="Times New Roman"/>
          <w:color w:val="000000"/>
        </w:rPr>
      </w:pPr>
      <w:bookmarkStart w:id="57" w:name="_Toc184645917"/>
      <w:r w:rsidRPr="00F04AF4">
        <w:rPr>
          <w:rFonts w:ascii="Times New Roman" w:hAnsi="Times New Roman"/>
          <w:color w:val="000000"/>
        </w:rPr>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w:t>
      </w:r>
      <w:r w:rsidR="00A73BA8" w:rsidRPr="00F04AF4">
        <w:rPr>
          <w:rFonts w:ascii="Times New Roman" w:hAnsi="Times New Roman"/>
          <w:color w:val="000000"/>
        </w:rPr>
        <w:t>ения и водоотведения поселения</w:t>
      </w:r>
      <w:bookmarkEnd w:id="57"/>
    </w:p>
    <w:p w:rsidR="00B662AD" w:rsidRPr="00F04AF4" w:rsidRDefault="00504664" w:rsidP="00591894">
      <w:pPr>
        <w:pStyle w:val="affffffffff5"/>
      </w:pPr>
      <w:r w:rsidRPr="00F04AF4">
        <w:t xml:space="preserve">В данное время территория поселения обеспечена природным (сетевым) газом. </w:t>
      </w:r>
    </w:p>
    <w:p w:rsidR="00A73BA8" w:rsidRPr="00F04AF4" w:rsidRDefault="00A73BA8" w:rsidP="00105918">
      <w:pPr>
        <w:pStyle w:val="20"/>
        <w:rPr>
          <w:rFonts w:cs="Times New Roman"/>
        </w:rPr>
      </w:pPr>
      <w:bookmarkStart w:id="58" w:name="_Toc184645918"/>
      <w:r w:rsidRPr="00F04AF4">
        <w:rPr>
          <w:rFonts w:cs="Times New Roman"/>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58"/>
    </w:p>
    <w:p w:rsidR="00F54322" w:rsidRPr="00F04AF4" w:rsidRDefault="00F54322" w:rsidP="00917402">
      <w:pPr>
        <w:pStyle w:val="affffffffff5"/>
      </w:pPr>
      <w:r w:rsidRPr="00F04AF4">
        <w:t>Намеченн</w:t>
      </w:r>
      <w:r w:rsidR="009C7EAD" w:rsidRPr="00F04AF4">
        <w:t>ы</w:t>
      </w:r>
      <w:r w:rsidRPr="00F04AF4">
        <w:t xml:space="preserve">е в проекте схемы теплоснабжения </w:t>
      </w:r>
      <w:r w:rsidR="009C7EAD" w:rsidRPr="00F04AF4">
        <w:t>мероприятия</w:t>
      </w:r>
      <w:r w:rsidRPr="00F04AF4">
        <w:t xml:space="preserve"> не предполага</w:t>
      </w:r>
      <w:r w:rsidR="009C7EAD" w:rsidRPr="00F04AF4">
        <w:t>ю</w:t>
      </w:r>
      <w:r w:rsidRPr="00F04AF4">
        <w:t xml:space="preserve">т корректировки решений схем газоснабжения </w:t>
      </w:r>
      <w:r w:rsidR="00E56232">
        <w:t>Туркин</w:t>
      </w:r>
      <w:r w:rsidR="0040051D" w:rsidRPr="00F04AF4">
        <w:t>с</w:t>
      </w:r>
      <w:r w:rsidR="004520AA" w:rsidRPr="00F04AF4">
        <w:t>кого сельского поселения</w:t>
      </w:r>
      <w:r w:rsidRPr="00F04AF4">
        <w:t>.</w:t>
      </w:r>
    </w:p>
    <w:p w:rsidR="00A73BA8" w:rsidRPr="00F04AF4" w:rsidRDefault="00A73BA8" w:rsidP="00105918">
      <w:pPr>
        <w:pStyle w:val="20"/>
        <w:rPr>
          <w:rFonts w:cs="Times New Roman"/>
        </w:rPr>
      </w:pPr>
      <w:bookmarkStart w:id="59" w:name="_Toc184645919"/>
      <w:r w:rsidRPr="00F04AF4">
        <w:rPr>
          <w:rFonts w:cs="Times New Roman"/>
        </w:rPr>
        <w:t>Описание проблем организации газоснабжения источников тепловой энергии</w:t>
      </w:r>
      <w:bookmarkEnd w:id="59"/>
    </w:p>
    <w:p w:rsidR="00F54322" w:rsidRPr="00F04AF4" w:rsidRDefault="00141E9C" w:rsidP="00917402">
      <w:pPr>
        <w:pStyle w:val="affffffffff5"/>
      </w:pPr>
      <w:r w:rsidRPr="00F04AF4">
        <w:t>В данное время территория поселения</w:t>
      </w:r>
      <w:r w:rsidR="00917402" w:rsidRPr="00F04AF4">
        <w:t xml:space="preserve"> </w:t>
      </w:r>
      <w:r w:rsidRPr="00F04AF4">
        <w:t xml:space="preserve">обеспечена природным (сетевым) газом. </w:t>
      </w:r>
    </w:p>
    <w:p w:rsidR="00F54322" w:rsidRPr="00F04AF4" w:rsidRDefault="00A73BA8" w:rsidP="00105918">
      <w:pPr>
        <w:pStyle w:val="20"/>
        <w:rPr>
          <w:rFonts w:cs="Times New Roman"/>
        </w:rPr>
      </w:pPr>
      <w:bookmarkStart w:id="60" w:name="_Toc184645920"/>
      <w:r w:rsidRPr="00F04AF4">
        <w:rPr>
          <w:rFonts w:cs="Times New Roman"/>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60"/>
    </w:p>
    <w:p w:rsidR="00F54322" w:rsidRPr="00F04AF4" w:rsidRDefault="00F54322" w:rsidP="00917402">
      <w:pPr>
        <w:pStyle w:val="affffffffff5"/>
        <w:rPr>
          <w:lang w:val="ru-RU"/>
        </w:rPr>
      </w:pPr>
      <w:r w:rsidRPr="00F04AF4">
        <w:t>Корректировка региональных (</w:t>
      </w:r>
      <w:proofErr w:type="spellStart"/>
      <w:r w:rsidRPr="00F04AF4">
        <w:t>межгрегиональных</w:t>
      </w:r>
      <w:proofErr w:type="spellEnd"/>
      <w:r w:rsidRPr="00F04AF4">
        <w:t>) программ газификации не предполагается.</w:t>
      </w:r>
    </w:p>
    <w:p w:rsidR="00A27113" w:rsidRPr="00F04AF4" w:rsidRDefault="00A27113" w:rsidP="00917402">
      <w:pPr>
        <w:pStyle w:val="affffffffff5"/>
        <w:rPr>
          <w:lang w:val="ru-RU"/>
        </w:rPr>
      </w:pPr>
    </w:p>
    <w:p w:rsidR="00A27113" w:rsidRPr="00F04AF4" w:rsidRDefault="00A27113" w:rsidP="00917402">
      <w:pPr>
        <w:pStyle w:val="affffffffff5"/>
        <w:rPr>
          <w:lang w:val="ru-RU"/>
        </w:rPr>
      </w:pPr>
    </w:p>
    <w:p w:rsidR="00A27113" w:rsidRPr="00F04AF4" w:rsidRDefault="00A27113" w:rsidP="00917402">
      <w:pPr>
        <w:pStyle w:val="affffffffff5"/>
        <w:rPr>
          <w:lang w:val="ru-RU"/>
        </w:rPr>
      </w:pPr>
    </w:p>
    <w:p w:rsidR="00A27113" w:rsidRPr="00F04AF4" w:rsidRDefault="00A27113" w:rsidP="00917402">
      <w:pPr>
        <w:pStyle w:val="affffffffff5"/>
        <w:rPr>
          <w:lang w:val="ru-RU"/>
        </w:rPr>
      </w:pPr>
    </w:p>
    <w:p w:rsidR="00A27113" w:rsidRPr="00F04AF4" w:rsidRDefault="00A27113" w:rsidP="00917402">
      <w:pPr>
        <w:pStyle w:val="affffffffff5"/>
        <w:rPr>
          <w:lang w:val="ru-RU"/>
        </w:rPr>
      </w:pPr>
    </w:p>
    <w:p w:rsidR="00A27113" w:rsidRPr="00F04AF4" w:rsidRDefault="00A27113" w:rsidP="00917402">
      <w:pPr>
        <w:pStyle w:val="affffffffff5"/>
        <w:rPr>
          <w:lang w:val="ru-RU"/>
        </w:rPr>
      </w:pPr>
    </w:p>
    <w:p w:rsidR="00A73BA8" w:rsidRPr="00F04AF4" w:rsidRDefault="00A73BA8" w:rsidP="00105918">
      <w:pPr>
        <w:pStyle w:val="20"/>
        <w:rPr>
          <w:rFonts w:cs="Times New Roman"/>
        </w:rPr>
      </w:pPr>
      <w:bookmarkStart w:id="61" w:name="_Toc184645921"/>
      <w:r w:rsidRPr="00F04AF4">
        <w:rPr>
          <w:rFonts w:cs="Times New Roman"/>
        </w:rPr>
        <w:lastRenderedPageBreak/>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61"/>
    </w:p>
    <w:p w:rsidR="00F54322" w:rsidRPr="00F04AF4" w:rsidRDefault="00D70FE4" w:rsidP="00917402">
      <w:pPr>
        <w:pStyle w:val="affffffffff5"/>
      </w:pPr>
      <w:r w:rsidRPr="00F04AF4">
        <w:t xml:space="preserve">Комбинированная выработка электрической и тепловой энергии на территории </w:t>
      </w:r>
      <w:r w:rsidR="00E56232">
        <w:t>Туркин</w:t>
      </w:r>
      <w:r w:rsidR="0040051D" w:rsidRPr="00F04AF4">
        <w:t>с</w:t>
      </w:r>
      <w:r w:rsidR="004520AA" w:rsidRPr="00F04AF4">
        <w:t>кого сельского поселения</w:t>
      </w:r>
      <w:r w:rsidR="00F24097" w:rsidRPr="00F04AF4">
        <w:t xml:space="preserve"> </w:t>
      </w:r>
      <w:r w:rsidRPr="00F04AF4">
        <w:t>не осуществляется.</w:t>
      </w:r>
    </w:p>
    <w:p w:rsidR="00A73BA8" w:rsidRPr="00F04AF4" w:rsidRDefault="00A73BA8" w:rsidP="00105918">
      <w:pPr>
        <w:pStyle w:val="20"/>
        <w:rPr>
          <w:rFonts w:cs="Times New Roman"/>
        </w:rPr>
      </w:pPr>
      <w:bookmarkStart w:id="62" w:name="_Toc184645922"/>
      <w:r w:rsidRPr="00F04AF4">
        <w:rPr>
          <w:rFonts w:cs="Times New Roman"/>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62"/>
    </w:p>
    <w:p w:rsidR="00F54322" w:rsidRPr="00F04AF4" w:rsidRDefault="00F54322" w:rsidP="00917402">
      <w:pPr>
        <w:pStyle w:val="affffffffff5"/>
      </w:pPr>
      <w:r w:rsidRPr="00F04AF4">
        <w:t xml:space="preserve">Плотность тепловой нагрузки на территории </w:t>
      </w:r>
      <w:r w:rsidR="00E56232">
        <w:t>Туркин</w:t>
      </w:r>
      <w:r w:rsidR="0040051D" w:rsidRPr="00F04AF4">
        <w:t>с</w:t>
      </w:r>
      <w:r w:rsidR="004520AA" w:rsidRPr="00F04AF4">
        <w:t>кого сельского поселения</w:t>
      </w:r>
      <w:r w:rsidRPr="00F04AF4">
        <w:t xml:space="preserve"> недостаточна для рассмотрения вопроса о строительстве источника комбинированной выработки тепловой и электрической энергии, в связи с чем такое строительство не предлагается. </w:t>
      </w:r>
    </w:p>
    <w:p w:rsidR="00A73BA8" w:rsidRPr="00F04AF4" w:rsidRDefault="00A73BA8" w:rsidP="00105918">
      <w:pPr>
        <w:pStyle w:val="20"/>
        <w:rPr>
          <w:rFonts w:cs="Times New Roman"/>
        </w:rPr>
      </w:pPr>
      <w:bookmarkStart w:id="63" w:name="_Toc184645923"/>
      <w:r w:rsidRPr="00F04AF4">
        <w:rPr>
          <w:rFonts w:cs="Times New Roman"/>
        </w:rPr>
        <w:t xml:space="preserve">Описание решений (вырабатываемых с учетом положений утвержденной схемы водоснабжения поселения, </w:t>
      </w:r>
      <w:r w:rsidR="00724C99" w:rsidRPr="00F04AF4">
        <w:rPr>
          <w:rFonts w:cs="Times New Roman"/>
        </w:rPr>
        <w:t>муниципального образования</w:t>
      </w:r>
      <w:r w:rsidRPr="00F04AF4">
        <w:rPr>
          <w:rFonts w:cs="Times New Roman"/>
        </w:rPr>
        <w:t xml:space="preserve">, </w:t>
      </w:r>
      <w:r w:rsidR="00724C99" w:rsidRPr="00F04AF4">
        <w:rPr>
          <w:rFonts w:cs="Times New Roman"/>
        </w:rPr>
        <w:t>муниципального образования</w:t>
      </w:r>
      <w:r w:rsidRPr="00F04AF4">
        <w:rPr>
          <w:rFonts w:cs="Times New Roman"/>
        </w:rPr>
        <w:t xml:space="preserve">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bookmarkEnd w:id="63"/>
    </w:p>
    <w:p w:rsidR="0058206F" w:rsidRPr="00F04AF4" w:rsidRDefault="00414975" w:rsidP="00917402">
      <w:pPr>
        <w:pStyle w:val="affffffffff5"/>
        <w:rPr>
          <w:lang w:val="ru-RU"/>
        </w:rPr>
      </w:pPr>
      <w:r w:rsidRPr="00F04AF4">
        <w:t>Информация отсутствует.</w:t>
      </w:r>
    </w:p>
    <w:p w:rsidR="00A73BA8" w:rsidRPr="00F04AF4" w:rsidRDefault="00A73BA8" w:rsidP="00105918">
      <w:pPr>
        <w:pStyle w:val="20"/>
        <w:rPr>
          <w:rFonts w:cs="Times New Roman"/>
        </w:rPr>
      </w:pPr>
      <w:bookmarkStart w:id="64" w:name="_Toc184645924"/>
      <w:r w:rsidRPr="00F04AF4">
        <w:rPr>
          <w:rFonts w:cs="Times New Roman"/>
        </w:rPr>
        <w:t xml:space="preserve">Предложения по корректировке утвержденной (разработке) схемы водоснабжения поселения, </w:t>
      </w:r>
      <w:r w:rsidR="00724C99" w:rsidRPr="00F04AF4">
        <w:rPr>
          <w:rFonts w:cs="Times New Roman"/>
        </w:rPr>
        <w:t>муниципального образования</w:t>
      </w:r>
      <w:r w:rsidRPr="00F04AF4">
        <w:rPr>
          <w:rFonts w:cs="Times New Roman"/>
        </w:rPr>
        <w:t xml:space="preserve">, </w:t>
      </w:r>
      <w:r w:rsidR="00724C99" w:rsidRPr="00F04AF4">
        <w:rPr>
          <w:rFonts w:cs="Times New Roman"/>
        </w:rPr>
        <w:t>муниципального образования</w:t>
      </w:r>
      <w:r w:rsidRPr="00F04AF4">
        <w:rPr>
          <w:rFonts w:cs="Times New Roman"/>
        </w:rPr>
        <w:t xml:space="preserve"> федерального значения, единой схемы водоснабжения и водоотведения для обеспечения согласованности такой </w:t>
      </w:r>
      <w:r w:rsidRPr="00F04AF4">
        <w:rPr>
          <w:rFonts w:cs="Times New Roman"/>
        </w:rPr>
        <w:lastRenderedPageBreak/>
        <w:t>схемы и указанных в схеме теплоснабжения решений о развитии источников тепловой энергии и систем теплоснабжения</w:t>
      </w:r>
      <w:bookmarkEnd w:id="64"/>
    </w:p>
    <w:p w:rsidR="0058206F" w:rsidRPr="00F04AF4" w:rsidRDefault="00414975" w:rsidP="00A27113">
      <w:pPr>
        <w:pStyle w:val="affffffffff5"/>
        <w:rPr>
          <w:lang w:val="ru-RU"/>
        </w:rPr>
      </w:pPr>
      <w:r w:rsidRPr="00F04AF4">
        <w:t>Предложения отсутствуют.</w:t>
      </w:r>
    </w:p>
    <w:p w:rsidR="00A73BA8" w:rsidRPr="00F04AF4" w:rsidRDefault="00A73BA8" w:rsidP="00760F60">
      <w:pPr>
        <w:pStyle w:val="19"/>
        <w:spacing w:before="0" w:after="0" w:line="240" w:lineRule="auto"/>
        <w:contextualSpacing w:val="0"/>
        <w:rPr>
          <w:rFonts w:ascii="Times New Roman" w:hAnsi="Times New Roman"/>
          <w:color w:val="000000"/>
        </w:rPr>
      </w:pPr>
      <w:bookmarkStart w:id="65" w:name="_Toc184645925"/>
      <w:r w:rsidRPr="00F04AF4">
        <w:rPr>
          <w:rFonts w:ascii="Times New Roman" w:hAnsi="Times New Roman"/>
          <w:color w:val="000000"/>
        </w:rPr>
        <w:lastRenderedPageBreak/>
        <w:t>Ценовые (тарифные) последствия</w:t>
      </w:r>
      <w:bookmarkEnd w:id="65"/>
    </w:p>
    <w:p w:rsidR="00A73BA8" w:rsidRPr="00F04AF4" w:rsidRDefault="00A73BA8" w:rsidP="00B662AD">
      <w:pPr>
        <w:ind w:firstLine="0"/>
        <w:rPr>
          <w:rFonts w:ascii="Times New Roman" w:eastAsia="Calibri" w:hAnsi="Times New Roman"/>
          <w:color w:val="000000"/>
          <w:szCs w:val="24"/>
          <w:lang w:val="ru-RU" w:bidi="ar-SA"/>
        </w:rPr>
      </w:pPr>
    </w:p>
    <w:p w:rsidR="00414975" w:rsidRPr="00F04AF4" w:rsidRDefault="00414975" w:rsidP="00917402">
      <w:pPr>
        <w:pStyle w:val="affffffffff5"/>
      </w:pPr>
      <w:r w:rsidRPr="00F04AF4">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rsidR="00414975" w:rsidRPr="00F04AF4" w:rsidRDefault="00414975" w:rsidP="00917402">
      <w:pPr>
        <w:pStyle w:val="affffffffff5"/>
      </w:pPr>
      <w:r w:rsidRPr="00F04AF4">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rsidR="00414975" w:rsidRPr="00F04AF4" w:rsidRDefault="00414975" w:rsidP="00917402">
      <w:pPr>
        <w:pStyle w:val="affffffffff5"/>
        <w:rPr>
          <w:color w:val="000000"/>
          <w:szCs w:val="24"/>
        </w:rPr>
      </w:pPr>
      <w:r w:rsidRPr="00F04AF4">
        <w:rPr>
          <w:color w:val="000000"/>
          <w:szCs w:val="24"/>
        </w:rPr>
        <w:t>Предлагается рассмотреть 8 сценариев по финансированию мероприятий:</w:t>
      </w:r>
    </w:p>
    <w:p w:rsidR="00414975" w:rsidRPr="00F04AF4" w:rsidRDefault="00414975" w:rsidP="00917402">
      <w:pPr>
        <w:pStyle w:val="affffffffff5"/>
        <w:rPr>
          <w:color w:val="000000"/>
          <w:szCs w:val="24"/>
        </w:rPr>
      </w:pPr>
      <w:r w:rsidRPr="00F04AF4">
        <w:rPr>
          <w:color w:val="000000"/>
          <w:szCs w:val="24"/>
        </w:rPr>
        <w:t>Полный объем финансовых затрат покрывается за счет собственных средств тепло-снабжающих компаний.</w:t>
      </w:r>
    </w:p>
    <w:p w:rsidR="00414975" w:rsidRPr="00F04AF4" w:rsidRDefault="00414975" w:rsidP="00917402">
      <w:pPr>
        <w:ind w:left="3" w:firstLine="1"/>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1.</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20</w:t>
      </w:r>
      <w:r w:rsidR="006D205B">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 объема финансовых затрат покрывается за счет надбавки в тарифе – остальное за счет собственных средств теплоснабжающих компаний.</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2.</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60% объема финансовых затрат покрывается за счет надбавки в тарифе – остальное за счет собственных средств теплоснабжающих компаний.</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3.</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100% объема финансовых затрат покрывае</w:t>
      </w:r>
      <w:r w:rsidR="00161673" w:rsidRPr="00F04AF4">
        <w:rPr>
          <w:rFonts w:ascii="Times New Roman" w:eastAsia="Calibri" w:hAnsi="Times New Roman"/>
          <w:color w:val="000000"/>
          <w:szCs w:val="24"/>
          <w:lang w:val="ru-RU" w:bidi="ar-SA"/>
        </w:rPr>
        <w:t>тся за счет надбавки в тарифе.</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4.</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Полный объем финансовых затрат покрывается за счет заемного капитала.</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5.</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20% объема финансовых затрат покрывается за счет надбавки в тарифе – остальное за счет заемного капитала.</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6.</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60% объема финансовых затрат покрывается за счет надбавки в тарифе – остальное за счет заемного капитала.</w:t>
      </w:r>
    </w:p>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7.</w:t>
      </w:r>
      <w:r w:rsidRPr="00F04AF4">
        <w:rPr>
          <w:rFonts w:ascii="Times New Roman" w:eastAsia="Calibri" w:hAnsi="Times New Roman"/>
          <w:color w:val="000000"/>
          <w:szCs w:val="24"/>
          <w:lang w:val="ru-RU" w:bidi="ar-SA"/>
        </w:rPr>
        <w:tab/>
      </w:r>
      <w:r w:rsidR="00B662AD" w:rsidRPr="00F04AF4">
        <w:rPr>
          <w:rFonts w:ascii="Times New Roman" w:eastAsia="Calibri" w:hAnsi="Times New Roman"/>
          <w:color w:val="000000"/>
          <w:szCs w:val="24"/>
          <w:lang w:val="ru-RU" w:bidi="ar-SA"/>
        </w:rPr>
        <w:t xml:space="preserve"> </w:t>
      </w:r>
      <w:r w:rsidRPr="00F04AF4">
        <w:rPr>
          <w:rFonts w:ascii="Times New Roman" w:eastAsia="Calibri" w:hAnsi="Times New Roman"/>
          <w:color w:val="000000"/>
          <w:szCs w:val="24"/>
          <w:lang w:val="ru-RU" w:bidi="ar-SA"/>
        </w:rPr>
        <w:t>100% объема финансовых затрат покрывается за счет надбавки в тарифе</w:t>
      </w:r>
      <w:r w:rsidR="00161673" w:rsidRPr="00F04AF4">
        <w:rPr>
          <w:rFonts w:ascii="Times New Roman" w:eastAsia="Calibri" w:hAnsi="Times New Roman"/>
          <w:color w:val="000000"/>
          <w:szCs w:val="24"/>
          <w:lang w:val="ru-RU" w:bidi="ar-SA"/>
        </w:rPr>
        <w:t>.</w:t>
      </w:r>
    </w:p>
    <w:p w:rsidR="00414975" w:rsidRPr="00F04AF4" w:rsidRDefault="00414975" w:rsidP="00B662AD">
      <w:pPr>
        <w:ind w:firstLine="0"/>
        <w:rPr>
          <w:rFonts w:ascii="Times New Roman" w:eastAsia="Calibri" w:hAnsi="Times New Roman"/>
          <w:color w:val="000000"/>
          <w:szCs w:val="24"/>
          <w:lang w:val="ru-RU" w:bidi="ar-SA"/>
        </w:rPr>
      </w:pPr>
      <w:r w:rsidRPr="00F04AF4">
        <w:rPr>
          <w:rFonts w:ascii="Times New Roman" w:eastAsia="Calibri" w:hAnsi="Times New Roman"/>
          <w:color w:val="000000"/>
          <w:szCs w:val="24"/>
          <w:lang w:val="ru-RU" w:bidi="ar-SA"/>
        </w:rPr>
        <w:t>На основании этих данных рассчитываются показатели эффективности инвестиционного проекта:</w:t>
      </w:r>
    </w:p>
    <w:p w:rsidR="00414975" w:rsidRPr="00F04AF4" w:rsidRDefault="00414975" w:rsidP="00574140">
      <w:pPr>
        <w:pStyle w:val="a2"/>
      </w:pPr>
      <w:r w:rsidRPr="00F04AF4">
        <w:t>Приведенный (дисконтированный) доход NPV за период;</w:t>
      </w:r>
    </w:p>
    <w:p w:rsidR="00414975" w:rsidRPr="00F04AF4" w:rsidRDefault="00414975" w:rsidP="00574140">
      <w:pPr>
        <w:pStyle w:val="a2"/>
      </w:pPr>
      <w:r w:rsidRPr="00F04AF4">
        <w:t>Индекс рентабельности инвестиций PI;</w:t>
      </w:r>
    </w:p>
    <w:p w:rsidR="00414975" w:rsidRPr="00F04AF4" w:rsidRDefault="00414975" w:rsidP="00574140">
      <w:pPr>
        <w:pStyle w:val="a2"/>
      </w:pPr>
      <w:r w:rsidRPr="00F04AF4">
        <w:t>Срок окупаемости (динамический) от начала операционной деятельности.</w:t>
      </w:r>
    </w:p>
    <w:p w:rsidR="00414975" w:rsidRPr="00F04AF4" w:rsidRDefault="00414975" w:rsidP="00917402">
      <w:pPr>
        <w:pStyle w:val="affffffffff5"/>
      </w:pPr>
      <w:r w:rsidRPr="00F04AF4">
        <w:lastRenderedPageBreak/>
        <w:t xml:space="preserve">С целью приведения финансовых потребностей для осуществления производственной деятельности теплоснабжающего предприятия и </w:t>
      </w:r>
      <w:r w:rsidR="00E34422" w:rsidRPr="00F04AF4">
        <w:t>реализации проектов схемы тепло</w:t>
      </w:r>
      <w:r w:rsidRPr="00F04AF4">
        <w:t>снабжения к ценам соответствующих периодов в расчете использованы индексы-дефляторы, установленные в соответствии:</w:t>
      </w:r>
    </w:p>
    <w:p w:rsidR="00414975" w:rsidRPr="00F04AF4" w:rsidRDefault="00414975" w:rsidP="00917402">
      <w:pPr>
        <w:pStyle w:val="affffffffff5"/>
      </w:pPr>
      <w:r w:rsidRPr="00F04AF4">
        <w:t xml:space="preserve">- с прогнозом социально-экономического развития Российской Федерации на 2017 год и на плановый период </w:t>
      </w:r>
      <w:r w:rsidR="00F623E6" w:rsidRPr="00F04AF4">
        <w:t>2019</w:t>
      </w:r>
      <w:r w:rsidRPr="00F04AF4">
        <w:t xml:space="preserve"> и 2019 годов из письма Минэкономразвития России;</w:t>
      </w:r>
    </w:p>
    <w:p w:rsidR="00414975" w:rsidRPr="00F04AF4" w:rsidRDefault="00414975" w:rsidP="00917402">
      <w:pPr>
        <w:pStyle w:val="affffffffff5"/>
      </w:pPr>
      <w:r w:rsidRPr="00F04AF4">
        <w:t>-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rsidR="00414975" w:rsidRPr="00F04AF4" w:rsidRDefault="00414975" w:rsidP="00917402">
      <w:pPr>
        <w:pStyle w:val="affffffffff5"/>
      </w:pPr>
      <w:r w:rsidRPr="00F04AF4">
        <w:t>Период расчета для инвестиционного проекта – 1</w:t>
      </w:r>
      <w:r w:rsidR="00492578" w:rsidRPr="00F04AF4">
        <w:rPr>
          <w:lang w:val="ru-RU"/>
        </w:rPr>
        <w:t>2</w:t>
      </w:r>
      <w:r w:rsidRPr="00F04AF4">
        <w:t xml:space="preserve"> лет (</w:t>
      </w:r>
      <w:r w:rsidR="00ED3D3E" w:rsidRPr="00F04AF4">
        <w:t>2022</w:t>
      </w:r>
      <w:r w:rsidRPr="00F04AF4">
        <w:t xml:space="preserve"> – </w:t>
      </w:r>
      <w:r w:rsidR="00492578" w:rsidRPr="00F04AF4">
        <w:t>2034</w:t>
      </w:r>
      <w:r w:rsidR="0034790D" w:rsidRPr="00F04AF4">
        <w:t xml:space="preserve"> гг.). Шаг расче</w:t>
      </w:r>
      <w:r w:rsidRPr="00F04AF4">
        <w:t xml:space="preserve">та – 1 год. </w:t>
      </w:r>
    </w:p>
    <w:p w:rsidR="00414975" w:rsidRPr="00F04AF4" w:rsidRDefault="00414975" w:rsidP="00917402">
      <w:pPr>
        <w:pStyle w:val="affffffffff5"/>
      </w:pPr>
      <w:r w:rsidRPr="00F04AF4">
        <w:t>Индексы-дефляторы МЭР</w:t>
      </w:r>
    </w:p>
    <w:p w:rsidR="00414975" w:rsidRPr="00F04AF4" w:rsidRDefault="00414975" w:rsidP="00917402">
      <w:pPr>
        <w:pStyle w:val="affffffffff5"/>
      </w:pPr>
      <w:r w:rsidRPr="00F04AF4">
        <w:t>Изменения индексов основных показателей расчета в соответствии с индексами-дефлято</w:t>
      </w:r>
      <w:r w:rsidR="001550EB" w:rsidRPr="00F04AF4">
        <w:t>рами МЭР представлены в таблице</w:t>
      </w:r>
      <w:r w:rsidRPr="00F04AF4">
        <w:t>.</w:t>
      </w:r>
    </w:p>
    <w:p w:rsidR="00917402" w:rsidRPr="00F04AF4" w:rsidRDefault="00917402" w:rsidP="0034790D">
      <w:pPr>
        <w:ind w:firstLine="0"/>
        <w:jc w:val="left"/>
        <w:rPr>
          <w:rFonts w:ascii="Times New Roman" w:eastAsia="Calibri" w:hAnsi="Times New Roman"/>
          <w:color w:val="000000"/>
          <w:szCs w:val="24"/>
          <w:lang w:val="ru-RU" w:bidi="ar-SA"/>
        </w:rPr>
      </w:pPr>
    </w:p>
    <w:p w:rsidR="00414975" w:rsidRPr="00F04AF4" w:rsidRDefault="00414975" w:rsidP="00B2650F">
      <w:pPr>
        <w:pStyle w:val="affffffffff5"/>
        <w:rPr>
          <w:b/>
        </w:rPr>
      </w:pPr>
      <w:r w:rsidRPr="00F04AF4">
        <w:rPr>
          <w:b/>
        </w:rPr>
        <w:t xml:space="preserve">Таблица </w:t>
      </w:r>
      <w:r w:rsidR="00161673" w:rsidRPr="00F04AF4">
        <w:rPr>
          <w:b/>
        </w:rPr>
        <w:t xml:space="preserve">14.1 </w:t>
      </w:r>
      <w:r w:rsidRPr="00F04AF4">
        <w:rPr>
          <w:b/>
        </w:rPr>
        <w:t>- Изменения индексов показателей расчета в соответствии с индексами-дефляторами МЭР</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558"/>
        <w:gridCol w:w="558"/>
        <w:gridCol w:w="559"/>
        <w:gridCol w:w="517"/>
        <w:gridCol w:w="517"/>
        <w:gridCol w:w="517"/>
        <w:gridCol w:w="515"/>
        <w:gridCol w:w="515"/>
        <w:gridCol w:w="515"/>
        <w:gridCol w:w="515"/>
        <w:gridCol w:w="515"/>
        <w:gridCol w:w="515"/>
        <w:gridCol w:w="515"/>
        <w:gridCol w:w="515"/>
        <w:gridCol w:w="513"/>
      </w:tblGrid>
      <w:tr w:rsidR="009F3D5C" w:rsidRPr="005743A6" w:rsidTr="00251F01">
        <w:trPr>
          <w:trHeight w:val="20"/>
          <w:tblHeader/>
          <w:jc w:val="center"/>
        </w:trPr>
        <w:tc>
          <w:tcPr>
            <w:tcW w:w="894"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pPr>
            <w:proofErr w:type="spellStart"/>
            <w:r w:rsidRPr="00F04AF4">
              <w:t>Показатель</w:t>
            </w:r>
            <w:proofErr w:type="spellEnd"/>
          </w:p>
        </w:tc>
        <w:tc>
          <w:tcPr>
            <w:tcW w:w="4106" w:type="pct"/>
            <w:gridSpan w:val="15"/>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rPr>
                <w:lang w:val="ru-RU"/>
              </w:rPr>
            </w:pPr>
            <w:r w:rsidRPr="00F04AF4">
              <w:rPr>
                <w:lang w:val="ru-RU"/>
              </w:rPr>
              <w:t>Значение показателя по годам расчетного периода</w:t>
            </w:r>
          </w:p>
        </w:tc>
      </w:tr>
      <w:tr w:rsidR="009F3D5C" w:rsidRPr="00F04AF4" w:rsidTr="00251F0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spacing w:line="240" w:lineRule="auto"/>
              <w:ind w:firstLine="0"/>
              <w:jc w:val="left"/>
              <w:rPr>
                <w:rFonts w:ascii="Times New Roman" w:hAnsi="Times New Roman"/>
                <w:bCs/>
                <w:color w:val="000000"/>
                <w:sz w:val="20"/>
                <w:lang w:val="ru-RU"/>
              </w:rPr>
            </w:pP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2022</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2023</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2024</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2025</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2026</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2027</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2032</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2029</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2030</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2031</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2032</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2033</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2034</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2035</w:t>
            </w:r>
          </w:p>
        </w:tc>
        <w:tc>
          <w:tcPr>
            <w:tcW w:w="26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2036</w:t>
            </w:r>
          </w:p>
        </w:tc>
      </w:tr>
      <w:tr w:rsidR="009F3D5C" w:rsidRPr="00F04AF4" w:rsidTr="00251F0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0</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2</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3</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4</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5</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6</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7</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8</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9</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10</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11</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12</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13</w:t>
            </w:r>
          </w:p>
        </w:tc>
        <w:tc>
          <w:tcPr>
            <w:tcW w:w="26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9F3D5C" w:rsidRPr="00F04AF4" w:rsidRDefault="009F3D5C">
            <w:pPr>
              <w:pStyle w:val="11111"/>
              <w:ind w:left="-147" w:right="-44"/>
              <w:jc w:val="right"/>
            </w:pPr>
            <w:r w:rsidRPr="00F04AF4">
              <w:t>14</w:t>
            </w:r>
          </w:p>
        </w:tc>
      </w:tr>
      <w:tr w:rsidR="009F3D5C" w:rsidRPr="00F04AF4" w:rsidTr="009F3D5C">
        <w:trPr>
          <w:trHeight w:val="20"/>
          <w:jc w:val="center"/>
        </w:trPr>
        <w:tc>
          <w:tcPr>
            <w:tcW w:w="894"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pPr>
            <w:proofErr w:type="spellStart"/>
            <w:r w:rsidRPr="00F04AF4">
              <w:t>Инфляция</w:t>
            </w:r>
            <w:proofErr w:type="spellEnd"/>
            <w:r w:rsidRPr="00F04AF4">
              <w:t xml:space="preserve">(ИПЦ), </w:t>
            </w:r>
            <w:proofErr w:type="spellStart"/>
            <w:r w:rsidRPr="00F04AF4">
              <w:t>среднегодовая</w:t>
            </w:r>
            <w:proofErr w:type="spellEnd"/>
          </w:p>
        </w:tc>
        <w:tc>
          <w:tcPr>
            <w:tcW w:w="292"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0,045 </w:t>
            </w:r>
          </w:p>
        </w:tc>
        <w:tc>
          <w:tcPr>
            <w:tcW w:w="292"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0,045 </w:t>
            </w:r>
          </w:p>
        </w:tc>
        <w:tc>
          <w:tcPr>
            <w:tcW w:w="292"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0,046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0,047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0,047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0,048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0,048 </w:t>
            </w:r>
          </w:p>
        </w:tc>
        <w:tc>
          <w:tcPr>
            <w:tcW w:w="269"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0,048 </w:t>
            </w:r>
          </w:p>
        </w:tc>
        <w:tc>
          <w:tcPr>
            <w:tcW w:w="268" w:type="pct"/>
            <w:tcBorders>
              <w:top w:val="single" w:sz="4" w:space="0" w:color="auto"/>
              <w:left w:val="single" w:sz="4" w:space="0" w:color="auto"/>
              <w:bottom w:val="single" w:sz="4" w:space="0" w:color="auto"/>
              <w:right w:val="single" w:sz="4" w:space="0" w:color="auto"/>
            </w:tcBorders>
            <w:vAlign w:val="bottom"/>
            <w:hideMark/>
          </w:tcPr>
          <w:p w:rsidR="009F3D5C" w:rsidRPr="00F04AF4" w:rsidRDefault="009F3D5C">
            <w:pPr>
              <w:pStyle w:val="11111"/>
              <w:ind w:left="-147" w:right="-44"/>
              <w:jc w:val="right"/>
            </w:pPr>
            <w:r w:rsidRPr="00F04AF4">
              <w:t xml:space="preserve">0,048 </w:t>
            </w:r>
          </w:p>
        </w:tc>
      </w:tr>
      <w:tr w:rsidR="009F3D5C" w:rsidRPr="00F04AF4" w:rsidTr="009F3D5C">
        <w:trPr>
          <w:trHeight w:val="20"/>
          <w:jc w:val="center"/>
        </w:trPr>
        <w:tc>
          <w:tcPr>
            <w:tcW w:w="894"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rPr>
                <w:lang w:val="ru-RU"/>
              </w:rPr>
            </w:pPr>
            <w:r w:rsidRPr="00F04AF4">
              <w:rPr>
                <w:lang w:val="ru-RU"/>
              </w:rPr>
              <w:t>Рост цен на электроэнергию на оптовом рынке, %</w:t>
            </w:r>
          </w:p>
        </w:tc>
        <w:tc>
          <w:tcPr>
            <w:tcW w:w="292"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0,044</w:t>
            </w:r>
          </w:p>
        </w:tc>
        <w:tc>
          <w:tcPr>
            <w:tcW w:w="292"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0,045</w:t>
            </w:r>
          </w:p>
        </w:tc>
        <w:tc>
          <w:tcPr>
            <w:tcW w:w="292"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0,046</w:t>
            </w:r>
          </w:p>
        </w:tc>
        <w:tc>
          <w:tcPr>
            <w:tcW w:w="270"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0,042</w:t>
            </w:r>
          </w:p>
        </w:tc>
        <w:tc>
          <w:tcPr>
            <w:tcW w:w="270"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0,041</w:t>
            </w:r>
          </w:p>
        </w:tc>
        <w:tc>
          <w:tcPr>
            <w:tcW w:w="270"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0,040</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0,042</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0,042</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0,041</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0,041</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0,040</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0,040</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0,040</w:t>
            </w:r>
          </w:p>
        </w:tc>
        <w:tc>
          <w:tcPr>
            <w:tcW w:w="269"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0,039</w:t>
            </w:r>
          </w:p>
        </w:tc>
        <w:tc>
          <w:tcPr>
            <w:tcW w:w="268" w:type="pc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0,038</w:t>
            </w:r>
          </w:p>
        </w:tc>
      </w:tr>
      <w:tr w:rsidR="009F3D5C" w:rsidRPr="00F04AF4" w:rsidTr="009F3D5C">
        <w:trPr>
          <w:trHeight w:val="509"/>
          <w:jc w:val="center"/>
        </w:trPr>
        <w:tc>
          <w:tcPr>
            <w:tcW w:w="894"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rPr>
                <w:lang w:val="ru-RU"/>
              </w:rPr>
            </w:pPr>
            <w:r w:rsidRPr="00F04AF4">
              <w:rPr>
                <w:lang w:val="ru-RU"/>
              </w:rPr>
              <w:t>Рост цен на тепловую энергию в среднем за год к предыдущему году, %</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0,046</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0,033</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0,034</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0,09</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0,09</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0,07</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w:t>
            </w:r>
          </w:p>
        </w:tc>
        <w:tc>
          <w:tcPr>
            <w:tcW w:w="268" w:type="pct"/>
            <w:vMerge w:val="restart"/>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pStyle w:val="11111"/>
              <w:ind w:left="-147" w:right="-44"/>
              <w:jc w:val="right"/>
            </w:pPr>
            <w:r w:rsidRPr="00F04AF4">
              <w:t>0,04</w:t>
            </w:r>
          </w:p>
        </w:tc>
      </w:tr>
      <w:tr w:rsidR="009F3D5C" w:rsidRPr="00F04AF4"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r>
      <w:tr w:rsidR="009F3D5C" w:rsidRPr="00F04AF4"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r>
      <w:tr w:rsidR="009F3D5C" w:rsidRPr="00F04AF4"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F3D5C" w:rsidRPr="00F04AF4" w:rsidRDefault="009F3D5C">
            <w:pPr>
              <w:spacing w:line="240" w:lineRule="auto"/>
              <w:ind w:firstLine="0"/>
              <w:jc w:val="left"/>
              <w:rPr>
                <w:rFonts w:ascii="Times New Roman" w:hAnsi="Times New Roman"/>
                <w:bCs/>
                <w:color w:val="000000"/>
                <w:sz w:val="20"/>
              </w:rPr>
            </w:pPr>
          </w:p>
        </w:tc>
      </w:tr>
    </w:tbl>
    <w:p w:rsidR="00414975" w:rsidRPr="00F04AF4" w:rsidRDefault="00414975" w:rsidP="00760F60">
      <w:pPr>
        <w:spacing w:after="120" w:line="276" w:lineRule="auto"/>
        <w:ind w:firstLine="709"/>
        <w:rPr>
          <w:rFonts w:ascii="Times New Roman" w:eastAsia="Calibri" w:hAnsi="Times New Roman"/>
          <w:color w:val="000000"/>
          <w:szCs w:val="24"/>
          <w:lang w:val="ru-RU" w:bidi="ar-SA"/>
        </w:rPr>
      </w:pPr>
    </w:p>
    <w:p w:rsidR="00414975" w:rsidRPr="00F04AF4" w:rsidRDefault="001550EB" w:rsidP="00917402">
      <w:pPr>
        <w:pStyle w:val="affffffffff5"/>
      </w:pPr>
      <w:r w:rsidRPr="00F04AF4">
        <w:t xml:space="preserve">Источники финансирования </w:t>
      </w:r>
      <w:r w:rsidR="00414975" w:rsidRPr="00F04AF4">
        <w:t xml:space="preserve">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w:t>
      </w:r>
      <w:r w:rsidR="00414975" w:rsidRPr="00F04AF4">
        <w:lastRenderedPageBreak/>
        <w:t>затраты на реализацию мероприятий схемы предлагается финансировать за счет денежных средств потребителей.</w:t>
      </w:r>
    </w:p>
    <w:p w:rsidR="00414975" w:rsidRPr="00F04AF4" w:rsidRDefault="00414975" w:rsidP="00917402">
      <w:pPr>
        <w:pStyle w:val="affffffffff5"/>
      </w:pPr>
      <w:r w:rsidRPr="00F04AF4">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414975" w:rsidRPr="00F04AF4" w:rsidRDefault="00414975" w:rsidP="00917402">
      <w:pPr>
        <w:pStyle w:val="affffffffff5"/>
      </w:pPr>
      <w:r w:rsidRPr="00F04AF4">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414975" w:rsidRPr="00F04AF4" w:rsidRDefault="00414975" w:rsidP="00917402">
      <w:pPr>
        <w:pStyle w:val="affffffffff5"/>
      </w:pPr>
      <w:r w:rsidRPr="00F04AF4">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rsidR="00414975" w:rsidRPr="00F04AF4" w:rsidRDefault="00414975" w:rsidP="00917402">
      <w:pPr>
        <w:pStyle w:val="affffffffff5"/>
      </w:pPr>
      <w:r w:rsidRPr="00F04AF4">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rsidR="00414975" w:rsidRPr="00F04AF4" w:rsidRDefault="00414975" w:rsidP="00917402">
      <w:pPr>
        <w:pStyle w:val="affffffffff5"/>
      </w:pPr>
      <w:r w:rsidRPr="00F04AF4">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rsidR="00414975" w:rsidRPr="00F04AF4" w:rsidRDefault="00414975" w:rsidP="00917402">
      <w:pPr>
        <w:pStyle w:val="affffffffff5"/>
      </w:pPr>
      <w:r w:rsidRPr="00F04AF4">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rsidR="00414975" w:rsidRPr="00F04AF4" w:rsidRDefault="00414975" w:rsidP="00917402">
      <w:pPr>
        <w:pStyle w:val="affffffffff5"/>
      </w:pPr>
      <w:r w:rsidRPr="00F04AF4">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rsidR="00414975" w:rsidRPr="00F04AF4" w:rsidRDefault="00414975" w:rsidP="00917402">
      <w:pPr>
        <w:pStyle w:val="affffffffff5"/>
      </w:pPr>
      <w:r w:rsidRPr="00F04AF4">
        <w:t>Основным показателем, характеризующим рентабельность использования заемного капитала является эффект финансового рычага.</w:t>
      </w:r>
    </w:p>
    <w:p w:rsidR="00414975" w:rsidRPr="00F04AF4" w:rsidRDefault="00414975" w:rsidP="00917402">
      <w:pPr>
        <w:pStyle w:val="affffffffff5"/>
      </w:pPr>
      <w:r w:rsidRPr="00F04AF4">
        <w:lastRenderedPageBreak/>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rsidR="00414975" w:rsidRPr="00F04AF4" w:rsidRDefault="00414975" w:rsidP="00917402">
      <w:pPr>
        <w:pStyle w:val="affffffffff5"/>
      </w:pPr>
      <w:r w:rsidRPr="00F04AF4">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rsidR="00414975" w:rsidRPr="00F04AF4" w:rsidRDefault="00414975" w:rsidP="00917402">
      <w:pPr>
        <w:pStyle w:val="affffffffff5"/>
      </w:pPr>
      <w:r w:rsidRPr="00F04AF4">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rsidR="00414975" w:rsidRPr="00F04AF4" w:rsidRDefault="00414975" w:rsidP="00917402">
      <w:pPr>
        <w:pStyle w:val="affffffffff5"/>
      </w:pPr>
      <w:r w:rsidRPr="00F04AF4">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rsidR="00414975" w:rsidRPr="00F04AF4" w:rsidRDefault="00414975" w:rsidP="00917402">
      <w:pPr>
        <w:pStyle w:val="affffffffff5"/>
      </w:pPr>
      <w:r w:rsidRPr="00F04AF4">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rsidR="00414975" w:rsidRPr="00F04AF4" w:rsidRDefault="00414975" w:rsidP="00917402">
      <w:pPr>
        <w:pStyle w:val="affffffffff5"/>
      </w:pPr>
      <w:r w:rsidRPr="00F04AF4">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rsidR="00414975" w:rsidRPr="00F04AF4" w:rsidRDefault="00414975" w:rsidP="00917402">
      <w:pPr>
        <w:pStyle w:val="affffffffff5"/>
      </w:pPr>
      <w:r w:rsidRPr="00F04AF4">
        <w:t>Однако нужно иметь в</w:t>
      </w:r>
      <w:r w:rsidR="00E34422" w:rsidRPr="00F04AF4">
        <w:t xml:space="preserve"> </w:t>
      </w:r>
      <w:r w:rsidRPr="00F04AF4">
        <w:t>виду, что при предоставлении займов для реализации подобных проектов необходимое обеспечение – минимум 125</w:t>
      </w:r>
      <w:r w:rsidR="00D769CE" w:rsidRPr="00F04AF4">
        <w:rPr>
          <w:lang w:val="ru-RU"/>
        </w:rPr>
        <w:t xml:space="preserve"> </w:t>
      </w:r>
      <w:r w:rsidRPr="00F04AF4">
        <w:t>% суммы займа, гарантия (например, муниципальная) или залог оборудования.</w:t>
      </w:r>
    </w:p>
    <w:p w:rsidR="0047624C" w:rsidRPr="00F04AF4" w:rsidRDefault="0047624C" w:rsidP="00161673">
      <w:pPr>
        <w:pStyle w:val="affffffffff5"/>
      </w:pPr>
    </w:p>
    <w:p w:rsidR="004745EE" w:rsidRPr="00F04AF4" w:rsidRDefault="004745EE" w:rsidP="00161673">
      <w:pPr>
        <w:pStyle w:val="affffffffff5"/>
        <w:sectPr w:rsidR="004745EE" w:rsidRPr="00F04AF4" w:rsidSect="0055025A">
          <w:pgSz w:w="11906" w:h="16838"/>
          <w:pgMar w:top="1134" w:right="850" w:bottom="1134" w:left="1701" w:header="680" w:footer="284" w:gutter="0"/>
          <w:cols w:space="708"/>
          <w:docGrid w:linePitch="360"/>
        </w:sectPr>
      </w:pPr>
    </w:p>
    <w:p w:rsidR="007838D5" w:rsidRPr="005F41E6" w:rsidRDefault="004745EE" w:rsidP="005F41E6">
      <w:pPr>
        <w:pStyle w:val="affffffffff5"/>
        <w:rPr>
          <w:b/>
          <w:bCs w:val="0"/>
          <w:lang w:val="ru-RU"/>
        </w:rPr>
      </w:pPr>
      <w:r w:rsidRPr="00F04AF4">
        <w:rPr>
          <w:b/>
          <w:bCs w:val="0"/>
        </w:rPr>
        <w:lastRenderedPageBreak/>
        <w:t>Таблица 14.1.2 – Тарифно-балансовые модели</w:t>
      </w:r>
    </w:p>
    <w:p w:rsidR="00210F2F" w:rsidRDefault="00210F2F" w:rsidP="00161673">
      <w:pPr>
        <w:pStyle w:val="affffffffff5"/>
        <w:rPr>
          <w:lang w:val="ru-RU"/>
        </w:rPr>
      </w:pPr>
    </w:p>
    <w:tbl>
      <w:tblPr>
        <w:tblW w:w="5000" w:type="pct"/>
        <w:tblLook w:val="04A0" w:firstRow="1" w:lastRow="0" w:firstColumn="1" w:lastColumn="0" w:noHBand="0" w:noVBand="1"/>
      </w:tblPr>
      <w:tblGrid>
        <w:gridCol w:w="1253"/>
        <w:gridCol w:w="1264"/>
        <w:gridCol w:w="922"/>
        <w:gridCol w:w="922"/>
        <w:gridCol w:w="922"/>
        <w:gridCol w:w="922"/>
        <w:gridCol w:w="922"/>
        <w:gridCol w:w="922"/>
        <w:gridCol w:w="922"/>
        <w:gridCol w:w="922"/>
        <w:gridCol w:w="922"/>
        <w:gridCol w:w="922"/>
        <w:gridCol w:w="922"/>
        <w:gridCol w:w="922"/>
        <w:gridCol w:w="922"/>
      </w:tblGrid>
      <w:tr w:rsidR="00980218" w:rsidRPr="00582B10" w:rsidTr="00980218">
        <w:trPr>
          <w:trHeight w:val="20"/>
          <w:tblHeader/>
        </w:trPr>
        <w:tc>
          <w:tcPr>
            <w:tcW w:w="43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Наименование</w:t>
            </w:r>
          </w:p>
        </w:tc>
        <w:tc>
          <w:tcPr>
            <w:tcW w:w="43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Полугодие</w:t>
            </w:r>
          </w:p>
        </w:tc>
        <w:tc>
          <w:tcPr>
            <w:tcW w:w="4134" w:type="pct"/>
            <w:gridSpan w:val="13"/>
            <w:tcBorders>
              <w:top w:val="single" w:sz="4" w:space="0" w:color="auto"/>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Тарифы на коммунальные услуги</w:t>
            </w:r>
          </w:p>
        </w:tc>
      </w:tr>
      <w:tr w:rsidR="00980218" w:rsidRPr="00582B10" w:rsidTr="00980218">
        <w:trPr>
          <w:trHeight w:val="20"/>
          <w:tblHeader/>
        </w:trPr>
        <w:tc>
          <w:tcPr>
            <w:tcW w:w="431" w:type="pct"/>
            <w:vMerge/>
            <w:tcBorders>
              <w:top w:val="single" w:sz="4" w:space="0" w:color="auto"/>
              <w:left w:val="single" w:sz="4" w:space="0" w:color="auto"/>
              <w:bottom w:val="single" w:sz="4" w:space="0" w:color="auto"/>
              <w:right w:val="single" w:sz="4" w:space="0" w:color="auto"/>
            </w:tcBorders>
            <w:vAlign w:val="center"/>
            <w:hideMark/>
          </w:tcPr>
          <w:p w:rsidR="00980218" w:rsidRPr="00582B10" w:rsidRDefault="00980218" w:rsidP="00980218">
            <w:pPr>
              <w:pStyle w:val="11111"/>
            </w:pPr>
          </w:p>
        </w:tc>
        <w:tc>
          <w:tcPr>
            <w:tcW w:w="435" w:type="pct"/>
            <w:vMerge/>
            <w:tcBorders>
              <w:top w:val="single" w:sz="4" w:space="0" w:color="auto"/>
              <w:left w:val="single" w:sz="4" w:space="0" w:color="auto"/>
              <w:bottom w:val="single" w:sz="4" w:space="0" w:color="auto"/>
              <w:right w:val="single" w:sz="4" w:space="0" w:color="auto"/>
            </w:tcBorders>
            <w:vAlign w:val="center"/>
            <w:hideMark/>
          </w:tcPr>
          <w:p w:rsidR="00980218" w:rsidRPr="00582B10" w:rsidRDefault="00980218" w:rsidP="00980218">
            <w:pPr>
              <w:pStyle w:val="11111"/>
            </w:pP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2024</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2025</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2026</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2027</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2028</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2029</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2030</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2031</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2032</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2031</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2032</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2033</w:t>
            </w:r>
          </w:p>
        </w:tc>
        <w:tc>
          <w:tcPr>
            <w:tcW w:w="318" w:type="pct"/>
            <w:tcBorders>
              <w:top w:val="nil"/>
              <w:left w:val="nil"/>
              <w:bottom w:val="single" w:sz="4" w:space="0" w:color="auto"/>
              <w:right w:val="single" w:sz="4" w:space="0" w:color="auto"/>
            </w:tcBorders>
            <w:shd w:val="clear" w:color="000000" w:fill="D9D9D9"/>
            <w:vAlign w:val="center"/>
            <w:hideMark/>
          </w:tcPr>
          <w:p w:rsidR="00980218" w:rsidRPr="00582B10" w:rsidRDefault="00980218" w:rsidP="00980218">
            <w:pPr>
              <w:pStyle w:val="11111"/>
            </w:pPr>
            <w:r w:rsidRPr="00582B10">
              <w:t>2034</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817C16" w:rsidRDefault="00980218" w:rsidP="00980218">
            <w:pPr>
              <w:pStyle w:val="11111"/>
              <w:rPr>
                <w:lang w:val="ru-RU"/>
              </w:rPr>
            </w:pPr>
            <w:r w:rsidRPr="00817C16">
              <w:rPr>
                <w:lang w:val="ru-RU"/>
              </w:rPr>
              <w:t>Полезный отпуск тепловой энергии, Гкал</w:t>
            </w:r>
          </w:p>
        </w:tc>
        <w:tc>
          <w:tcPr>
            <w:tcW w:w="435" w:type="pct"/>
            <w:vMerge w:val="restart"/>
            <w:tcBorders>
              <w:top w:val="nil"/>
              <w:left w:val="single" w:sz="4" w:space="0" w:color="auto"/>
              <w:bottom w:val="single" w:sz="4" w:space="0" w:color="auto"/>
              <w:right w:val="single" w:sz="4" w:space="0" w:color="auto"/>
            </w:tcBorders>
            <w:shd w:val="clear" w:color="000000" w:fill="FFFFFF"/>
            <w:vAlign w:val="center"/>
            <w:hideMark/>
          </w:tcPr>
          <w:p w:rsidR="00980218" w:rsidRPr="00582B10" w:rsidRDefault="00980218" w:rsidP="00980218">
            <w:pPr>
              <w:pStyle w:val="11111"/>
            </w:pPr>
            <w:proofErr w:type="spellStart"/>
            <w:r w:rsidRPr="00582B10">
              <w:t>Отопительный</w:t>
            </w:r>
            <w:proofErr w:type="spellEnd"/>
            <w:r w:rsidRPr="00582B10">
              <w:t xml:space="preserve"> </w:t>
            </w:r>
            <w:proofErr w:type="spellStart"/>
            <w:r w:rsidRPr="00582B10">
              <w:t>период</w:t>
            </w:r>
            <w:proofErr w:type="spellEnd"/>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817C16" w:rsidRDefault="00980218" w:rsidP="00980218">
            <w:pPr>
              <w:pStyle w:val="11111"/>
              <w:rPr>
                <w:lang w:val="ru-RU"/>
              </w:rPr>
            </w:pPr>
            <w:r w:rsidRPr="00817C16">
              <w:rPr>
                <w:lang w:val="ru-RU"/>
              </w:rPr>
              <w:t>Котельная ООО «Курорты Бурятии» Курорт Горячинск</w:t>
            </w:r>
          </w:p>
        </w:tc>
        <w:tc>
          <w:tcPr>
            <w:tcW w:w="435" w:type="pct"/>
            <w:vMerge/>
            <w:tcBorders>
              <w:top w:val="nil"/>
              <w:left w:val="single" w:sz="4" w:space="0" w:color="auto"/>
              <w:bottom w:val="single" w:sz="4" w:space="0" w:color="auto"/>
              <w:right w:val="single" w:sz="4" w:space="0" w:color="auto"/>
            </w:tcBorders>
            <w:vAlign w:val="center"/>
            <w:hideMark/>
          </w:tcPr>
          <w:p w:rsidR="00980218" w:rsidRPr="00817C16" w:rsidRDefault="00980218" w:rsidP="00980218">
            <w:pPr>
              <w:pStyle w:val="11111"/>
              <w:rPr>
                <w:lang w:val="ru-RU"/>
              </w:rPr>
            </w:pP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5917,46</w:t>
            </w:r>
          </w:p>
        </w:tc>
      </w:tr>
      <w:tr w:rsidR="00980218" w:rsidRPr="00582B10" w:rsidTr="00980218">
        <w:trPr>
          <w:trHeight w:val="20"/>
        </w:trPr>
        <w:tc>
          <w:tcPr>
            <w:tcW w:w="431" w:type="pct"/>
            <w:vMerge w:val="restart"/>
            <w:tcBorders>
              <w:top w:val="nil"/>
              <w:left w:val="single" w:sz="4" w:space="0" w:color="auto"/>
              <w:bottom w:val="single" w:sz="4" w:space="0" w:color="auto"/>
              <w:right w:val="single" w:sz="4" w:space="0" w:color="auto"/>
            </w:tcBorders>
            <w:shd w:val="clear" w:color="auto" w:fill="auto"/>
            <w:vAlign w:val="center"/>
            <w:hideMark/>
          </w:tcPr>
          <w:p w:rsidR="00980218" w:rsidRPr="00980218" w:rsidRDefault="00980218" w:rsidP="00980218">
            <w:pPr>
              <w:pStyle w:val="11111"/>
              <w:rPr>
                <w:lang w:val="ru-RU"/>
              </w:rPr>
            </w:pPr>
            <w:r w:rsidRPr="00980218">
              <w:rPr>
                <w:lang w:val="ru-RU"/>
              </w:rPr>
              <w:t xml:space="preserve">Размер тарифов на тепловую </w:t>
            </w:r>
            <w:proofErr w:type="spellStart"/>
            <w:r w:rsidRPr="00980218">
              <w:rPr>
                <w:lang w:val="ru-RU"/>
              </w:rPr>
              <w:t>энерги</w:t>
            </w:r>
            <w:proofErr w:type="spellEnd"/>
            <w:r w:rsidRPr="00980218">
              <w:rPr>
                <w:lang w:val="ru-RU"/>
              </w:rPr>
              <w:t xml:space="preserve">, </w:t>
            </w:r>
            <w:proofErr w:type="spellStart"/>
            <w:r w:rsidRPr="00980218">
              <w:rPr>
                <w:lang w:val="ru-RU"/>
              </w:rPr>
              <w:t>руб</w:t>
            </w:r>
            <w:proofErr w:type="spellEnd"/>
            <w:r w:rsidRPr="00980218">
              <w:rPr>
                <w:lang w:val="ru-RU"/>
              </w:rPr>
              <w:t>/Гкал</w:t>
            </w: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01.01-31.06</w:t>
            </w:r>
          </w:p>
        </w:tc>
        <w:tc>
          <w:tcPr>
            <w:tcW w:w="318" w:type="pct"/>
            <w:tcBorders>
              <w:top w:val="nil"/>
              <w:left w:val="nil"/>
              <w:bottom w:val="single" w:sz="8" w:space="0" w:color="auto"/>
              <w:right w:val="single" w:sz="8" w:space="0" w:color="auto"/>
            </w:tcBorders>
            <w:shd w:val="clear" w:color="auto" w:fill="auto"/>
            <w:noWrap/>
            <w:vAlign w:val="center"/>
            <w:hideMark/>
          </w:tcPr>
          <w:p w:rsidR="00980218" w:rsidRPr="00582B10" w:rsidRDefault="00980218" w:rsidP="00980218">
            <w:pPr>
              <w:pStyle w:val="11111"/>
            </w:pPr>
            <w:r w:rsidRPr="00582B10">
              <w:t>1350,62</w:t>
            </w:r>
          </w:p>
        </w:tc>
        <w:tc>
          <w:tcPr>
            <w:tcW w:w="318" w:type="pct"/>
            <w:tcBorders>
              <w:top w:val="nil"/>
              <w:left w:val="single" w:sz="4" w:space="0" w:color="auto"/>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1380,39</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1424,64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1470,32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1517,46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1566,10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1616,31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1668,13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1721,61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1776,81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1833,77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1892,56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1988,33</w:t>
            </w:r>
          </w:p>
        </w:tc>
      </w:tr>
      <w:tr w:rsidR="00980218" w:rsidRPr="00582B10" w:rsidTr="00980218">
        <w:trPr>
          <w:trHeight w:val="20"/>
        </w:trPr>
        <w:tc>
          <w:tcPr>
            <w:tcW w:w="431" w:type="pct"/>
            <w:vMerge/>
            <w:tcBorders>
              <w:top w:val="nil"/>
              <w:left w:val="single" w:sz="4" w:space="0" w:color="auto"/>
              <w:bottom w:val="single" w:sz="4" w:space="0" w:color="auto"/>
              <w:right w:val="single" w:sz="4" w:space="0" w:color="auto"/>
            </w:tcBorders>
            <w:vAlign w:val="center"/>
            <w:hideMark/>
          </w:tcPr>
          <w:p w:rsidR="00980218" w:rsidRPr="00582B10" w:rsidRDefault="00980218" w:rsidP="00980218">
            <w:pPr>
              <w:pStyle w:val="11111"/>
            </w:pP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01.07-31.12</w:t>
            </w:r>
          </w:p>
        </w:tc>
        <w:tc>
          <w:tcPr>
            <w:tcW w:w="318" w:type="pct"/>
            <w:tcBorders>
              <w:top w:val="nil"/>
              <w:left w:val="nil"/>
              <w:bottom w:val="nil"/>
              <w:right w:val="nil"/>
            </w:tcBorders>
            <w:shd w:val="clear" w:color="auto" w:fill="auto"/>
            <w:noWrap/>
            <w:vAlign w:val="center"/>
            <w:hideMark/>
          </w:tcPr>
          <w:p w:rsidR="00980218" w:rsidRPr="00582B10" w:rsidRDefault="00980218" w:rsidP="00980218">
            <w:pPr>
              <w:pStyle w:val="11111"/>
            </w:pPr>
            <w:r w:rsidRPr="00582B10">
              <w:t>1377,6324</w:t>
            </w:r>
          </w:p>
        </w:tc>
        <w:tc>
          <w:tcPr>
            <w:tcW w:w="318" w:type="pct"/>
            <w:tcBorders>
              <w:top w:val="nil"/>
              <w:left w:val="single" w:sz="4" w:space="0" w:color="auto"/>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1421,80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1467,38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1514,43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1562,98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1613,09</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1664,80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1718,18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1773,26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1830,11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1888,79</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1949,34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2047,98</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817C16" w:rsidRDefault="00980218" w:rsidP="00980218">
            <w:pPr>
              <w:pStyle w:val="11111"/>
              <w:rPr>
                <w:lang w:val="ru-RU"/>
              </w:rPr>
            </w:pPr>
            <w:r w:rsidRPr="00817C16">
              <w:rPr>
                <w:lang w:val="ru-RU"/>
              </w:rPr>
              <w:t xml:space="preserve">Тарифы с учетом 20% капитальных вложений в мероприятия, </w:t>
            </w:r>
            <w:proofErr w:type="spellStart"/>
            <w:r w:rsidRPr="00817C16">
              <w:rPr>
                <w:lang w:val="ru-RU"/>
              </w:rPr>
              <w:t>руб</w:t>
            </w:r>
            <w:proofErr w:type="spellEnd"/>
            <w:r w:rsidRPr="00817C16">
              <w:rPr>
                <w:lang w:val="ru-RU"/>
              </w:rPr>
              <w:t>/Гкал</w:t>
            </w: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01.01-31.06</w:t>
            </w:r>
          </w:p>
        </w:tc>
        <w:tc>
          <w:tcPr>
            <w:tcW w:w="318" w:type="pct"/>
            <w:tcBorders>
              <w:top w:val="single" w:sz="4" w:space="0" w:color="auto"/>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1377,66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1407,43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1451,68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1497,36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1544,49</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1593,14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1643,35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1695,17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1748,65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1803,85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1860,81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1919,60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2015,37</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582B10" w:rsidRDefault="00980218" w:rsidP="00980218">
            <w:pPr>
              <w:pStyle w:val="11111"/>
            </w:pP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01.07-31.12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1404,67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1448,84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1494,42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1541,47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1590,02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1640,13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1691,84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1745,22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1800,30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1857,15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1915,82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1976,38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2075,02</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Размер надбавки, руб./Гкал</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27,04</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Размер надбавки, %.</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0,972%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0,947%</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0,918%</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0,890%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0,863%</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0,836%</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0,811%</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0,786%</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0,762%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0,739%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0,716%</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0,694%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0,661%</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Сумма</w:t>
            </w:r>
            <w:proofErr w:type="spellEnd"/>
            <w:r w:rsidRPr="00582B10">
              <w:t xml:space="preserve"> </w:t>
            </w:r>
            <w:proofErr w:type="spellStart"/>
            <w:r w:rsidRPr="00582B10">
              <w:t>надбавки</w:t>
            </w:r>
            <w:proofErr w:type="spellEnd"/>
            <w:r w:rsidRPr="00582B10">
              <w:t xml:space="preserve">, </w:t>
            </w:r>
            <w:proofErr w:type="spellStart"/>
            <w:r w:rsidRPr="00582B10">
              <w:t>руб</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160000,00</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980218" w:rsidRDefault="00980218" w:rsidP="00980218">
            <w:pPr>
              <w:pStyle w:val="11111"/>
              <w:rPr>
                <w:lang w:val="ru-RU"/>
              </w:rPr>
            </w:pPr>
            <w:r w:rsidRPr="00980218">
              <w:rPr>
                <w:lang w:val="ru-RU"/>
              </w:rPr>
              <w:t xml:space="preserve">Тарифы с учетом 60% капитальных вложений в </w:t>
            </w:r>
            <w:r w:rsidRPr="00980218">
              <w:rPr>
                <w:lang w:val="ru-RU"/>
              </w:rPr>
              <w:lastRenderedPageBreak/>
              <w:t xml:space="preserve">мероприятия, </w:t>
            </w:r>
            <w:proofErr w:type="spellStart"/>
            <w:r w:rsidRPr="00980218">
              <w:rPr>
                <w:lang w:val="ru-RU"/>
              </w:rPr>
              <w:t>руб</w:t>
            </w:r>
            <w:proofErr w:type="spellEnd"/>
            <w:r w:rsidRPr="00980218">
              <w:rPr>
                <w:lang w:val="ru-RU"/>
              </w:rPr>
              <w:t>/Гкал</w:t>
            </w: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lastRenderedPageBreak/>
              <w:t>01.01-31.06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1461,50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1505,76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1551,43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1598,57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1647,22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1697,43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1749,25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1802,73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1857,92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1914,89</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1973,68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2069,44</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582B10" w:rsidRDefault="00980218" w:rsidP="00980218">
            <w:pPr>
              <w:pStyle w:val="11111"/>
            </w:pP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01.07-31.12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1431,74</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Размер</w:t>
            </w:r>
            <w:proofErr w:type="spellEnd"/>
            <w:r w:rsidRPr="00582B10">
              <w:t xml:space="preserve"> </w:t>
            </w:r>
            <w:proofErr w:type="spellStart"/>
            <w:r w:rsidRPr="00582B10">
              <w:t>надбавки</w:t>
            </w:r>
            <w:proofErr w:type="spellEnd"/>
            <w:r w:rsidRPr="00582B10">
              <w:t xml:space="preserve">, </w:t>
            </w:r>
            <w:proofErr w:type="spellStart"/>
            <w:r w:rsidRPr="00582B10">
              <w:t>руб</w:t>
            </w:r>
            <w:proofErr w:type="spellEnd"/>
            <w:r w:rsidRPr="00582B10">
              <w:t>./</w:t>
            </w:r>
            <w:proofErr w:type="spellStart"/>
            <w:r w:rsidRPr="00582B10">
              <w:t>Гкал</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81,12</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Размер</w:t>
            </w:r>
            <w:proofErr w:type="spellEnd"/>
            <w:r w:rsidRPr="00582B10">
              <w:t xml:space="preserve"> </w:t>
            </w:r>
            <w:proofErr w:type="spellStart"/>
            <w:r w:rsidRPr="00582B10">
              <w:t>надбавки</w:t>
            </w:r>
            <w:proofErr w:type="spellEnd"/>
            <w:r w:rsidRPr="00582B10">
              <w:t>, %.</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2,833%</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2,804%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2,761%</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2,719%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2,677%</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2,635%</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2,592%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2,550%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2,508%</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2,466%</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2,424%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2,382%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2,317%</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Сумма</w:t>
            </w:r>
            <w:proofErr w:type="spellEnd"/>
            <w:r w:rsidRPr="00582B10">
              <w:t xml:space="preserve"> </w:t>
            </w:r>
            <w:proofErr w:type="spellStart"/>
            <w:r w:rsidRPr="00582B10">
              <w:t>надбавки</w:t>
            </w:r>
            <w:proofErr w:type="spellEnd"/>
            <w:r w:rsidRPr="00582B10">
              <w:t xml:space="preserve">, </w:t>
            </w:r>
            <w:proofErr w:type="spellStart"/>
            <w:r w:rsidRPr="00582B10">
              <w:t>руб</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480000,00</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980218" w:rsidRDefault="00980218" w:rsidP="00980218">
            <w:pPr>
              <w:pStyle w:val="11111"/>
              <w:rPr>
                <w:lang w:val="ru-RU"/>
              </w:rPr>
            </w:pPr>
            <w:r w:rsidRPr="00980218">
              <w:rPr>
                <w:lang w:val="ru-RU"/>
              </w:rPr>
              <w:t xml:space="preserve">Тарифы с учетом 100% капитальных вложений в мероприятия, </w:t>
            </w:r>
            <w:proofErr w:type="spellStart"/>
            <w:r w:rsidRPr="00980218">
              <w:rPr>
                <w:lang w:val="ru-RU"/>
              </w:rPr>
              <w:t>руб</w:t>
            </w:r>
            <w:proofErr w:type="spellEnd"/>
            <w:r w:rsidRPr="00980218">
              <w:rPr>
                <w:lang w:val="ru-RU"/>
              </w:rPr>
              <w:t>/Гкал</w:t>
            </w: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01.01-31.06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1515,58</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1559,84</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1605,51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1652,65</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1701,30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1751,51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1803,33</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1856,81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1912,00</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1968,97</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2027,76</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2123,52</w:t>
            </w:r>
          </w:p>
        </w:tc>
      </w:tr>
      <w:tr w:rsidR="00980218" w:rsidRPr="00582B10" w:rsidTr="00980218">
        <w:trPr>
          <w:trHeight w:val="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980218" w:rsidRPr="00582B10" w:rsidRDefault="00980218" w:rsidP="00980218">
            <w:pPr>
              <w:pStyle w:val="11111"/>
            </w:pPr>
          </w:p>
        </w:tc>
        <w:tc>
          <w:tcPr>
            <w:tcW w:w="435" w:type="pct"/>
            <w:tcBorders>
              <w:top w:val="nil"/>
              <w:left w:val="nil"/>
              <w:bottom w:val="single" w:sz="4" w:space="0" w:color="auto"/>
              <w:right w:val="single" w:sz="4" w:space="0" w:color="auto"/>
            </w:tcBorders>
            <w:shd w:val="clear" w:color="000000" w:fill="FFFFFF"/>
            <w:vAlign w:val="center"/>
            <w:hideMark/>
          </w:tcPr>
          <w:p w:rsidR="00980218" w:rsidRPr="00582B10" w:rsidRDefault="00980218" w:rsidP="00980218">
            <w:pPr>
              <w:pStyle w:val="11111"/>
            </w:pPr>
            <w:r w:rsidRPr="00582B10">
              <w:t>01.07-31.12</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c>
          <w:tcPr>
            <w:tcW w:w="318" w:type="pct"/>
            <w:tcBorders>
              <w:top w:val="nil"/>
              <w:left w:val="nil"/>
              <w:bottom w:val="single" w:sz="4" w:space="0" w:color="auto"/>
              <w:right w:val="single" w:sz="4" w:space="0" w:color="auto"/>
            </w:tcBorders>
            <w:shd w:val="clear" w:color="auto" w:fill="auto"/>
            <w:vAlign w:val="center"/>
            <w:hideMark/>
          </w:tcPr>
          <w:p w:rsidR="00980218" w:rsidRPr="00582B10" w:rsidRDefault="00980218" w:rsidP="00980218">
            <w:pPr>
              <w:pStyle w:val="11111"/>
            </w:pPr>
            <w:r w:rsidRPr="00582B10">
              <w:t>1485,81</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Размер</w:t>
            </w:r>
            <w:proofErr w:type="spellEnd"/>
            <w:r w:rsidRPr="00582B10">
              <w:t xml:space="preserve"> </w:t>
            </w:r>
            <w:proofErr w:type="spellStart"/>
            <w:r w:rsidRPr="00582B10">
              <w:t>надбавки</w:t>
            </w:r>
            <w:proofErr w:type="spellEnd"/>
            <w:r w:rsidRPr="00582B10">
              <w:t xml:space="preserve">, </w:t>
            </w:r>
            <w:proofErr w:type="spellStart"/>
            <w:r w:rsidRPr="00582B10">
              <w:t>руб</w:t>
            </w:r>
            <w:proofErr w:type="spellEnd"/>
            <w:r w:rsidRPr="00582B10">
              <w:t>./</w:t>
            </w:r>
            <w:proofErr w:type="spellStart"/>
            <w:r w:rsidRPr="00582B10">
              <w:t>Гкал</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135,19</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Размер</w:t>
            </w:r>
            <w:proofErr w:type="spellEnd"/>
            <w:r w:rsidRPr="00582B10">
              <w:t xml:space="preserve"> </w:t>
            </w:r>
            <w:proofErr w:type="spellStart"/>
            <w:r w:rsidRPr="00582B10">
              <w:t>надбавки</w:t>
            </w:r>
            <w:proofErr w:type="spellEnd"/>
            <w:r w:rsidRPr="00582B10">
              <w:t>, %.</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4,549%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4,504%</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4,439%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4,373%</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4,308%</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4,242%</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4,176%</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4,110%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4,045%</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3,979%</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3,913%</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3,848%</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3,746%</w:t>
            </w:r>
          </w:p>
        </w:tc>
      </w:tr>
      <w:tr w:rsidR="00980218" w:rsidRPr="00582B10" w:rsidTr="00980218">
        <w:trPr>
          <w:trHeight w:val="20"/>
        </w:trPr>
        <w:tc>
          <w:tcPr>
            <w:tcW w:w="8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218" w:rsidRPr="00582B10" w:rsidRDefault="00980218" w:rsidP="00980218">
            <w:pPr>
              <w:pStyle w:val="11111"/>
            </w:pPr>
            <w:proofErr w:type="spellStart"/>
            <w:r w:rsidRPr="00582B10">
              <w:t>Сумма</w:t>
            </w:r>
            <w:proofErr w:type="spellEnd"/>
            <w:r w:rsidRPr="00582B10">
              <w:t xml:space="preserve"> </w:t>
            </w:r>
            <w:proofErr w:type="spellStart"/>
            <w:r w:rsidRPr="00582B10">
              <w:t>надбавки</w:t>
            </w:r>
            <w:proofErr w:type="spellEnd"/>
            <w:r w:rsidRPr="00582B10">
              <w:t xml:space="preserve">, </w:t>
            </w:r>
            <w:proofErr w:type="spellStart"/>
            <w:r w:rsidRPr="00582B10">
              <w:t>руб</w:t>
            </w:r>
            <w:proofErr w:type="spellEnd"/>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c>
          <w:tcPr>
            <w:tcW w:w="318" w:type="pct"/>
            <w:tcBorders>
              <w:top w:val="nil"/>
              <w:left w:val="nil"/>
              <w:bottom w:val="single" w:sz="4" w:space="0" w:color="auto"/>
              <w:right w:val="single" w:sz="4" w:space="0" w:color="auto"/>
            </w:tcBorders>
            <w:shd w:val="clear" w:color="auto" w:fill="auto"/>
            <w:noWrap/>
            <w:vAlign w:val="center"/>
            <w:hideMark/>
          </w:tcPr>
          <w:p w:rsidR="00980218" w:rsidRPr="00582B10" w:rsidRDefault="00980218" w:rsidP="00980218">
            <w:pPr>
              <w:pStyle w:val="11111"/>
            </w:pPr>
            <w:r w:rsidRPr="00582B10">
              <w:t>800000,00</w:t>
            </w:r>
          </w:p>
        </w:tc>
      </w:tr>
    </w:tbl>
    <w:p w:rsidR="00980218" w:rsidRPr="00F04AF4" w:rsidRDefault="00980218" w:rsidP="00161673">
      <w:pPr>
        <w:pStyle w:val="affffffffff5"/>
        <w:rPr>
          <w:lang w:val="ru-RU"/>
        </w:rPr>
        <w:sectPr w:rsidR="00980218" w:rsidRPr="00F04AF4" w:rsidSect="0055025A">
          <w:pgSz w:w="16838" w:h="11906" w:orient="landscape"/>
          <w:pgMar w:top="1134" w:right="850" w:bottom="1134" w:left="1701" w:header="680" w:footer="284" w:gutter="0"/>
          <w:cols w:space="708"/>
          <w:docGrid w:linePitch="360"/>
        </w:sectPr>
      </w:pPr>
    </w:p>
    <w:p w:rsidR="00204797" w:rsidRPr="00C6780C" w:rsidRDefault="00204797" w:rsidP="00C6780C">
      <w:pPr>
        <w:pStyle w:val="19"/>
        <w:rPr>
          <w:rFonts w:ascii="Times New Roman" w:hAnsi="Times New Roman"/>
        </w:rPr>
      </w:pPr>
      <w:bookmarkStart w:id="66" w:name="_Toc84979068"/>
      <w:bookmarkStart w:id="67" w:name="_Toc84971079"/>
      <w:bookmarkStart w:id="68" w:name="_Toc9154933"/>
      <w:r w:rsidRPr="00C6780C">
        <w:rPr>
          <w:rFonts w:ascii="Times New Roman" w:hAnsi="Times New Roman"/>
        </w:rPr>
        <w:lastRenderedPageBreak/>
        <w:t xml:space="preserve"> </w:t>
      </w:r>
      <w:bookmarkStart w:id="69" w:name="_Toc184645926"/>
      <w:bookmarkEnd w:id="66"/>
      <w:bookmarkEnd w:id="67"/>
      <w:bookmarkEnd w:id="68"/>
      <w:r w:rsidR="00F24097" w:rsidRPr="00C6780C">
        <w:rPr>
          <w:rFonts w:ascii="Times New Roman" w:hAnsi="Times New Roman"/>
        </w:rPr>
        <w:t>Индикаторы</w:t>
      </w:r>
      <w:r w:rsidR="00105918" w:rsidRPr="00C6780C">
        <w:rPr>
          <w:rFonts w:ascii="Times New Roman" w:hAnsi="Times New Roman"/>
        </w:rPr>
        <w:t xml:space="preserve"> развития систем теплоснабжения</w:t>
      </w:r>
      <w:bookmarkEnd w:id="69"/>
      <w:r w:rsidR="00105918" w:rsidRPr="00C6780C">
        <w:rPr>
          <w:rFonts w:ascii="Times New Roman" w:hAnsi="Times New Roman"/>
        </w:rPr>
        <w:t xml:space="preserve"> </w:t>
      </w:r>
    </w:p>
    <w:p w:rsidR="00204797" w:rsidRPr="00F04AF4" w:rsidRDefault="00204797" w:rsidP="00C6780C">
      <w:pPr>
        <w:pStyle w:val="20"/>
      </w:pPr>
      <w:bookmarkStart w:id="70" w:name="_Toc103729404"/>
      <w:bookmarkStart w:id="71" w:name="_Toc84979069"/>
      <w:bookmarkStart w:id="72" w:name="_Toc84971080"/>
      <w:bookmarkStart w:id="73" w:name="_Toc9154934"/>
      <w:bookmarkStart w:id="74" w:name="_Toc184645927"/>
      <w:bookmarkEnd w:id="70"/>
      <w:r w:rsidRPr="00F04AF4">
        <w:t>Количество прекращений подачи тепловой энергии, теплоносителя в результате технологических нарушений на тепловых сетях</w:t>
      </w:r>
      <w:bookmarkEnd w:id="71"/>
      <w:bookmarkEnd w:id="72"/>
      <w:bookmarkEnd w:id="73"/>
      <w:bookmarkEnd w:id="74"/>
    </w:p>
    <w:p w:rsidR="00204797" w:rsidRPr="00F04AF4" w:rsidRDefault="00204797" w:rsidP="00204797">
      <w:pPr>
        <w:rPr>
          <w:rFonts w:ascii="Times New Roman" w:hAnsi="Times New Roman"/>
          <w:szCs w:val="24"/>
          <w:lang w:val="ru-RU"/>
        </w:rPr>
      </w:pPr>
      <w:r w:rsidRPr="00F04AF4">
        <w:rPr>
          <w:rFonts w:ascii="Times New Roman" w:hAnsi="Times New Roman"/>
          <w:szCs w:val="24"/>
          <w:lang w:val="ru-RU"/>
        </w:rPr>
        <w:t>Прекращений подачи тепловой энергии, теплоносителя в результате технологических нарушений на тепловых сетях не зафиксировано.</w:t>
      </w:r>
    </w:p>
    <w:p w:rsidR="00204797" w:rsidRPr="00F04AF4" w:rsidRDefault="00204797" w:rsidP="00204797">
      <w:pPr>
        <w:rPr>
          <w:rFonts w:ascii="Times New Roman" w:hAnsi="Times New Roman"/>
          <w:szCs w:val="24"/>
          <w:lang w:val="ru-RU"/>
        </w:rPr>
      </w:pPr>
    </w:p>
    <w:p w:rsidR="00204797" w:rsidRPr="00F04AF4" w:rsidRDefault="00204797" w:rsidP="00105918">
      <w:pPr>
        <w:pStyle w:val="20"/>
        <w:rPr>
          <w:rFonts w:cs="Times New Roman"/>
        </w:rPr>
      </w:pPr>
      <w:bookmarkStart w:id="75" w:name="_Toc84979070"/>
      <w:bookmarkStart w:id="76" w:name="_Toc84971081"/>
      <w:bookmarkStart w:id="77" w:name="_Toc9154935"/>
      <w:bookmarkStart w:id="78" w:name="_Toc184645928"/>
      <w:r w:rsidRPr="00F04AF4">
        <w:rPr>
          <w:rFont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bookmarkEnd w:id="75"/>
      <w:bookmarkEnd w:id="76"/>
      <w:bookmarkEnd w:id="77"/>
      <w:bookmarkEnd w:id="78"/>
    </w:p>
    <w:p w:rsidR="00204797" w:rsidRPr="00F04AF4" w:rsidRDefault="00204797" w:rsidP="00204797">
      <w:pPr>
        <w:pStyle w:val="affffffffff5"/>
      </w:pPr>
      <w:r w:rsidRPr="00F04AF4">
        <w:t>Прекращений подачи тепловой энергии, теплоносителя в результате технологических нарушений на источниках тепловой энергии не зафиксировано.</w:t>
      </w:r>
    </w:p>
    <w:p w:rsidR="00204797" w:rsidRPr="00F04AF4" w:rsidRDefault="00204797" w:rsidP="00204797">
      <w:pPr>
        <w:rPr>
          <w:rFonts w:ascii="Times New Roman" w:hAnsi="Times New Roman"/>
          <w:szCs w:val="24"/>
          <w:lang w:val="ru-RU"/>
        </w:rPr>
      </w:pPr>
    </w:p>
    <w:p w:rsidR="00204797" w:rsidRPr="00F04AF4" w:rsidRDefault="00204797" w:rsidP="00105918">
      <w:pPr>
        <w:pStyle w:val="20"/>
        <w:rPr>
          <w:rFonts w:cs="Times New Roman"/>
        </w:rPr>
      </w:pPr>
      <w:bookmarkStart w:id="79" w:name="_Toc84979071"/>
      <w:bookmarkStart w:id="80" w:name="_Toc84971082"/>
      <w:bookmarkStart w:id="81" w:name="_Toc9154936"/>
      <w:bookmarkStart w:id="82" w:name="_Toc184645929"/>
      <w:r w:rsidRPr="00F04AF4">
        <w:rPr>
          <w:rFont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79"/>
      <w:bookmarkEnd w:id="80"/>
      <w:bookmarkEnd w:id="81"/>
      <w:bookmarkEnd w:id="82"/>
    </w:p>
    <w:p w:rsidR="00204797" w:rsidRPr="00F04AF4" w:rsidRDefault="00204797" w:rsidP="00204797">
      <w:pPr>
        <w:pStyle w:val="affffffffff5"/>
      </w:pPr>
      <w:r w:rsidRPr="00F04AF4">
        <w:t>Удельный расход условного топлива на единицу тепловой энергии, отпускаемой с коллекторов источников тепловой энергии равен:</w:t>
      </w:r>
    </w:p>
    <w:p w:rsidR="00204797" w:rsidRPr="00F04AF4" w:rsidRDefault="00204797" w:rsidP="00204797">
      <w:pPr>
        <w:jc w:val="left"/>
        <w:rPr>
          <w:rFonts w:ascii="Times New Roman" w:hAnsi="Times New Roman"/>
          <w:b/>
          <w:szCs w:val="24"/>
          <w:lang w:val="ru-RU"/>
        </w:rPr>
      </w:pPr>
      <w:r w:rsidRPr="00F04AF4">
        <w:rPr>
          <w:rFonts w:ascii="Times New Roman" w:hAnsi="Times New Roman"/>
          <w:b/>
          <w:szCs w:val="24"/>
          <w:lang w:val="ru-RU"/>
        </w:rPr>
        <w:t xml:space="preserve">Таблица 15.3.1 - Удельный расход условного топлива на единицу тепловой энергии </w:t>
      </w:r>
    </w:p>
    <w:tbl>
      <w:tblPr>
        <w:tblW w:w="5000" w:type="pct"/>
        <w:tblLook w:val="04A0" w:firstRow="1" w:lastRow="0" w:firstColumn="1" w:lastColumn="0" w:noHBand="0" w:noVBand="1"/>
      </w:tblPr>
      <w:tblGrid>
        <w:gridCol w:w="4838"/>
        <w:gridCol w:w="1331"/>
        <w:gridCol w:w="1022"/>
        <w:gridCol w:w="1070"/>
        <w:gridCol w:w="1310"/>
      </w:tblGrid>
      <w:tr w:rsidR="005F41E6" w:rsidRPr="005743A6" w:rsidTr="005F41E6">
        <w:trPr>
          <w:trHeight w:val="20"/>
          <w:tblHeader/>
        </w:trPr>
        <w:tc>
          <w:tcPr>
            <w:tcW w:w="25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F41E6" w:rsidRPr="00B466F0" w:rsidRDefault="005F41E6" w:rsidP="005F41E6">
            <w:pPr>
              <w:pStyle w:val="11111"/>
            </w:pPr>
            <w:proofErr w:type="spellStart"/>
            <w:r w:rsidRPr="00B466F0">
              <w:t>Наименование</w:t>
            </w:r>
            <w:proofErr w:type="spellEnd"/>
            <w:r w:rsidRPr="00B466F0">
              <w:t xml:space="preserve"> </w:t>
            </w:r>
            <w:proofErr w:type="spellStart"/>
            <w:r w:rsidRPr="00B466F0">
              <w:t>котельной</w:t>
            </w:r>
            <w:proofErr w:type="spellEnd"/>
          </w:p>
        </w:tc>
        <w:tc>
          <w:tcPr>
            <w:tcW w:w="6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F41E6" w:rsidRPr="005F41E6" w:rsidRDefault="005F41E6" w:rsidP="005F41E6">
            <w:pPr>
              <w:pStyle w:val="11111"/>
              <w:rPr>
                <w:lang w:val="ru-RU"/>
              </w:rPr>
            </w:pPr>
            <w:r w:rsidRPr="005F41E6">
              <w:rPr>
                <w:lang w:val="ru-RU"/>
              </w:rPr>
              <w:t>Объем производства тепловой энергии в год, Гкал</w:t>
            </w:r>
          </w:p>
        </w:tc>
        <w:tc>
          <w:tcPr>
            <w:tcW w:w="5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F41E6" w:rsidRPr="00B466F0" w:rsidRDefault="005F41E6" w:rsidP="005F41E6">
            <w:pPr>
              <w:pStyle w:val="11111"/>
            </w:pPr>
            <w:proofErr w:type="spellStart"/>
            <w:r w:rsidRPr="00B466F0">
              <w:t>Основное</w:t>
            </w:r>
            <w:proofErr w:type="spellEnd"/>
            <w:r w:rsidRPr="00B466F0">
              <w:t xml:space="preserve"> </w:t>
            </w:r>
            <w:proofErr w:type="spellStart"/>
            <w:r w:rsidRPr="00B466F0">
              <w:t>топливо</w:t>
            </w:r>
            <w:proofErr w:type="spellEnd"/>
          </w:p>
        </w:tc>
        <w:tc>
          <w:tcPr>
            <w:tcW w:w="56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F41E6" w:rsidRPr="005F41E6" w:rsidRDefault="005F41E6" w:rsidP="005F41E6">
            <w:pPr>
              <w:pStyle w:val="11111"/>
              <w:rPr>
                <w:lang w:val="ru-RU"/>
              </w:rPr>
            </w:pPr>
            <w:r w:rsidRPr="005F41E6">
              <w:rPr>
                <w:lang w:val="ru-RU"/>
              </w:rPr>
              <w:t xml:space="preserve">Годовой расход основного топлива, </w:t>
            </w:r>
            <w:proofErr w:type="spellStart"/>
            <w:r w:rsidRPr="005F41E6">
              <w:rPr>
                <w:lang w:val="ru-RU"/>
              </w:rPr>
              <w:t>т.у.т</w:t>
            </w:r>
            <w:proofErr w:type="spellEnd"/>
            <w:r w:rsidRPr="005F41E6">
              <w:rPr>
                <w:lang w:val="ru-RU"/>
              </w:rPr>
              <w:t>.</w:t>
            </w:r>
          </w:p>
        </w:tc>
        <w:tc>
          <w:tcPr>
            <w:tcW w:w="6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F41E6" w:rsidRPr="005F41E6" w:rsidRDefault="005F41E6" w:rsidP="005F41E6">
            <w:pPr>
              <w:pStyle w:val="11111"/>
              <w:rPr>
                <w:lang w:val="ru-RU"/>
              </w:rPr>
            </w:pPr>
            <w:r w:rsidRPr="005F41E6">
              <w:rPr>
                <w:lang w:val="ru-RU"/>
              </w:rPr>
              <w:t xml:space="preserve">Фактический удельный расход удельного топлива, </w:t>
            </w:r>
            <w:proofErr w:type="spellStart"/>
            <w:r w:rsidRPr="005F41E6">
              <w:rPr>
                <w:lang w:val="ru-RU"/>
              </w:rPr>
              <w:t>кг.у.т</w:t>
            </w:r>
            <w:proofErr w:type="spellEnd"/>
            <w:r w:rsidRPr="005F41E6">
              <w:rPr>
                <w:lang w:val="ru-RU"/>
              </w:rPr>
              <w:t>./ккал</w:t>
            </w:r>
          </w:p>
        </w:tc>
      </w:tr>
      <w:tr w:rsidR="005F41E6" w:rsidRPr="00B466F0" w:rsidTr="005F41E6">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 xml:space="preserve">2022 </w:t>
            </w:r>
            <w:proofErr w:type="spellStart"/>
            <w:r w:rsidRPr="00B466F0">
              <w:t>год</w:t>
            </w:r>
            <w:proofErr w:type="spellEnd"/>
          </w:p>
        </w:tc>
      </w:tr>
      <w:tr w:rsidR="005F41E6" w:rsidRPr="00B466F0" w:rsidTr="005F41E6">
        <w:trPr>
          <w:trHeight w:val="20"/>
        </w:trPr>
        <w:tc>
          <w:tcPr>
            <w:tcW w:w="2523" w:type="pct"/>
            <w:tcBorders>
              <w:top w:val="nil"/>
              <w:left w:val="single" w:sz="4" w:space="0" w:color="auto"/>
              <w:bottom w:val="single" w:sz="4" w:space="0" w:color="auto"/>
              <w:right w:val="single" w:sz="4" w:space="0" w:color="auto"/>
            </w:tcBorders>
            <w:shd w:val="clear" w:color="auto" w:fill="auto"/>
            <w:noWrap/>
            <w:vAlign w:val="center"/>
            <w:hideMark/>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69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7123,16</w:t>
            </w:r>
          </w:p>
        </w:tc>
        <w:tc>
          <w:tcPr>
            <w:tcW w:w="53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proofErr w:type="spellStart"/>
            <w:r w:rsidRPr="00B466F0">
              <w:t>Уголь</w:t>
            </w:r>
            <w:proofErr w:type="spellEnd"/>
          </w:p>
        </w:tc>
        <w:tc>
          <w:tcPr>
            <w:tcW w:w="560"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643,06</w:t>
            </w:r>
          </w:p>
        </w:tc>
        <w:tc>
          <w:tcPr>
            <w:tcW w:w="685" w:type="pct"/>
            <w:tcBorders>
              <w:top w:val="nil"/>
              <w:left w:val="nil"/>
              <w:bottom w:val="single" w:sz="4" w:space="0" w:color="auto"/>
              <w:right w:val="single" w:sz="4" w:space="0" w:color="auto"/>
            </w:tcBorders>
            <w:shd w:val="clear" w:color="000000" w:fill="FFFFFF"/>
            <w:vAlign w:val="center"/>
            <w:hideMark/>
          </w:tcPr>
          <w:p w:rsidR="005F41E6" w:rsidRPr="00B466F0" w:rsidRDefault="005F41E6" w:rsidP="005F41E6">
            <w:pPr>
              <w:pStyle w:val="11111"/>
            </w:pPr>
            <w:r w:rsidRPr="00B466F0">
              <w:t>90,28</w:t>
            </w:r>
          </w:p>
        </w:tc>
      </w:tr>
      <w:tr w:rsidR="005F41E6" w:rsidRPr="00B466F0" w:rsidTr="005F41E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F41E6" w:rsidRPr="00B466F0" w:rsidRDefault="005F41E6" w:rsidP="005F41E6">
            <w:pPr>
              <w:pStyle w:val="11111"/>
            </w:pPr>
            <w:r w:rsidRPr="00B466F0">
              <w:t xml:space="preserve">2023-2026 </w:t>
            </w:r>
            <w:proofErr w:type="spellStart"/>
            <w:r w:rsidRPr="00B466F0">
              <w:t>годы</w:t>
            </w:r>
            <w:proofErr w:type="spellEnd"/>
          </w:p>
        </w:tc>
      </w:tr>
      <w:tr w:rsidR="005F41E6" w:rsidRPr="00B466F0" w:rsidTr="005F41E6">
        <w:trPr>
          <w:trHeight w:val="20"/>
        </w:trPr>
        <w:tc>
          <w:tcPr>
            <w:tcW w:w="2523" w:type="pct"/>
            <w:tcBorders>
              <w:top w:val="nil"/>
              <w:left w:val="single" w:sz="4" w:space="0" w:color="auto"/>
              <w:bottom w:val="single" w:sz="4" w:space="0" w:color="auto"/>
              <w:right w:val="single" w:sz="4" w:space="0" w:color="auto"/>
            </w:tcBorders>
            <w:shd w:val="clear" w:color="auto" w:fill="auto"/>
            <w:noWrap/>
            <w:vAlign w:val="center"/>
            <w:hideMark/>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69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7415,32</w:t>
            </w:r>
          </w:p>
        </w:tc>
        <w:tc>
          <w:tcPr>
            <w:tcW w:w="53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proofErr w:type="spellStart"/>
            <w:r w:rsidRPr="00B466F0">
              <w:t>Уголь</w:t>
            </w:r>
            <w:proofErr w:type="spellEnd"/>
          </w:p>
        </w:tc>
        <w:tc>
          <w:tcPr>
            <w:tcW w:w="560"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669,44</w:t>
            </w:r>
          </w:p>
        </w:tc>
        <w:tc>
          <w:tcPr>
            <w:tcW w:w="685" w:type="pct"/>
            <w:tcBorders>
              <w:top w:val="nil"/>
              <w:left w:val="nil"/>
              <w:bottom w:val="single" w:sz="4" w:space="0" w:color="auto"/>
              <w:right w:val="single" w:sz="4" w:space="0" w:color="auto"/>
            </w:tcBorders>
            <w:shd w:val="clear" w:color="000000" w:fill="FFFFFF"/>
            <w:vAlign w:val="center"/>
            <w:hideMark/>
          </w:tcPr>
          <w:p w:rsidR="005F41E6" w:rsidRPr="00B466F0" w:rsidRDefault="005F41E6" w:rsidP="005F41E6">
            <w:pPr>
              <w:pStyle w:val="11111"/>
            </w:pPr>
            <w:r w:rsidRPr="00B466F0">
              <w:t>90,28</w:t>
            </w:r>
          </w:p>
        </w:tc>
      </w:tr>
      <w:tr w:rsidR="005F41E6" w:rsidRPr="00B466F0" w:rsidTr="005F41E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F41E6" w:rsidRPr="00B466F0" w:rsidRDefault="005F41E6" w:rsidP="005F41E6">
            <w:pPr>
              <w:pStyle w:val="11111"/>
            </w:pPr>
            <w:r w:rsidRPr="00B466F0">
              <w:t xml:space="preserve">2027-2031 </w:t>
            </w:r>
            <w:proofErr w:type="spellStart"/>
            <w:r w:rsidRPr="00B466F0">
              <w:t>годы</w:t>
            </w:r>
            <w:proofErr w:type="spellEnd"/>
          </w:p>
        </w:tc>
      </w:tr>
      <w:tr w:rsidR="005F41E6" w:rsidRPr="00B466F0" w:rsidTr="005F41E6">
        <w:trPr>
          <w:trHeight w:val="20"/>
        </w:trPr>
        <w:tc>
          <w:tcPr>
            <w:tcW w:w="2523" w:type="pct"/>
            <w:tcBorders>
              <w:top w:val="nil"/>
              <w:left w:val="single" w:sz="4" w:space="0" w:color="auto"/>
              <w:bottom w:val="single" w:sz="4" w:space="0" w:color="auto"/>
              <w:right w:val="single" w:sz="4" w:space="0" w:color="auto"/>
            </w:tcBorders>
            <w:shd w:val="clear" w:color="auto" w:fill="auto"/>
            <w:noWrap/>
            <w:vAlign w:val="center"/>
            <w:hideMark/>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69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7722,09</w:t>
            </w:r>
          </w:p>
        </w:tc>
        <w:tc>
          <w:tcPr>
            <w:tcW w:w="53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proofErr w:type="spellStart"/>
            <w:r w:rsidRPr="00B466F0">
              <w:t>Уголь</w:t>
            </w:r>
            <w:proofErr w:type="spellEnd"/>
          </w:p>
        </w:tc>
        <w:tc>
          <w:tcPr>
            <w:tcW w:w="560"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697,13</w:t>
            </w:r>
          </w:p>
        </w:tc>
        <w:tc>
          <w:tcPr>
            <w:tcW w:w="685" w:type="pct"/>
            <w:tcBorders>
              <w:top w:val="nil"/>
              <w:left w:val="nil"/>
              <w:bottom w:val="single" w:sz="4" w:space="0" w:color="auto"/>
              <w:right w:val="single" w:sz="4" w:space="0" w:color="auto"/>
            </w:tcBorders>
            <w:shd w:val="clear" w:color="000000" w:fill="FFFFFF"/>
            <w:vAlign w:val="center"/>
            <w:hideMark/>
          </w:tcPr>
          <w:p w:rsidR="005F41E6" w:rsidRPr="00B466F0" w:rsidRDefault="005F41E6" w:rsidP="005F41E6">
            <w:pPr>
              <w:pStyle w:val="11111"/>
            </w:pPr>
            <w:r w:rsidRPr="00B466F0">
              <w:t>90,28</w:t>
            </w:r>
          </w:p>
        </w:tc>
      </w:tr>
      <w:tr w:rsidR="005F41E6" w:rsidRPr="00B466F0" w:rsidTr="005F41E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F41E6" w:rsidRPr="00B466F0" w:rsidRDefault="005F41E6" w:rsidP="005F41E6">
            <w:pPr>
              <w:pStyle w:val="11111"/>
            </w:pPr>
            <w:r w:rsidRPr="00B466F0">
              <w:t xml:space="preserve">2032-2034 </w:t>
            </w:r>
            <w:proofErr w:type="spellStart"/>
            <w:r w:rsidRPr="00B466F0">
              <w:t>годы</w:t>
            </w:r>
            <w:proofErr w:type="spellEnd"/>
          </w:p>
        </w:tc>
      </w:tr>
      <w:tr w:rsidR="005F41E6" w:rsidRPr="00B466F0" w:rsidTr="005F41E6">
        <w:trPr>
          <w:trHeight w:val="20"/>
        </w:trPr>
        <w:tc>
          <w:tcPr>
            <w:tcW w:w="2523" w:type="pct"/>
            <w:tcBorders>
              <w:top w:val="nil"/>
              <w:left w:val="single" w:sz="4" w:space="0" w:color="auto"/>
              <w:bottom w:val="single" w:sz="4" w:space="0" w:color="auto"/>
              <w:right w:val="single" w:sz="4" w:space="0" w:color="auto"/>
            </w:tcBorders>
            <w:shd w:val="clear" w:color="auto" w:fill="auto"/>
            <w:noWrap/>
            <w:vAlign w:val="center"/>
            <w:hideMark/>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69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8044,20</w:t>
            </w:r>
          </w:p>
        </w:tc>
        <w:tc>
          <w:tcPr>
            <w:tcW w:w="536"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proofErr w:type="spellStart"/>
            <w:r w:rsidRPr="00B466F0">
              <w:t>Уголь</w:t>
            </w:r>
            <w:proofErr w:type="spellEnd"/>
          </w:p>
        </w:tc>
        <w:tc>
          <w:tcPr>
            <w:tcW w:w="560" w:type="pct"/>
            <w:tcBorders>
              <w:top w:val="nil"/>
              <w:left w:val="nil"/>
              <w:bottom w:val="single" w:sz="4" w:space="0" w:color="auto"/>
              <w:right w:val="single" w:sz="4" w:space="0" w:color="auto"/>
            </w:tcBorders>
            <w:shd w:val="clear" w:color="auto" w:fill="auto"/>
            <w:noWrap/>
            <w:vAlign w:val="center"/>
            <w:hideMark/>
          </w:tcPr>
          <w:p w:rsidR="005F41E6" w:rsidRPr="00B466F0" w:rsidRDefault="005F41E6" w:rsidP="005F41E6">
            <w:pPr>
              <w:pStyle w:val="11111"/>
            </w:pPr>
            <w:r w:rsidRPr="00B466F0">
              <w:t>726,21</w:t>
            </w:r>
          </w:p>
        </w:tc>
        <w:tc>
          <w:tcPr>
            <w:tcW w:w="685" w:type="pct"/>
            <w:tcBorders>
              <w:top w:val="nil"/>
              <w:left w:val="nil"/>
              <w:bottom w:val="single" w:sz="4" w:space="0" w:color="auto"/>
              <w:right w:val="single" w:sz="4" w:space="0" w:color="auto"/>
            </w:tcBorders>
            <w:shd w:val="clear" w:color="000000" w:fill="FFFFFF"/>
            <w:vAlign w:val="center"/>
            <w:hideMark/>
          </w:tcPr>
          <w:p w:rsidR="005F41E6" w:rsidRPr="00B466F0" w:rsidRDefault="005F41E6" w:rsidP="005F41E6">
            <w:pPr>
              <w:pStyle w:val="11111"/>
            </w:pPr>
            <w:r w:rsidRPr="00B466F0">
              <w:t>90,28</w:t>
            </w:r>
          </w:p>
        </w:tc>
      </w:tr>
    </w:tbl>
    <w:p w:rsidR="009A0A88" w:rsidRPr="00F04AF4" w:rsidRDefault="009A0A88" w:rsidP="00204797">
      <w:pPr>
        <w:jc w:val="left"/>
        <w:rPr>
          <w:rFonts w:ascii="Times New Roman" w:hAnsi="Times New Roman"/>
          <w:b/>
          <w:szCs w:val="24"/>
          <w:lang w:val="ru-RU"/>
        </w:rPr>
      </w:pPr>
    </w:p>
    <w:p w:rsidR="00204797" w:rsidRPr="00F04AF4" w:rsidRDefault="00204797" w:rsidP="00105918">
      <w:pPr>
        <w:pStyle w:val="20"/>
        <w:rPr>
          <w:rFonts w:cs="Times New Roman"/>
        </w:rPr>
      </w:pPr>
      <w:bookmarkStart w:id="83" w:name="_Toc84979072"/>
      <w:bookmarkStart w:id="84" w:name="_Toc84971083"/>
      <w:bookmarkStart w:id="85" w:name="_Toc9154937"/>
      <w:bookmarkStart w:id="86" w:name="_Toc184645930"/>
      <w:r w:rsidRPr="00F04AF4">
        <w:rPr>
          <w:rFonts w:cs="Times New Roman"/>
        </w:rPr>
        <w:lastRenderedPageBreak/>
        <w:t>Отношение величины технологических потерь тепловой энергии, теплоносителя к материальной характеристике тепловой сети</w:t>
      </w:r>
      <w:bookmarkEnd w:id="83"/>
      <w:bookmarkEnd w:id="84"/>
      <w:bookmarkEnd w:id="85"/>
      <w:bookmarkEnd w:id="86"/>
    </w:p>
    <w:p w:rsidR="0047655D" w:rsidRPr="00F04AF4" w:rsidRDefault="00204797" w:rsidP="0047655D">
      <w:pPr>
        <w:ind w:firstLine="0"/>
        <w:rPr>
          <w:rFonts w:ascii="Times New Roman" w:hAnsi="Times New Roman"/>
          <w:szCs w:val="24"/>
          <w:lang w:val="ru-RU"/>
        </w:rPr>
      </w:pPr>
      <w:r w:rsidRPr="00F04AF4">
        <w:rPr>
          <w:rFonts w:ascii="Times New Roman" w:hAnsi="Times New Roman"/>
          <w:b/>
          <w:szCs w:val="24"/>
          <w:lang w:val="ru-RU"/>
        </w:rPr>
        <w:t>Таблица 15.4.1 - Отношение величины технологических потерь тепловой энергии, теплоносителя к материальной характеристике тепловой сети</w:t>
      </w:r>
    </w:p>
    <w:p w:rsidR="0047655D" w:rsidRPr="00F04AF4" w:rsidRDefault="0047655D" w:rsidP="0047655D">
      <w:pPr>
        <w:ind w:firstLine="0"/>
        <w:rPr>
          <w:rFonts w:ascii="Times New Roman" w:hAnsi="Times New Roman"/>
          <w:szCs w:val="24"/>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912"/>
        <w:gridCol w:w="1912"/>
        <w:gridCol w:w="1884"/>
        <w:gridCol w:w="1884"/>
      </w:tblGrid>
      <w:tr w:rsidR="0047655D" w:rsidRPr="005743A6" w:rsidTr="005F41E6">
        <w:trPr>
          <w:trHeight w:val="20"/>
          <w:tblHeader/>
        </w:trPr>
        <w:tc>
          <w:tcPr>
            <w:tcW w:w="1034" w:type="pct"/>
            <w:shd w:val="clear" w:color="auto" w:fill="D9D9D9"/>
            <w:vAlign w:val="center"/>
            <w:hideMark/>
          </w:tcPr>
          <w:p w:rsidR="0047655D" w:rsidRPr="00F04AF4" w:rsidRDefault="0047655D" w:rsidP="00A325FC">
            <w:pPr>
              <w:pStyle w:val="11111"/>
              <w:rPr>
                <w:lang w:val="ru-RU"/>
              </w:rPr>
            </w:pPr>
            <w:r w:rsidRPr="00F04AF4">
              <w:rPr>
                <w:lang w:val="ru-RU"/>
              </w:rPr>
              <w:t xml:space="preserve">Материальная Характеристика тепловой сети, </w:t>
            </w:r>
            <w:r w:rsidR="008349A1" w:rsidRPr="00F04AF4">
              <w:rPr>
                <w:lang w:val="ru-RU"/>
              </w:rPr>
              <w:t>м</w:t>
            </w:r>
            <w:r w:rsidR="008349A1" w:rsidRPr="00F04AF4">
              <w:rPr>
                <w:vertAlign w:val="superscript"/>
                <w:lang w:val="ru-RU"/>
              </w:rPr>
              <w:t>2</w:t>
            </w:r>
          </w:p>
        </w:tc>
        <w:tc>
          <w:tcPr>
            <w:tcW w:w="999" w:type="pct"/>
            <w:shd w:val="clear" w:color="auto" w:fill="D9D9D9"/>
            <w:vAlign w:val="center"/>
            <w:hideMark/>
          </w:tcPr>
          <w:p w:rsidR="0047655D" w:rsidRPr="00F04AF4" w:rsidRDefault="0047655D" w:rsidP="00A325FC">
            <w:pPr>
              <w:pStyle w:val="11111"/>
              <w:rPr>
                <w:lang w:val="ru-RU"/>
              </w:rPr>
            </w:pPr>
            <w:r w:rsidRPr="00F04AF4">
              <w:rPr>
                <w:lang w:val="ru-RU"/>
              </w:rPr>
              <w:t>Технологические потери тепловой энергии, Гкал/ч</w:t>
            </w:r>
          </w:p>
        </w:tc>
        <w:tc>
          <w:tcPr>
            <w:tcW w:w="999" w:type="pct"/>
            <w:shd w:val="clear" w:color="auto" w:fill="D9D9D9"/>
            <w:vAlign w:val="center"/>
            <w:hideMark/>
          </w:tcPr>
          <w:p w:rsidR="0047655D" w:rsidRPr="00F04AF4" w:rsidRDefault="0047655D" w:rsidP="00A325FC">
            <w:pPr>
              <w:pStyle w:val="11111"/>
            </w:pPr>
            <w:proofErr w:type="spellStart"/>
            <w:r w:rsidRPr="00F04AF4">
              <w:t>Технологические</w:t>
            </w:r>
            <w:proofErr w:type="spellEnd"/>
            <w:r w:rsidRPr="00F04AF4">
              <w:t xml:space="preserve"> </w:t>
            </w:r>
            <w:proofErr w:type="spellStart"/>
            <w:r w:rsidRPr="00F04AF4">
              <w:t>потери</w:t>
            </w:r>
            <w:proofErr w:type="spellEnd"/>
            <w:r w:rsidRPr="00F04AF4">
              <w:t xml:space="preserve"> </w:t>
            </w:r>
            <w:proofErr w:type="spellStart"/>
            <w:r w:rsidRPr="00F04AF4">
              <w:t>теплоносителя</w:t>
            </w:r>
            <w:proofErr w:type="spellEnd"/>
            <w:r w:rsidRPr="00F04AF4">
              <w:t xml:space="preserve">, </w:t>
            </w:r>
            <w:r w:rsidR="008349A1" w:rsidRPr="00F04AF4">
              <w:t>м</w:t>
            </w:r>
            <w:r w:rsidR="008349A1" w:rsidRPr="00F04AF4">
              <w:rPr>
                <w:vertAlign w:val="superscript"/>
              </w:rPr>
              <w:t>3</w:t>
            </w:r>
          </w:p>
        </w:tc>
        <w:tc>
          <w:tcPr>
            <w:tcW w:w="984" w:type="pct"/>
            <w:shd w:val="clear" w:color="auto" w:fill="D9D9D9"/>
            <w:vAlign w:val="center"/>
            <w:hideMark/>
          </w:tcPr>
          <w:p w:rsidR="0047655D" w:rsidRPr="00F04AF4" w:rsidRDefault="0047655D" w:rsidP="00A325FC">
            <w:pPr>
              <w:pStyle w:val="11111"/>
              <w:rPr>
                <w:lang w:val="ru-RU"/>
              </w:rPr>
            </w:pPr>
            <w:r w:rsidRPr="00F04AF4">
              <w:rPr>
                <w:lang w:val="ru-RU"/>
              </w:rPr>
              <w:t>Отношение величины технологических потерь тепловой энергии к материальной характеристике тепловой сети</w:t>
            </w:r>
          </w:p>
        </w:tc>
        <w:tc>
          <w:tcPr>
            <w:tcW w:w="984" w:type="pct"/>
            <w:shd w:val="clear" w:color="auto" w:fill="D9D9D9"/>
            <w:vAlign w:val="center"/>
            <w:hideMark/>
          </w:tcPr>
          <w:p w:rsidR="0047655D" w:rsidRPr="00F04AF4" w:rsidRDefault="0047655D" w:rsidP="00A325FC">
            <w:pPr>
              <w:pStyle w:val="11111"/>
              <w:rPr>
                <w:lang w:val="ru-RU"/>
              </w:rPr>
            </w:pPr>
            <w:r w:rsidRPr="00F04AF4">
              <w:rPr>
                <w:lang w:val="ru-RU"/>
              </w:rPr>
              <w:t>Отношение величины технологических потерь т теплоносителя к материальной характеристике тепловой сети</w:t>
            </w:r>
          </w:p>
        </w:tc>
      </w:tr>
      <w:tr w:rsidR="005F41E6" w:rsidRPr="00F04AF4" w:rsidTr="005F41E6">
        <w:trPr>
          <w:trHeight w:val="20"/>
        </w:trPr>
        <w:tc>
          <w:tcPr>
            <w:tcW w:w="1034" w:type="pct"/>
            <w:shd w:val="clear" w:color="auto" w:fill="auto"/>
            <w:noWrap/>
            <w:vAlign w:val="center"/>
            <w:hideMark/>
          </w:tcPr>
          <w:p w:rsidR="005F41E6" w:rsidRPr="00F04AF4" w:rsidRDefault="005F41E6" w:rsidP="005F41E6">
            <w:pPr>
              <w:pStyle w:val="11111"/>
            </w:pPr>
            <w:proofErr w:type="spellStart"/>
            <w:r w:rsidRPr="002A290A">
              <w:t>Сельское</w:t>
            </w:r>
            <w:proofErr w:type="spellEnd"/>
            <w:r w:rsidRPr="002A290A">
              <w:t xml:space="preserve"> </w:t>
            </w:r>
            <w:proofErr w:type="spellStart"/>
            <w:r w:rsidRPr="002A290A">
              <w:t>поселение</w:t>
            </w:r>
            <w:proofErr w:type="spellEnd"/>
          </w:p>
        </w:tc>
        <w:tc>
          <w:tcPr>
            <w:tcW w:w="999" w:type="pct"/>
            <w:shd w:val="clear" w:color="auto" w:fill="auto"/>
            <w:noWrap/>
            <w:vAlign w:val="center"/>
            <w:hideMark/>
          </w:tcPr>
          <w:p w:rsidR="005F41E6" w:rsidRPr="00F04AF4" w:rsidRDefault="005F41E6" w:rsidP="005F41E6">
            <w:pPr>
              <w:pStyle w:val="11111"/>
            </w:pPr>
            <w:r>
              <w:t>0,230</w:t>
            </w:r>
          </w:p>
        </w:tc>
        <w:tc>
          <w:tcPr>
            <w:tcW w:w="999" w:type="pct"/>
            <w:shd w:val="clear" w:color="auto" w:fill="auto"/>
            <w:noWrap/>
            <w:vAlign w:val="center"/>
            <w:hideMark/>
          </w:tcPr>
          <w:p w:rsidR="005F41E6" w:rsidRPr="00F04AF4" w:rsidRDefault="005F41E6" w:rsidP="005F41E6">
            <w:pPr>
              <w:pStyle w:val="11111"/>
            </w:pPr>
            <w:r>
              <w:t>0,23</w:t>
            </w:r>
          </w:p>
        </w:tc>
        <w:tc>
          <w:tcPr>
            <w:tcW w:w="984" w:type="pct"/>
            <w:shd w:val="clear" w:color="auto" w:fill="auto"/>
            <w:noWrap/>
            <w:vAlign w:val="center"/>
            <w:hideMark/>
          </w:tcPr>
          <w:p w:rsidR="005F41E6" w:rsidRPr="00F04AF4" w:rsidRDefault="005F41E6" w:rsidP="005F41E6">
            <w:pPr>
              <w:pStyle w:val="11111"/>
            </w:pPr>
            <w:r>
              <w:t>11,15</w:t>
            </w:r>
          </w:p>
        </w:tc>
        <w:tc>
          <w:tcPr>
            <w:tcW w:w="984" w:type="pct"/>
            <w:shd w:val="clear" w:color="auto" w:fill="auto"/>
            <w:noWrap/>
            <w:vAlign w:val="center"/>
            <w:hideMark/>
          </w:tcPr>
          <w:p w:rsidR="005F41E6" w:rsidRPr="00F04AF4" w:rsidRDefault="005F41E6" w:rsidP="005F41E6">
            <w:pPr>
              <w:pStyle w:val="11111"/>
            </w:pPr>
            <w:r>
              <w:t>1,00000</w:t>
            </w:r>
          </w:p>
        </w:tc>
      </w:tr>
    </w:tbl>
    <w:p w:rsidR="00204797" w:rsidRPr="00F04AF4" w:rsidRDefault="00204797" w:rsidP="00204797">
      <w:pPr>
        <w:rPr>
          <w:rFonts w:ascii="Times New Roman" w:hAnsi="Times New Roman"/>
          <w:szCs w:val="24"/>
        </w:rPr>
      </w:pPr>
    </w:p>
    <w:p w:rsidR="00204797" w:rsidRPr="00F04AF4" w:rsidRDefault="00204797" w:rsidP="00105918">
      <w:pPr>
        <w:pStyle w:val="20"/>
        <w:rPr>
          <w:rFonts w:cs="Times New Roman"/>
        </w:rPr>
      </w:pPr>
      <w:bookmarkStart w:id="87" w:name="_Toc84979073"/>
      <w:bookmarkStart w:id="88" w:name="_Toc84971084"/>
      <w:bookmarkStart w:id="89" w:name="_Toc9154938"/>
      <w:bookmarkStart w:id="90" w:name="_Toc184645931"/>
      <w:r w:rsidRPr="00F04AF4">
        <w:rPr>
          <w:rFonts w:cs="Times New Roman"/>
        </w:rPr>
        <w:t>Коэффициент использования установленной тепловой мощности</w:t>
      </w:r>
      <w:bookmarkEnd w:id="87"/>
      <w:bookmarkEnd w:id="88"/>
      <w:bookmarkEnd w:id="89"/>
      <w:bookmarkEnd w:id="90"/>
    </w:p>
    <w:p w:rsidR="00204797" w:rsidRPr="00F04AF4" w:rsidRDefault="00204797" w:rsidP="00204797">
      <w:pPr>
        <w:rPr>
          <w:rFonts w:ascii="Times New Roman" w:hAnsi="Times New Roman"/>
          <w:b/>
          <w:szCs w:val="24"/>
          <w:lang w:val="ru-RU"/>
        </w:rPr>
      </w:pPr>
      <w:r w:rsidRPr="00F04AF4">
        <w:rPr>
          <w:rFonts w:ascii="Times New Roman" w:hAnsi="Times New Roman"/>
          <w:b/>
          <w:szCs w:val="24"/>
          <w:lang w:val="ru-RU"/>
        </w:rPr>
        <w:t xml:space="preserve">Таблица 15.5.1 - Коэффициент перспективного использования установленной тепловой мощности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0"/>
        <w:gridCol w:w="1545"/>
        <w:gridCol w:w="1397"/>
        <w:gridCol w:w="1529"/>
      </w:tblGrid>
      <w:tr w:rsidR="007838D5" w:rsidRPr="005743A6" w:rsidTr="005F41E6">
        <w:trPr>
          <w:trHeight w:val="20"/>
        </w:trPr>
        <w:tc>
          <w:tcPr>
            <w:tcW w:w="2664" w:type="pct"/>
            <w:shd w:val="clear" w:color="000000" w:fill="D9D9D9"/>
            <w:vAlign w:val="center"/>
            <w:hideMark/>
          </w:tcPr>
          <w:p w:rsidR="007838D5" w:rsidRPr="007056D4" w:rsidRDefault="007838D5" w:rsidP="007838D5">
            <w:pPr>
              <w:pStyle w:val="11111"/>
            </w:pPr>
            <w:bookmarkStart w:id="91" w:name="_Hlk143671755"/>
            <w:proofErr w:type="spellStart"/>
            <w:r w:rsidRPr="007056D4">
              <w:t>Источник</w:t>
            </w:r>
            <w:proofErr w:type="spellEnd"/>
            <w:r w:rsidRPr="007056D4">
              <w:t xml:space="preserve"> </w:t>
            </w:r>
            <w:proofErr w:type="spellStart"/>
            <w:r w:rsidRPr="007056D4">
              <w:t>централизованного</w:t>
            </w:r>
            <w:proofErr w:type="spellEnd"/>
            <w:r w:rsidRPr="007056D4">
              <w:t xml:space="preserve"> </w:t>
            </w:r>
            <w:proofErr w:type="spellStart"/>
            <w:r w:rsidRPr="007056D4">
              <w:t>теплоснабжения</w:t>
            </w:r>
            <w:proofErr w:type="spellEnd"/>
          </w:p>
        </w:tc>
        <w:tc>
          <w:tcPr>
            <w:tcW w:w="807" w:type="pct"/>
            <w:shd w:val="clear" w:color="000000" w:fill="D9D9D9"/>
            <w:vAlign w:val="center"/>
            <w:hideMark/>
          </w:tcPr>
          <w:p w:rsidR="007838D5" w:rsidRPr="00B908BA" w:rsidRDefault="007838D5" w:rsidP="007838D5">
            <w:pPr>
              <w:pStyle w:val="11111"/>
              <w:rPr>
                <w:lang w:val="ru-RU"/>
              </w:rPr>
            </w:pPr>
            <w:r w:rsidRPr="00B908BA">
              <w:rPr>
                <w:lang w:val="ru-RU"/>
              </w:rPr>
              <w:t>Установленная тепловая мощность, Гкал/ч</w:t>
            </w:r>
          </w:p>
        </w:tc>
        <w:tc>
          <w:tcPr>
            <w:tcW w:w="730" w:type="pct"/>
            <w:shd w:val="clear" w:color="000000" w:fill="D9D9D9"/>
            <w:vAlign w:val="center"/>
            <w:hideMark/>
          </w:tcPr>
          <w:p w:rsidR="007838D5" w:rsidRPr="00B908BA" w:rsidRDefault="007838D5" w:rsidP="007838D5">
            <w:pPr>
              <w:pStyle w:val="11111"/>
              <w:rPr>
                <w:lang w:val="ru-RU"/>
              </w:rPr>
            </w:pPr>
            <w:r w:rsidRPr="00B908BA">
              <w:rPr>
                <w:lang w:val="ru-RU"/>
              </w:rPr>
              <w:t>Объем производства тепловой энергии в год, Гкал</w:t>
            </w:r>
          </w:p>
        </w:tc>
        <w:tc>
          <w:tcPr>
            <w:tcW w:w="799" w:type="pct"/>
            <w:shd w:val="clear" w:color="000000" w:fill="D9D9D9"/>
            <w:vAlign w:val="center"/>
            <w:hideMark/>
          </w:tcPr>
          <w:p w:rsidR="007838D5" w:rsidRPr="00B908BA" w:rsidRDefault="007838D5" w:rsidP="007838D5">
            <w:pPr>
              <w:pStyle w:val="11111"/>
              <w:rPr>
                <w:lang w:val="ru-RU"/>
              </w:rPr>
            </w:pPr>
            <w:r w:rsidRPr="00B908BA">
              <w:rPr>
                <w:lang w:val="ru-RU"/>
              </w:rPr>
              <w:t>Коэффициент использования установленной тепловой мощности</w:t>
            </w:r>
          </w:p>
        </w:tc>
      </w:tr>
      <w:tr w:rsidR="005F41E6" w:rsidRPr="007056D4" w:rsidTr="005F41E6">
        <w:trPr>
          <w:trHeight w:val="20"/>
        </w:trPr>
        <w:tc>
          <w:tcPr>
            <w:tcW w:w="2664" w:type="pct"/>
            <w:shd w:val="clear" w:color="auto" w:fill="auto"/>
            <w:noWrap/>
            <w:vAlign w:val="center"/>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807" w:type="pct"/>
            <w:shd w:val="clear" w:color="auto" w:fill="auto"/>
            <w:noWrap/>
            <w:vAlign w:val="center"/>
          </w:tcPr>
          <w:p w:rsidR="005F41E6" w:rsidRDefault="005F41E6" w:rsidP="005F41E6">
            <w:pPr>
              <w:pStyle w:val="11111"/>
            </w:pPr>
            <w:r>
              <w:t>3,26</w:t>
            </w:r>
          </w:p>
        </w:tc>
        <w:tc>
          <w:tcPr>
            <w:tcW w:w="730" w:type="pct"/>
            <w:shd w:val="clear" w:color="auto" w:fill="auto"/>
            <w:noWrap/>
            <w:vAlign w:val="center"/>
          </w:tcPr>
          <w:p w:rsidR="005F41E6" w:rsidRDefault="005F41E6" w:rsidP="005F41E6">
            <w:pPr>
              <w:pStyle w:val="11111"/>
            </w:pPr>
            <w:r>
              <w:t>8058,98</w:t>
            </w:r>
          </w:p>
        </w:tc>
        <w:tc>
          <w:tcPr>
            <w:tcW w:w="799" w:type="pct"/>
            <w:shd w:val="clear" w:color="auto" w:fill="auto"/>
            <w:noWrap/>
            <w:vAlign w:val="center"/>
          </w:tcPr>
          <w:p w:rsidR="005F41E6" w:rsidRDefault="005F41E6" w:rsidP="005F41E6">
            <w:pPr>
              <w:pStyle w:val="11111"/>
            </w:pPr>
            <w:r>
              <w:t>0,49</w:t>
            </w:r>
          </w:p>
        </w:tc>
      </w:tr>
      <w:bookmarkEnd w:id="91"/>
    </w:tbl>
    <w:p w:rsidR="00204797" w:rsidRPr="00F04AF4" w:rsidRDefault="00204797" w:rsidP="00204797">
      <w:pPr>
        <w:rPr>
          <w:rFonts w:ascii="Times New Roman" w:hAnsi="Times New Roman"/>
          <w:b/>
          <w:szCs w:val="24"/>
        </w:rPr>
      </w:pPr>
    </w:p>
    <w:p w:rsidR="00204797" w:rsidRPr="00F04AF4" w:rsidRDefault="00204797" w:rsidP="00105918">
      <w:pPr>
        <w:pStyle w:val="20"/>
        <w:rPr>
          <w:rFonts w:cs="Times New Roman"/>
        </w:rPr>
      </w:pPr>
      <w:bookmarkStart w:id="92" w:name="_Toc84979074"/>
      <w:bookmarkStart w:id="93" w:name="_Toc84971085"/>
      <w:bookmarkStart w:id="94" w:name="_Toc9154939"/>
      <w:bookmarkStart w:id="95" w:name="_Toc184645932"/>
      <w:r w:rsidRPr="00F04AF4">
        <w:rPr>
          <w:rFonts w:cs="Times New Roman"/>
        </w:rPr>
        <w:t>Удельная материальная характеристика тепловых сетей, приведенная к расчетной тепловой нагрузке</w:t>
      </w:r>
      <w:bookmarkEnd w:id="92"/>
      <w:bookmarkEnd w:id="93"/>
      <w:bookmarkEnd w:id="94"/>
      <w:bookmarkEnd w:id="95"/>
    </w:p>
    <w:p w:rsidR="00204797" w:rsidRPr="00F04AF4" w:rsidRDefault="00204797" w:rsidP="00204797">
      <w:pPr>
        <w:ind w:firstLine="0"/>
        <w:rPr>
          <w:rFonts w:ascii="Times New Roman" w:hAnsi="Times New Roman"/>
          <w:b/>
          <w:szCs w:val="24"/>
          <w:lang w:val="ru-RU"/>
        </w:rPr>
      </w:pPr>
      <w:r w:rsidRPr="00F04AF4">
        <w:rPr>
          <w:rFonts w:ascii="Times New Roman" w:hAnsi="Times New Roman"/>
          <w:b/>
          <w:szCs w:val="24"/>
          <w:lang w:val="ru-RU"/>
        </w:rPr>
        <w:t>Таблица 15.6.1 - Материальная характеристика тепловых сетей</w:t>
      </w:r>
    </w:p>
    <w:tbl>
      <w:tblPr>
        <w:tblW w:w="5000" w:type="pct"/>
        <w:tblLook w:val="04A0" w:firstRow="1" w:lastRow="0" w:firstColumn="1" w:lastColumn="0" w:noHBand="0" w:noVBand="1"/>
      </w:tblPr>
      <w:tblGrid>
        <w:gridCol w:w="3290"/>
        <w:gridCol w:w="2701"/>
        <w:gridCol w:w="1861"/>
        <w:gridCol w:w="1719"/>
      </w:tblGrid>
      <w:tr w:rsidR="005F41E6" w:rsidRPr="00991733" w:rsidTr="005F41E6">
        <w:trPr>
          <w:trHeight w:val="20"/>
        </w:trPr>
        <w:tc>
          <w:tcPr>
            <w:tcW w:w="171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F41E6" w:rsidRPr="00991733" w:rsidRDefault="005F41E6" w:rsidP="005F41E6">
            <w:pPr>
              <w:pStyle w:val="11111"/>
            </w:pPr>
            <w:proofErr w:type="spellStart"/>
            <w:r w:rsidRPr="00991733">
              <w:t>Наименование</w:t>
            </w:r>
            <w:proofErr w:type="spellEnd"/>
            <w:r w:rsidRPr="00991733">
              <w:t xml:space="preserve"> </w:t>
            </w:r>
            <w:proofErr w:type="spellStart"/>
            <w:r w:rsidRPr="00991733">
              <w:t>источника</w:t>
            </w:r>
            <w:proofErr w:type="spellEnd"/>
          </w:p>
        </w:tc>
        <w:tc>
          <w:tcPr>
            <w:tcW w:w="1411" w:type="pct"/>
            <w:tcBorders>
              <w:top w:val="single" w:sz="4" w:space="0" w:color="auto"/>
              <w:left w:val="nil"/>
              <w:bottom w:val="single" w:sz="4" w:space="0" w:color="auto"/>
              <w:right w:val="single" w:sz="4" w:space="0" w:color="auto"/>
            </w:tcBorders>
            <w:shd w:val="clear" w:color="000000" w:fill="D9D9D9"/>
            <w:vAlign w:val="center"/>
            <w:hideMark/>
          </w:tcPr>
          <w:p w:rsidR="005F41E6" w:rsidRPr="00991733" w:rsidRDefault="005F41E6" w:rsidP="005F41E6">
            <w:pPr>
              <w:pStyle w:val="11111"/>
            </w:pPr>
            <w:proofErr w:type="spellStart"/>
            <w:r w:rsidRPr="00991733">
              <w:t>Диаметр</w:t>
            </w:r>
            <w:proofErr w:type="spellEnd"/>
            <w:r w:rsidRPr="00991733">
              <w:t xml:space="preserve"> </w:t>
            </w:r>
            <w:proofErr w:type="spellStart"/>
            <w:r w:rsidRPr="00991733">
              <w:t>трубопровода</w:t>
            </w:r>
            <w:proofErr w:type="spellEnd"/>
            <w:r w:rsidRPr="00991733">
              <w:t xml:space="preserve">, </w:t>
            </w:r>
            <w:proofErr w:type="spellStart"/>
            <w:r w:rsidRPr="00991733">
              <w:rPr>
                <w:i/>
                <w:iCs/>
              </w:rPr>
              <w:t>d</w:t>
            </w:r>
            <w:r w:rsidRPr="00991733">
              <w:rPr>
                <w:vertAlign w:val="subscript"/>
              </w:rPr>
              <w:t>у</w:t>
            </w:r>
            <w:proofErr w:type="spellEnd"/>
            <w:r w:rsidRPr="00991733">
              <w:t xml:space="preserve">, </w:t>
            </w:r>
            <w:proofErr w:type="spellStart"/>
            <w:r w:rsidRPr="00991733">
              <w:t>мм</w:t>
            </w:r>
            <w:proofErr w:type="spellEnd"/>
          </w:p>
        </w:tc>
        <w:tc>
          <w:tcPr>
            <w:tcW w:w="972" w:type="pct"/>
            <w:tcBorders>
              <w:top w:val="single" w:sz="4" w:space="0" w:color="auto"/>
              <w:left w:val="nil"/>
              <w:bottom w:val="single" w:sz="4" w:space="0" w:color="auto"/>
              <w:right w:val="single" w:sz="4" w:space="0" w:color="auto"/>
            </w:tcBorders>
            <w:shd w:val="clear" w:color="000000" w:fill="D9D9D9"/>
            <w:vAlign w:val="center"/>
            <w:hideMark/>
          </w:tcPr>
          <w:p w:rsidR="005F41E6" w:rsidRPr="005F41E6" w:rsidRDefault="005F41E6" w:rsidP="005F41E6">
            <w:pPr>
              <w:pStyle w:val="11111"/>
              <w:rPr>
                <w:lang w:val="ru-RU"/>
              </w:rPr>
            </w:pPr>
            <w:r w:rsidRPr="005F41E6">
              <w:rPr>
                <w:lang w:val="ru-RU"/>
              </w:rPr>
              <w:t xml:space="preserve">Протяженность участка тепловой сети </w:t>
            </w:r>
            <w:r w:rsidRPr="00991733">
              <w:rPr>
                <w:i/>
                <w:iCs/>
              </w:rPr>
              <w:t>i</w:t>
            </w:r>
            <w:r w:rsidRPr="005F41E6">
              <w:rPr>
                <w:lang w:val="ru-RU"/>
              </w:rPr>
              <w:t xml:space="preserve">-го диаметра, </w:t>
            </w:r>
            <w:r w:rsidRPr="00991733">
              <w:rPr>
                <w:i/>
                <w:iCs/>
              </w:rPr>
              <w:t>l</w:t>
            </w:r>
            <w:r w:rsidRPr="00991733">
              <w:rPr>
                <w:i/>
                <w:iCs/>
                <w:vertAlign w:val="subscript"/>
              </w:rPr>
              <w:t>i</w:t>
            </w:r>
            <w:r w:rsidRPr="005F41E6">
              <w:rPr>
                <w:lang w:val="ru-RU"/>
              </w:rPr>
              <w:t xml:space="preserve"> м</w:t>
            </w:r>
          </w:p>
        </w:tc>
        <w:tc>
          <w:tcPr>
            <w:tcW w:w="898" w:type="pct"/>
            <w:tcBorders>
              <w:top w:val="single" w:sz="4" w:space="0" w:color="auto"/>
              <w:left w:val="nil"/>
              <w:bottom w:val="single" w:sz="4" w:space="0" w:color="auto"/>
              <w:right w:val="single" w:sz="4" w:space="0" w:color="auto"/>
            </w:tcBorders>
            <w:shd w:val="clear" w:color="000000" w:fill="D9D9D9"/>
            <w:vAlign w:val="center"/>
            <w:hideMark/>
          </w:tcPr>
          <w:p w:rsidR="005F41E6" w:rsidRPr="00991733" w:rsidRDefault="005F41E6" w:rsidP="005F41E6">
            <w:pPr>
              <w:pStyle w:val="11111"/>
            </w:pPr>
            <w:proofErr w:type="spellStart"/>
            <w:r w:rsidRPr="00991733">
              <w:t>Материальная</w:t>
            </w:r>
            <w:proofErr w:type="spellEnd"/>
            <w:r w:rsidRPr="00991733">
              <w:t xml:space="preserve"> </w:t>
            </w:r>
            <w:proofErr w:type="spellStart"/>
            <w:r w:rsidRPr="00991733">
              <w:t>Ха-рка</w:t>
            </w:r>
            <w:proofErr w:type="spellEnd"/>
            <w:r w:rsidRPr="00991733">
              <w:t xml:space="preserve"> </w:t>
            </w:r>
            <w:proofErr w:type="spellStart"/>
            <w:r w:rsidRPr="00991733">
              <w:t>участков</w:t>
            </w:r>
            <w:proofErr w:type="spellEnd"/>
          </w:p>
        </w:tc>
      </w:tr>
      <w:tr w:rsidR="005F41E6" w:rsidRPr="00991733" w:rsidTr="005F41E6">
        <w:trPr>
          <w:trHeight w:val="20"/>
        </w:trPr>
        <w:tc>
          <w:tcPr>
            <w:tcW w:w="1719" w:type="pct"/>
            <w:vMerge w:val="restart"/>
            <w:tcBorders>
              <w:top w:val="nil"/>
              <w:left w:val="single" w:sz="4" w:space="0" w:color="auto"/>
              <w:right w:val="single" w:sz="4" w:space="0" w:color="auto"/>
            </w:tcBorders>
            <w:shd w:val="clear" w:color="auto" w:fill="auto"/>
            <w:vAlign w:val="center"/>
            <w:hideMark/>
          </w:tcPr>
          <w:p w:rsidR="005F41E6" w:rsidRPr="005F41E6" w:rsidRDefault="005F41E6" w:rsidP="005F41E6">
            <w:pPr>
              <w:pStyle w:val="11111"/>
              <w:rPr>
                <w:lang w:val="ru-RU"/>
              </w:rPr>
            </w:pPr>
            <w:r w:rsidRPr="005F41E6">
              <w:rPr>
                <w:lang w:val="ru-RU"/>
              </w:rPr>
              <w:t>Котельная ООО «Курорты Бурятии» Курорт Горячинск</w:t>
            </w:r>
          </w:p>
        </w:tc>
        <w:tc>
          <w:tcPr>
            <w:tcW w:w="1411"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50</w:t>
            </w:r>
          </w:p>
        </w:tc>
        <w:tc>
          <w:tcPr>
            <w:tcW w:w="972"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578</w:t>
            </w:r>
          </w:p>
        </w:tc>
        <w:tc>
          <w:tcPr>
            <w:tcW w:w="898"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57,80</w:t>
            </w:r>
          </w:p>
        </w:tc>
      </w:tr>
      <w:tr w:rsidR="005F41E6" w:rsidRPr="00991733" w:rsidTr="005F41E6">
        <w:trPr>
          <w:trHeight w:val="20"/>
        </w:trPr>
        <w:tc>
          <w:tcPr>
            <w:tcW w:w="1719" w:type="pct"/>
            <w:vMerge/>
            <w:tcBorders>
              <w:left w:val="single" w:sz="4" w:space="0" w:color="auto"/>
              <w:right w:val="single" w:sz="4" w:space="0" w:color="auto"/>
            </w:tcBorders>
            <w:shd w:val="clear" w:color="auto" w:fill="auto"/>
            <w:vAlign w:val="center"/>
          </w:tcPr>
          <w:p w:rsidR="005F41E6" w:rsidRPr="00991733" w:rsidRDefault="005F41E6" w:rsidP="005F41E6">
            <w:pPr>
              <w:pStyle w:val="11111"/>
            </w:pPr>
          </w:p>
        </w:tc>
        <w:tc>
          <w:tcPr>
            <w:tcW w:w="1411"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80</w:t>
            </w:r>
          </w:p>
        </w:tc>
        <w:tc>
          <w:tcPr>
            <w:tcW w:w="972"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80</w:t>
            </w:r>
          </w:p>
        </w:tc>
        <w:tc>
          <w:tcPr>
            <w:tcW w:w="898"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12,80</w:t>
            </w:r>
          </w:p>
        </w:tc>
      </w:tr>
      <w:tr w:rsidR="005F41E6" w:rsidRPr="00991733" w:rsidTr="005F41E6">
        <w:trPr>
          <w:trHeight w:val="20"/>
        </w:trPr>
        <w:tc>
          <w:tcPr>
            <w:tcW w:w="1719" w:type="pct"/>
            <w:vMerge/>
            <w:tcBorders>
              <w:left w:val="single" w:sz="4" w:space="0" w:color="auto"/>
              <w:right w:val="single" w:sz="4" w:space="0" w:color="auto"/>
            </w:tcBorders>
            <w:shd w:val="clear" w:color="auto" w:fill="auto"/>
            <w:vAlign w:val="center"/>
          </w:tcPr>
          <w:p w:rsidR="005F41E6" w:rsidRPr="00991733" w:rsidRDefault="005F41E6" w:rsidP="005F41E6">
            <w:pPr>
              <w:pStyle w:val="11111"/>
            </w:pPr>
          </w:p>
        </w:tc>
        <w:tc>
          <w:tcPr>
            <w:tcW w:w="1411"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100</w:t>
            </w:r>
          </w:p>
        </w:tc>
        <w:tc>
          <w:tcPr>
            <w:tcW w:w="972"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1152</w:t>
            </w:r>
          </w:p>
        </w:tc>
        <w:tc>
          <w:tcPr>
            <w:tcW w:w="898"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230,40</w:t>
            </w:r>
          </w:p>
        </w:tc>
      </w:tr>
      <w:tr w:rsidR="005F41E6" w:rsidRPr="00991733" w:rsidTr="005F41E6">
        <w:trPr>
          <w:trHeight w:val="20"/>
        </w:trPr>
        <w:tc>
          <w:tcPr>
            <w:tcW w:w="1719" w:type="pct"/>
            <w:vMerge/>
            <w:tcBorders>
              <w:left w:val="single" w:sz="4" w:space="0" w:color="auto"/>
              <w:bottom w:val="single" w:sz="4" w:space="0" w:color="auto"/>
              <w:right w:val="single" w:sz="4" w:space="0" w:color="auto"/>
            </w:tcBorders>
            <w:shd w:val="clear" w:color="auto" w:fill="auto"/>
            <w:vAlign w:val="center"/>
          </w:tcPr>
          <w:p w:rsidR="005F41E6" w:rsidRPr="00991733" w:rsidRDefault="005F41E6" w:rsidP="005F41E6">
            <w:pPr>
              <w:pStyle w:val="11111"/>
            </w:pPr>
          </w:p>
        </w:tc>
        <w:tc>
          <w:tcPr>
            <w:tcW w:w="1411"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150</w:t>
            </w:r>
          </w:p>
        </w:tc>
        <w:tc>
          <w:tcPr>
            <w:tcW w:w="972"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160</w:t>
            </w:r>
          </w:p>
        </w:tc>
        <w:tc>
          <w:tcPr>
            <w:tcW w:w="898" w:type="pct"/>
            <w:tcBorders>
              <w:top w:val="nil"/>
              <w:left w:val="nil"/>
              <w:bottom w:val="single" w:sz="4" w:space="0" w:color="auto"/>
              <w:right w:val="single" w:sz="4" w:space="0" w:color="auto"/>
            </w:tcBorders>
            <w:shd w:val="clear" w:color="auto" w:fill="auto"/>
            <w:noWrap/>
            <w:vAlign w:val="center"/>
            <w:hideMark/>
          </w:tcPr>
          <w:p w:rsidR="005F41E6" w:rsidRPr="00991733" w:rsidRDefault="005F41E6" w:rsidP="005F41E6">
            <w:pPr>
              <w:pStyle w:val="11111"/>
            </w:pPr>
            <w:r w:rsidRPr="00991733">
              <w:t>48,00</w:t>
            </w:r>
          </w:p>
        </w:tc>
      </w:tr>
    </w:tbl>
    <w:p w:rsidR="0047655D" w:rsidRPr="00F04AF4" w:rsidRDefault="0047655D" w:rsidP="00204797">
      <w:pPr>
        <w:ind w:firstLine="0"/>
        <w:rPr>
          <w:rFonts w:ascii="Times New Roman" w:hAnsi="Times New Roman"/>
          <w:b/>
          <w:szCs w:val="24"/>
          <w:lang w:val="ru-RU"/>
        </w:rPr>
      </w:pPr>
    </w:p>
    <w:p w:rsidR="00204797" w:rsidRPr="00F04AF4" w:rsidRDefault="00204797" w:rsidP="00105918">
      <w:pPr>
        <w:pStyle w:val="20"/>
        <w:rPr>
          <w:rFonts w:cs="Times New Roman"/>
        </w:rPr>
      </w:pPr>
      <w:bookmarkStart w:id="96" w:name="_Toc84979075"/>
      <w:bookmarkStart w:id="97" w:name="_Toc84971086"/>
      <w:bookmarkStart w:id="98" w:name="_Toc9154940"/>
      <w:bookmarkStart w:id="99" w:name="_Toc184645933"/>
      <w:r w:rsidRPr="00F04AF4">
        <w:rPr>
          <w:rFonts w:cs="Times New Roman"/>
        </w:rPr>
        <w:t xml:space="preserve">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724C99" w:rsidRPr="00F04AF4">
        <w:rPr>
          <w:rFonts w:cs="Times New Roman"/>
        </w:rPr>
        <w:t>муниципального образования</w:t>
      </w:r>
      <w:r w:rsidRPr="00F04AF4">
        <w:rPr>
          <w:rFonts w:cs="Times New Roman"/>
        </w:rPr>
        <w:t xml:space="preserve">, </w:t>
      </w:r>
      <w:r w:rsidR="00724C99" w:rsidRPr="00F04AF4">
        <w:rPr>
          <w:rFonts w:cs="Times New Roman"/>
        </w:rPr>
        <w:t>муниципального образования</w:t>
      </w:r>
      <w:r w:rsidRPr="00F04AF4">
        <w:rPr>
          <w:rFonts w:cs="Times New Roman"/>
        </w:rPr>
        <w:t xml:space="preserve"> федерального значения)</w:t>
      </w:r>
      <w:bookmarkEnd w:id="96"/>
      <w:bookmarkEnd w:id="97"/>
      <w:bookmarkEnd w:id="98"/>
      <w:bookmarkEnd w:id="99"/>
    </w:p>
    <w:p w:rsidR="00204797" w:rsidRPr="00F04AF4" w:rsidRDefault="00204797" w:rsidP="00204797">
      <w:pPr>
        <w:pStyle w:val="affffffffff5"/>
      </w:pPr>
      <w:r w:rsidRPr="00F04AF4">
        <w:lastRenderedPageBreak/>
        <w:t xml:space="preserve">Комбинированная выработка электрической и тепловой энергии на территории </w:t>
      </w:r>
      <w:r w:rsidR="00E56232">
        <w:t>Туркин</w:t>
      </w:r>
      <w:r w:rsidR="0040051D" w:rsidRPr="00F04AF4">
        <w:t>с</w:t>
      </w:r>
      <w:r w:rsidR="004520AA" w:rsidRPr="00F04AF4">
        <w:t>кого сельского поселения</w:t>
      </w:r>
      <w:r w:rsidRPr="00F04AF4">
        <w:t xml:space="preserve"> не осуществляется.</w:t>
      </w:r>
    </w:p>
    <w:p w:rsidR="00204797" w:rsidRPr="00F04AF4" w:rsidRDefault="00204797" w:rsidP="00105918">
      <w:pPr>
        <w:pStyle w:val="20"/>
        <w:rPr>
          <w:rFonts w:cs="Times New Roman"/>
        </w:rPr>
      </w:pPr>
      <w:bookmarkStart w:id="100" w:name="_Toc84979076"/>
      <w:bookmarkStart w:id="101" w:name="_Toc84971087"/>
      <w:bookmarkStart w:id="102" w:name="_Toc9154941"/>
      <w:bookmarkStart w:id="103" w:name="_Toc184645934"/>
      <w:r w:rsidRPr="00F04AF4">
        <w:rPr>
          <w:rFonts w:cs="Times New Roman"/>
        </w:rPr>
        <w:t>Удельный расход условного топлива на отпуск электрической энергии</w:t>
      </w:r>
      <w:bookmarkEnd w:id="100"/>
      <w:bookmarkEnd w:id="101"/>
      <w:bookmarkEnd w:id="102"/>
      <w:bookmarkEnd w:id="103"/>
    </w:p>
    <w:p w:rsidR="00204797" w:rsidRPr="00F04AF4" w:rsidRDefault="00204797" w:rsidP="00204797">
      <w:pPr>
        <w:pStyle w:val="affffffffff5"/>
      </w:pPr>
      <w:r w:rsidRPr="00F04AF4">
        <w:t xml:space="preserve">Комбинированная выработка электрической и тепловой энергии на территории </w:t>
      </w:r>
      <w:r w:rsidR="00E56232">
        <w:t>Туркин</w:t>
      </w:r>
      <w:r w:rsidR="0040051D" w:rsidRPr="00F04AF4">
        <w:t>с</w:t>
      </w:r>
      <w:r w:rsidR="004520AA" w:rsidRPr="00F04AF4">
        <w:t>кого сельского поселения</w:t>
      </w:r>
      <w:r w:rsidRPr="00F04AF4">
        <w:t xml:space="preserve"> не осуществляется.</w:t>
      </w:r>
    </w:p>
    <w:p w:rsidR="00204797" w:rsidRPr="00F04AF4" w:rsidRDefault="00204797" w:rsidP="00105918">
      <w:pPr>
        <w:pStyle w:val="20"/>
        <w:rPr>
          <w:rFonts w:cs="Times New Roman"/>
        </w:rPr>
      </w:pPr>
      <w:bookmarkStart w:id="104" w:name="_Toc84979077"/>
      <w:bookmarkStart w:id="105" w:name="_Toc84971088"/>
      <w:bookmarkStart w:id="106" w:name="_Toc9154942"/>
      <w:bookmarkStart w:id="107" w:name="_Toc184645935"/>
      <w:r w:rsidRPr="00F04AF4">
        <w:rPr>
          <w:rFont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04"/>
      <w:bookmarkEnd w:id="105"/>
      <w:bookmarkEnd w:id="106"/>
      <w:bookmarkEnd w:id="107"/>
    </w:p>
    <w:p w:rsidR="00204797" w:rsidRPr="00F04AF4" w:rsidRDefault="00204797" w:rsidP="00204797">
      <w:pPr>
        <w:pStyle w:val="affffffffff5"/>
      </w:pPr>
      <w:r w:rsidRPr="00F04AF4">
        <w:t xml:space="preserve">Комбинированная выработка электрической и тепловой энергии на территории </w:t>
      </w:r>
      <w:r w:rsidR="00E56232">
        <w:t>Туркин</w:t>
      </w:r>
      <w:r w:rsidR="0040051D" w:rsidRPr="00F04AF4">
        <w:t>с</w:t>
      </w:r>
      <w:r w:rsidR="004520AA" w:rsidRPr="00F04AF4">
        <w:t>кого сельского поселения</w:t>
      </w:r>
      <w:r w:rsidRPr="00F04AF4">
        <w:t xml:space="preserve"> не осуществляется.</w:t>
      </w:r>
    </w:p>
    <w:p w:rsidR="00204797" w:rsidRPr="00F04AF4" w:rsidRDefault="00204797" w:rsidP="00105918">
      <w:pPr>
        <w:pStyle w:val="20"/>
        <w:rPr>
          <w:rFonts w:cs="Times New Roman"/>
        </w:rPr>
      </w:pPr>
      <w:bookmarkStart w:id="108" w:name="_Toc84979078"/>
      <w:bookmarkStart w:id="109" w:name="_Toc84971089"/>
      <w:bookmarkStart w:id="110" w:name="_Toc9154943"/>
      <w:bookmarkStart w:id="111" w:name="_Toc184645936"/>
      <w:r w:rsidRPr="00F04AF4">
        <w:rPr>
          <w:rFonts w:cs="Times New Roman"/>
        </w:rPr>
        <w:t>Доля отпуска тепловой энергии, осуществляемого потребителям по приборам учета, в общем объеме отпущенной тепловой энергии</w:t>
      </w:r>
      <w:bookmarkEnd w:id="108"/>
      <w:bookmarkEnd w:id="109"/>
      <w:bookmarkEnd w:id="110"/>
      <w:bookmarkEnd w:id="111"/>
    </w:p>
    <w:p w:rsidR="00204797" w:rsidRPr="00F04AF4" w:rsidRDefault="009F3D5C" w:rsidP="00204797">
      <w:pPr>
        <w:pStyle w:val="affffffffff5"/>
      </w:pPr>
      <w:r w:rsidRPr="00F04AF4">
        <w:t xml:space="preserve">На сегодняшний день коммерческие приборы учета тепловой энергии, отпущенной из тепловых сетей потребителям в зоне действия </w:t>
      </w:r>
      <w:proofErr w:type="spellStart"/>
      <w:r w:rsidRPr="00F04AF4">
        <w:t>централиованного</w:t>
      </w:r>
      <w:proofErr w:type="spellEnd"/>
      <w:r w:rsidRPr="00F04AF4">
        <w:t xml:space="preserve"> теплоснабжения установлены у части потребителей. У остальных потребителей тепла, учет производится расчетным методом.</w:t>
      </w:r>
    </w:p>
    <w:p w:rsidR="00204797" w:rsidRPr="00F04AF4" w:rsidRDefault="00204797" w:rsidP="00105918">
      <w:pPr>
        <w:pStyle w:val="20"/>
        <w:rPr>
          <w:rFonts w:cs="Times New Roman"/>
        </w:rPr>
      </w:pPr>
      <w:bookmarkStart w:id="112" w:name="_Toc84979079"/>
      <w:bookmarkStart w:id="113" w:name="_Toc84971090"/>
      <w:bookmarkStart w:id="114" w:name="_Toc9154944"/>
      <w:bookmarkStart w:id="115" w:name="_Toc184645937"/>
      <w:r w:rsidRPr="00F04AF4">
        <w:rPr>
          <w:rFonts w:cs="Times New Roman"/>
        </w:rPr>
        <w:t>Средневзвешенный (по материальной характеристике) срок эксплуатации тепловых сетей (для каждой системы теплоснабжения)</w:t>
      </w:r>
      <w:bookmarkEnd w:id="112"/>
      <w:bookmarkEnd w:id="113"/>
      <w:bookmarkEnd w:id="114"/>
      <w:bookmarkEnd w:id="115"/>
    </w:p>
    <w:p w:rsidR="0047655D" w:rsidRPr="00F04AF4" w:rsidRDefault="00204797" w:rsidP="0047655D">
      <w:pPr>
        <w:ind w:firstLine="0"/>
        <w:rPr>
          <w:rFonts w:ascii="Times New Roman" w:hAnsi="Times New Roman"/>
          <w:szCs w:val="24"/>
          <w:lang w:val="ru-RU"/>
        </w:rPr>
      </w:pPr>
      <w:r w:rsidRPr="00F04AF4">
        <w:rPr>
          <w:rFonts w:ascii="Times New Roman" w:hAnsi="Times New Roman"/>
          <w:b/>
          <w:szCs w:val="24"/>
          <w:lang w:val="ru-RU"/>
        </w:rPr>
        <w:t>Таблица 15.11.1 - 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517"/>
        <w:gridCol w:w="1256"/>
        <w:gridCol w:w="1337"/>
        <w:gridCol w:w="1337"/>
        <w:gridCol w:w="1319"/>
        <w:gridCol w:w="1319"/>
        <w:gridCol w:w="1486"/>
      </w:tblGrid>
      <w:tr w:rsidR="007D36C8" w:rsidRPr="005743A6" w:rsidTr="005F41E6">
        <w:trPr>
          <w:trHeight w:val="20"/>
          <w:tblHeader/>
        </w:trPr>
        <w:tc>
          <w:tcPr>
            <w:tcW w:w="7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pPr>
            <w:proofErr w:type="spellStart"/>
            <w:r w:rsidRPr="00F04AF4">
              <w:t>Наименование</w:t>
            </w:r>
            <w:proofErr w:type="spellEnd"/>
            <w:r w:rsidRPr="00F04AF4">
              <w:t xml:space="preserve"> </w:t>
            </w:r>
            <w:proofErr w:type="spellStart"/>
            <w:r w:rsidRPr="00F04AF4">
              <w:t>источника</w:t>
            </w:r>
            <w:proofErr w:type="spellEnd"/>
          </w:p>
        </w:tc>
        <w:tc>
          <w:tcPr>
            <w:tcW w:w="65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rPr>
                <w:lang w:val="ru-RU"/>
              </w:rPr>
            </w:pPr>
            <w:r w:rsidRPr="00F04AF4">
              <w:rPr>
                <w:lang w:val="ru-RU"/>
              </w:rPr>
              <w:t>Материальная Характеристика тепловой сети, м2</w:t>
            </w:r>
          </w:p>
        </w:tc>
        <w:tc>
          <w:tcPr>
            <w:tcW w:w="6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rPr>
                <w:lang w:val="ru-RU"/>
              </w:rPr>
            </w:pPr>
            <w:r w:rsidRPr="00F04AF4">
              <w:rPr>
                <w:lang w:val="ru-RU"/>
              </w:rPr>
              <w:t>Технологические потери тепловой энергии, Гкал/ч</w:t>
            </w:r>
          </w:p>
        </w:tc>
        <w:tc>
          <w:tcPr>
            <w:tcW w:w="6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pPr>
            <w:proofErr w:type="spellStart"/>
            <w:r w:rsidRPr="00F04AF4">
              <w:t>Технологические</w:t>
            </w:r>
            <w:proofErr w:type="spellEnd"/>
            <w:r w:rsidRPr="00F04AF4">
              <w:t xml:space="preserve"> </w:t>
            </w:r>
            <w:proofErr w:type="spellStart"/>
            <w:r w:rsidRPr="00F04AF4">
              <w:t>потери</w:t>
            </w:r>
            <w:proofErr w:type="spellEnd"/>
            <w:r w:rsidRPr="00F04AF4">
              <w:t xml:space="preserve"> </w:t>
            </w:r>
            <w:proofErr w:type="spellStart"/>
            <w:r w:rsidRPr="00F04AF4">
              <w:t>теплоносителя</w:t>
            </w:r>
            <w:proofErr w:type="spellEnd"/>
            <w:r w:rsidRPr="00F04AF4">
              <w:t>, м3</w:t>
            </w:r>
          </w:p>
        </w:tc>
        <w:tc>
          <w:tcPr>
            <w:tcW w:w="6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rPr>
                <w:lang w:val="ru-RU"/>
              </w:rPr>
            </w:pPr>
            <w:r w:rsidRPr="00F04AF4">
              <w:rPr>
                <w:lang w:val="ru-RU"/>
              </w:rPr>
              <w:t xml:space="preserve">Отношение величины технологических потерь тепловой </w:t>
            </w:r>
            <w:proofErr w:type="spellStart"/>
            <w:r w:rsidRPr="00F04AF4">
              <w:rPr>
                <w:lang w:val="ru-RU"/>
              </w:rPr>
              <w:t>энергиик</w:t>
            </w:r>
            <w:proofErr w:type="spellEnd"/>
            <w:r w:rsidRPr="00F04AF4">
              <w:rPr>
                <w:lang w:val="ru-RU"/>
              </w:rPr>
              <w:t xml:space="preserve"> материальной характеристике тепловой сети</w:t>
            </w:r>
          </w:p>
        </w:tc>
        <w:tc>
          <w:tcPr>
            <w:tcW w:w="6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rPr>
                <w:lang w:val="ru-RU"/>
              </w:rPr>
            </w:pPr>
            <w:r w:rsidRPr="00F04AF4">
              <w:rPr>
                <w:lang w:val="ru-RU"/>
              </w:rPr>
              <w:t>Отношение величины технологических потерь теплоносителя к материальной характеристике тепловой сети</w:t>
            </w:r>
          </w:p>
        </w:tc>
        <w:tc>
          <w:tcPr>
            <w:tcW w:w="77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D36C8" w:rsidRPr="00F04AF4" w:rsidRDefault="007D36C8" w:rsidP="007D36C8">
            <w:pPr>
              <w:pStyle w:val="11111"/>
              <w:rPr>
                <w:lang w:val="ru-RU"/>
              </w:rPr>
            </w:pPr>
            <w:r w:rsidRPr="00F04AF4">
              <w:rPr>
                <w:lang w:val="ru-RU"/>
              </w:rPr>
              <w:t>Средневзвешенный (по материальной характеристике) срок эксплуатации тепловых сетей, лет</w:t>
            </w:r>
          </w:p>
        </w:tc>
      </w:tr>
      <w:tr w:rsidR="005F41E6" w:rsidRPr="00F04AF4" w:rsidTr="005F41E6">
        <w:trPr>
          <w:trHeight w:val="20"/>
        </w:trPr>
        <w:tc>
          <w:tcPr>
            <w:tcW w:w="792" w:type="pct"/>
            <w:tcBorders>
              <w:top w:val="nil"/>
              <w:left w:val="single" w:sz="4" w:space="0" w:color="auto"/>
              <w:bottom w:val="single" w:sz="4" w:space="0" w:color="auto"/>
              <w:right w:val="single" w:sz="4" w:space="0" w:color="auto"/>
            </w:tcBorders>
            <w:shd w:val="clear" w:color="auto" w:fill="auto"/>
            <w:noWrap/>
            <w:vAlign w:val="center"/>
            <w:hideMark/>
          </w:tcPr>
          <w:p w:rsidR="005F41E6" w:rsidRPr="00B908BA" w:rsidRDefault="005F41E6" w:rsidP="005F41E6">
            <w:pPr>
              <w:pStyle w:val="11111"/>
              <w:rPr>
                <w:lang w:val="ru-RU"/>
              </w:rPr>
            </w:pPr>
            <w:proofErr w:type="spellStart"/>
            <w:r w:rsidRPr="002A290A">
              <w:t>Сельское</w:t>
            </w:r>
            <w:proofErr w:type="spellEnd"/>
            <w:r w:rsidRPr="002A290A">
              <w:t xml:space="preserve"> </w:t>
            </w:r>
            <w:proofErr w:type="spellStart"/>
            <w:r w:rsidRPr="002A290A">
              <w:t>поселение</w:t>
            </w:r>
            <w:proofErr w:type="spellEnd"/>
          </w:p>
        </w:tc>
        <w:tc>
          <w:tcPr>
            <w:tcW w:w="657"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0,230</w:t>
            </w:r>
          </w:p>
        </w:tc>
        <w:tc>
          <w:tcPr>
            <w:tcW w:w="698"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0,23</w:t>
            </w:r>
          </w:p>
        </w:tc>
        <w:tc>
          <w:tcPr>
            <w:tcW w:w="698"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11,15</w:t>
            </w:r>
          </w:p>
        </w:tc>
        <w:tc>
          <w:tcPr>
            <w:tcW w:w="689"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1,00000</w:t>
            </w:r>
          </w:p>
        </w:tc>
        <w:tc>
          <w:tcPr>
            <w:tcW w:w="689"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48,46</w:t>
            </w:r>
          </w:p>
        </w:tc>
        <w:tc>
          <w:tcPr>
            <w:tcW w:w="776" w:type="pct"/>
            <w:tcBorders>
              <w:top w:val="nil"/>
              <w:left w:val="nil"/>
              <w:bottom w:val="single" w:sz="4" w:space="0" w:color="auto"/>
              <w:right w:val="single" w:sz="4" w:space="0" w:color="auto"/>
            </w:tcBorders>
            <w:shd w:val="clear" w:color="auto" w:fill="auto"/>
            <w:noWrap/>
            <w:vAlign w:val="center"/>
            <w:hideMark/>
          </w:tcPr>
          <w:p w:rsidR="005F41E6" w:rsidRPr="00F04AF4" w:rsidRDefault="005F41E6" w:rsidP="005F41E6">
            <w:pPr>
              <w:pStyle w:val="11111"/>
            </w:pPr>
            <w:r>
              <w:t>2,0</w:t>
            </w:r>
          </w:p>
        </w:tc>
      </w:tr>
    </w:tbl>
    <w:p w:rsidR="00204797" w:rsidRPr="00F04AF4" w:rsidRDefault="00204797" w:rsidP="00204797">
      <w:pPr>
        <w:rPr>
          <w:rFonts w:ascii="Times New Roman" w:hAnsi="Times New Roman"/>
          <w:szCs w:val="24"/>
        </w:rPr>
      </w:pPr>
    </w:p>
    <w:p w:rsidR="00204797" w:rsidRPr="00F04AF4" w:rsidRDefault="00204797" w:rsidP="00105918">
      <w:pPr>
        <w:pStyle w:val="20"/>
        <w:rPr>
          <w:rFonts w:cs="Times New Roman"/>
        </w:rPr>
      </w:pPr>
      <w:bookmarkStart w:id="116" w:name="_Toc84979080"/>
      <w:bookmarkStart w:id="117" w:name="_Toc84971091"/>
      <w:bookmarkStart w:id="118" w:name="_Toc9154945"/>
      <w:bookmarkStart w:id="119" w:name="_Toc184645938"/>
      <w:r w:rsidRPr="00F04AF4">
        <w:rPr>
          <w:rFonts w:cs="Times New Roman"/>
        </w:rPr>
        <w:lastRenderedPageBreak/>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724C99" w:rsidRPr="00F04AF4">
        <w:rPr>
          <w:rFonts w:cs="Times New Roman"/>
        </w:rPr>
        <w:t>муниципального образования</w:t>
      </w:r>
      <w:r w:rsidRPr="00F04AF4">
        <w:rPr>
          <w:rFonts w:cs="Times New Roman"/>
        </w:rPr>
        <w:t xml:space="preserve">, </w:t>
      </w:r>
      <w:r w:rsidR="00724C99" w:rsidRPr="00F04AF4">
        <w:rPr>
          <w:rFonts w:cs="Times New Roman"/>
        </w:rPr>
        <w:t>муниципального образования</w:t>
      </w:r>
      <w:r w:rsidRPr="00F04AF4">
        <w:rPr>
          <w:rFonts w:cs="Times New Roman"/>
        </w:rPr>
        <w:t xml:space="preserve"> федерального значения)</w:t>
      </w:r>
      <w:bookmarkEnd w:id="116"/>
      <w:bookmarkEnd w:id="117"/>
      <w:bookmarkEnd w:id="118"/>
      <w:bookmarkEnd w:id="119"/>
    </w:p>
    <w:p w:rsidR="00204797" w:rsidRPr="00F04AF4" w:rsidRDefault="00204797" w:rsidP="00204797">
      <w:pPr>
        <w:pStyle w:val="affffffffff5"/>
        <w:rPr>
          <w:lang w:val="ru-RU"/>
        </w:rPr>
      </w:pPr>
      <w:r w:rsidRPr="00F04AF4">
        <w:t>За последний год реконструкция тепловых сетей не проводилась</w:t>
      </w:r>
      <w:r w:rsidR="00BD5860" w:rsidRPr="00F04AF4">
        <w:rPr>
          <w:lang w:val="ru-RU"/>
        </w:rPr>
        <w:t>.</w:t>
      </w:r>
    </w:p>
    <w:p w:rsidR="00204797" w:rsidRPr="00F04AF4" w:rsidRDefault="00204797" w:rsidP="00105918">
      <w:pPr>
        <w:pStyle w:val="20"/>
        <w:rPr>
          <w:rFonts w:cs="Times New Roman"/>
        </w:rPr>
      </w:pPr>
      <w:bookmarkStart w:id="120" w:name="_Toc84979081"/>
      <w:bookmarkStart w:id="121" w:name="_Toc84971092"/>
      <w:bookmarkStart w:id="122" w:name="_Toc9154946"/>
      <w:bookmarkStart w:id="123" w:name="_Toc184645939"/>
      <w:r w:rsidRPr="00F04AF4">
        <w:rPr>
          <w:rFonts w:cs="Times New Roman"/>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724C99" w:rsidRPr="00F04AF4">
        <w:rPr>
          <w:rFonts w:cs="Times New Roman"/>
        </w:rPr>
        <w:t>муниципального образования</w:t>
      </w:r>
      <w:r w:rsidRPr="00F04AF4">
        <w:rPr>
          <w:rFonts w:cs="Times New Roman"/>
        </w:rPr>
        <w:t xml:space="preserve">, </w:t>
      </w:r>
      <w:r w:rsidR="00724C99" w:rsidRPr="00F04AF4">
        <w:rPr>
          <w:rFonts w:cs="Times New Roman"/>
        </w:rPr>
        <w:t>муниципального образования</w:t>
      </w:r>
      <w:r w:rsidRPr="00F04AF4">
        <w:rPr>
          <w:rFonts w:cs="Times New Roman"/>
        </w:rPr>
        <w:t xml:space="preserve"> федерального значения)</w:t>
      </w:r>
      <w:bookmarkEnd w:id="120"/>
      <w:bookmarkEnd w:id="121"/>
      <w:bookmarkEnd w:id="122"/>
      <w:bookmarkEnd w:id="123"/>
    </w:p>
    <w:p w:rsidR="00204797" w:rsidRPr="00F04AF4" w:rsidRDefault="003F2972" w:rsidP="00204797">
      <w:pPr>
        <w:pStyle w:val="affffffffff5"/>
      </w:pPr>
      <w:r w:rsidRPr="00F04AF4">
        <w:t>За последний год реконструкция не проводилась.</w:t>
      </w:r>
    </w:p>
    <w:p w:rsidR="00204797" w:rsidRPr="00F04AF4" w:rsidRDefault="00204797" w:rsidP="00105918">
      <w:pPr>
        <w:pStyle w:val="20"/>
        <w:rPr>
          <w:rFonts w:cs="Times New Roman"/>
        </w:rPr>
      </w:pPr>
      <w:bookmarkStart w:id="124" w:name="_Toc84979082"/>
      <w:bookmarkStart w:id="125" w:name="_Toc84971093"/>
      <w:bookmarkStart w:id="126" w:name="_Toc9154947"/>
      <w:bookmarkStart w:id="127" w:name="_Toc184645940"/>
      <w:r w:rsidRPr="00F04AF4">
        <w:rPr>
          <w:rFonts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24"/>
      <w:bookmarkEnd w:id="125"/>
      <w:bookmarkEnd w:id="126"/>
      <w:bookmarkEnd w:id="127"/>
    </w:p>
    <w:p w:rsidR="00492578" w:rsidRPr="00F04AF4" w:rsidRDefault="00204797" w:rsidP="00204797">
      <w:pPr>
        <w:pStyle w:val="affffffffff5"/>
      </w:pPr>
      <w:r w:rsidRPr="00F04AF4">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не зафиксировано.</w:t>
      </w:r>
    </w:p>
    <w:p w:rsidR="00492578" w:rsidRPr="00F04AF4" w:rsidRDefault="00492578" w:rsidP="00161673">
      <w:pPr>
        <w:pStyle w:val="affffffffff5"/>
        <w:rPr>
          <w:color w:val="000000"/>
          <w:kern w:val="28"/>
          <w:lang w:val="ru-RU"/>
        </w:rPr>
      </w:pPr>
    </w:p>
    <w:sectPr w:rsidR="00492578" w:rsidRPr="00F04AF4" w:rsidSect="0055025A">
      <w:pgSz w:w="11906" w:h="16838"/>
      <w:pgMar w:top="1134" w:right="850" w:bottom="1134" w:left="1701" w:header="680"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D67" w:rsidRPr="00085F0E" w:rsidRDefault="00293D67" w:rsidP="00D23C46">
      <w:r w:rsidRPr="00085F0E">
        <w:separator/>
      </w:r>
    </w:p>
    <w:p w:rsidR="00293D67" w:rsidRDefault="00293D67"/>
  </w:endnote>
  <w:endnote w:type="continuationSeparator" w:id="0">
    <w:p w:rsidR="00293D67" w:rsidRPr="00085F0E" w:rsidRDefault="00293D67" w:rsidP="00D23C46">
      <w:r w:rsidRPr="00085F0E">
        <w:continuationSeparator/>
      </w:r>
    </w:p>
    <w:p w:rsidR="00293D67" w:rsidRDefault="00293D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embedRegular r:id="rId1" w:fontKey="{D2F862B8-1475-4712-B2F0-F185FF1F7587}"/>
    <w:embedBold r:id="rId2" w:fontKey="{11828B6C-95BC-4CFC-808D-D1BEE62BAFA1}"/>
    <w:embedItalic r:id="rId3" w:fontKey="{4EBB46EF-7D55-446D-B53A-9743938526FA}"/>
    <w:embedBoldItalic r:id="rId4" w:fontKey="{069EDE65-AE02-4CF4-83AF-A6C1BD1F8307}"/>
  </w:font>
  <w:font w:name="Wingdings">
    <w:panose1 w:val="05000000000000000000"/>
    <w:charset w:val="02"/>
    <w:family w:val="auto"/>
    <w:pitch w:val="variable"/>
    <w:sig w:usb0="00000000" w:usb1="10000000" w:usb2="00000000" w:usb3="00000000" w:csb0="80000000" w:csb1="00000000"/>
    <w:embedRegular r:id="rId5" w:fontKey="{985B46B7-860A-47AE-9885-2261C88DDF2A}"/>
    <w:embedBold r:id="rId6" w:fontKey="{C4ED3C52-B7EF-4A37-874E-275B9467FA55}"/>
  </w:font>
  <w:font w:name="Courier New">
    <w:panose1 w:val="02070309020205020404"/>
    <w:charset w:val="CC"/>
    <w:family w:val="modern"/>
    <w:pitch w:val="fixed"/>
    <w:sig w:usb0="E0002AFF" w:usb1="C0007843" w:usb2="00000009" w:usb3="00000000" w:csb0="000001FF" w:csb1="00000000"/>
    <w:embedRegular r:id="rId7" w:fontKey="{17DE93FD-4547-40AE-AC33-4F84CF775DF5}"/>
    <w:embedBold r:id="rId8" w:fontKey="{39EA9505-A4B7-4506-9C9F-E4F11C1A9416}"/>
  </w:font>
  <w:font w:name="Symbol">
    <w:panose1 w:val="05050102010706020507"/>
    <w:charset w:val="02"/>
    <w:family w:val="roman"/>
    <w:pitch w:val="variable"/>
    <w:sig w:usb0="00000000" w:usb1="10000000" w:usb2="00000000" w:usb3="00000000" w:csb0="80000000" w:csb1="00000000"/>
    <w:embedRegular r:id="rId9" w:fontKey="{C2118A2F-AEEB-4654-8988-FD6E8F65497E}"/>
  </w:font>
  <w:font w:name="Arial">
    <w:panose1 w:val="020B0604020202020204"/>
    <w:charset w:val="CC"/>
    <w:family w:val="swiss"/>
    <w:pitch w:val="variable"/>
    <w:sig w:usb0="E0002AFF" w:usb1="C0007843" w:usb2="00000009" w:usb3="00000000" w:csb0="000001FF" w:csb1="00000000"/>
    <w:embedRegular r:id="rId10" w:fontKey="{E76C1ADD-5832-4324-8589-464A787E13B4}"/>
    <w:embedBold r:id="rId11" w:fontKey="{11319DC9-DC7E-477D-AC51-AFFC00F5400C}"/>
    <w:embedItalic r:id="rId12" w:fontKey="{2A79E484-8DF8-4FC2-8ACF-0FB01C526569}"/>
    <w:embedBoldItalic r:id="rId13" w:fontKey="{B8B44BDC-7D17-4311-BE00-68377A612310}"/>
  </w:font>
  <w:font w:name="Tahoma">
    <w:panose1 w:val="020B0604030504040204"/>
    <w:charset w:val="CC"/>
    <w:family w:val="swiss"/>
    <w:pitch w:val="variable"/>
    <w:sig w:usb0="E1002EFF" w:usb1="C000605B" w:usb2="00000029" w:usb3="00000000" w:csb0="000101FF" w:csb1="00000000"/>
    <w:embedRegular r:id="rId14" w:fontKey="{0281FE9C-738B-4692-A62A-3975199870BF}"/>
    <w:embedBold r:id="rId15" w:fontKey="{65F00A70-E3DA-4210-BB7C-3239B9740BD7}"/>
    <w:embedItalic r:id="rId16" w:fontKey="{491B2133-0F0D-4A24-8AFE-28DAA138E093}"/>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embedRegular r:id="rId17" w:fontKey="{F869AD97-487F-4CC6-8317-F04EA2B11537}"/>
    <w:embedBold r:id="rId18" w:fontKey="{14CAA99B-597C-41D3-A43E-898FFE4EA08C}"/>
    <w:embedItalic r:id="rId19" w:fontKey="{A12B6258-ACDB-4AE7-8B8F-3BA3B72F1F55}"/>
    <w:embedBoldItalic r:id="rId20" w:fontKey="{D6ED32BE-E8B7-4568-94DE-929BB85D1445}"/>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00000287" w:usb1="00000000" w:usb2="00000000" w:usb3="00000000" w:csb0="0000009F" w:csb1="00000000"/>
    <w:embedRegular r:id="rId21" w:fontKey="{34A80B0A-34F0-4ED3-B19C-070F7FF03BF1}"/>
    <w:embedBold r:id="rId22" w:fontKey="{CB083D82-B841-41F6-B3CC-1CF95554B112}"/>
  </w:font>
  <w:font w:name="Calibri">
    <w:panose1 w:val="020F0502020204030204"/>
    <w:charset w:val="CC"/>
    <w:family w:val="swiss"/>
    <w:pitch w:val="variable"/>
    <w:sig w:usb0="E00002FF" w:usb1="4000ACFF" w:usb2="00000001" w:usb3="00000000" w:csb0="0000019F" w:csb1="00000000"/>
    <w:embedRegular r:id="rId23" w:fontKey="{2D060DAE-7354-46A9-B27A-026BFA45F5A6}"/>
    <w:embedBold r:id="rId24" w:fontKey="{80AEF6C2-C138-49AC-9C3D-143C1AA98A94}"/>
    <w:embedItalic r:id="rId25" w:fontKey="{8EC778E1-7A56-41B1-A10B-CE956CBFA4C4}"/>
    <w:embedBoldItalic r:id="rId26" w:fontKey="{DA2CD202-6627-4720-BB64-807406BEC034}"/>
  </w:font>
  <w:font w:name="PMingLiU-ExtB">
    <w:panose1 w:val="02020500000000000000"/>
    <w:charset w:val="88"/>
    <w:family w:val="roman"/>
    <w:pitch w:val="variable"/>
    <w:sig w:usb0="8000002F" w:usb1="0A080008" w:usb2="00000010" w:usb3="00000000" w:csb0="00100001" w:csb1="00000000"/>
  </w:font>
  <w:font w:name="Times New Roman CYR">
    <w:panose1 w:val="02020603050405020304"/>
    <w:charset w:val="CC"/>
    <w:family w:val="roman"/>
    <w:pitch w:val="variable"/>
    <w:sig w:usb0="E0002AFF" w:usb1="C0007841" w:usb2="00000009" w:usb3="00000000" w:csb0="000001FF" w:csb1="00000000"/>
    <w:embedRegular r:id="rId27" w:fontKey="{9CF0A528-E769-404B-9A6C-0FA6D16DF51C}"/>
    <w:embedBold r:id="rId28" w:fontKey="{557EA065-E439-4DF2-847F-908FA47080D7}"/>
  </w:font>
  <w:font w:name="DengXian">
    <w:altName w:val="等线"/>
    <w:charset w:val="86"/>
    <w:family w:val="auto"/>
    <w:pitch w:val="variable"/>
    <w:sig w:usb0="A00002BF" w:usb1="38CF7CFA" w:usb2="00000016" w:usb3="00000000" w:csb0="0004000F" w:csb1="00000000"/>
  </w:font>
  <w:font w:name="Arial Narrow">
    <w:panose1 w:val="020B0606020202030204"/>
    <w:charset w:val="CC"/>
    <w:family w:val="swiss"/>
    <w:pitch w:val="variable"/>
    <w:sig w:usb0="00000287" w:usb1="00000800" w:usb2="00000000" w:usb3="00000000" w:csb0="0000009F" w:csb1="00000000"/>
    <w:embedRegular r:id="rId29" w:fontKey="{AFF48635-92B9-4B2F-9555-FC786D130715}"/>
    <w:embedBold r:id="rId30" w:fontKey="{D724B5BB-B17F-46CE-B9CD-46B992D24AB2}"/>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embedRegular r:id="rId31" w:fontKey="{5675024D-1485-42D7-B67D-5D74CC45F897}"/>
  </w:font>
  <w:font w:name="Arial CYR">
    <w:panose1 w:val="020B0604020202020204"/>
    <w:charset w:val="CC"/>
    <w:family w:val="swiss"/>
    <w:pitch w:val="variable"/>
    <w:sig w:usb0="E0002AFF" w:usb1="C0007843" w:usb2="00000009" w:usb3="00000000" w:csb0="000001FF" w:csb1="00000000"/>
    <w:embedRegular r:id="rId32" w:fontKey="{D1C7C36A-043E-4AB6-BBB9-1DB9C976A36C}"/>
    <w:embedBoldItalic r:id="rId33" w:fontKey="{91EC0369-F04C-4B96-8999-E588F9305873}"/>
  </w:font>
  <w:font w:name="SimSun">
    <w:altName w:val="宋体"/>
    <w:panose1 w:val="02010600030101010101"/>
    <w:charset w:val="86"/>
    <w:family w:val="auto"/>
    <w:notTrueType/>
    <w:pitch w:val="variable"/>
    <w:sig w:usb0="00000001" w:usb1="080E0000" w:usb2="00000010" w:usb3="00000000" w:csb0="00040000" w:csb1="00000000"/>
  </w:font>
  <w:font w:name="Andale Sans UI">
    <w:altName w:val="Times New Roman"/>
    <w:charset w:val="00"/>
    <w:family w:val="auto"/>
    <w:pitch w:val="variable"/>
    <w:embedRegular r:id="rId34" w:fontKey="{496C0C2D-5FAB-455F-9B19-D19B0A303C87}"/>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embedRegular r:id="rId35" w:fontKey="{8789B36A-2CE7-43AD-B267-2DBF6B1DA101}"/>
  </w:font>
  <w:font w:name="Century Schoolbook">
    <w:charset w:val="CC"/>
    <w:family w:val="roman"/>
    <w:pitch w:val="variable"/>
    <w:sig w:usb0="00000287" w:usb1="00000000" w:usb2="00000000" w:usb3="00000000" w:csb0="0000009F" w:csb1="00000000"/>
    <w:embedRegular r:id="rId36" w:fontKey="{A1D07600-CC38-42F7-A407-F50CCCD73ABB}"/>
    <w:embedItalic r:id="rId37" w:fontKey="{A67BED52-1AEA-4E6C-94C8-1D303D1A0AB3}"/>
  </w:font>
  <w:font w:name="Candara">
    <w:panose1 w:val="020E0502030303020204"/>
    <w:charset w:val="CC"/>
    <w:family w:val="swiss"/>
    <w:pitch w:val="variable"/>
    <w:sig w:usb0="A00002EF" w:usb1="4000A44B" w:usb2="00000000" w:usb3="00000000" w:csb0="0000019F" w:csb1="00000000"/>
    <w:embedBold r:id="rId38" w:fontKey="{D0316A8A-AAE5-460D-94DC-0CEDA64A75A0}"/>
  </w:font>
  <w:font w:name="TimesNewRomanPSMT">
    <w:altName w:val="MS Mincho"/>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287" w:usb1="00000000" w:usb2="00000000" w:usb3="00000000" w:csb0="0000009F" w:csb1="00000000"/>
    <w:embedRegular r:id="rId39" w:fontKey="{7FD20C08-EEF3-4233-A8F4-08AD978189C5}"/>
    <w:embedBold r:id="rId40" w:fontKey="{1ACA468D-E03F-4CE9-9403-CFC930098DE3}"/>
    <w:embedItalic r:id="rId41" w:fontKey="{247F0D58-BE72-46EE-AEBD-6768A774A597}"/>
  </w:font>
  <w:font w:name="Franklin Gothic Heavy">
    <w:charset w:val="CC"/>
    <w:family w:val="swiss"/>
    <w:pitch w:val="variable"/>
    <w:sig w:usb0="00000287" w:usb1="00000000" w:usb2="00000000" w:usb3="00000000" w:csb0="0000009F" w:csb1="00000000"/>
    <w:embedRegular r:id="rId42" w:fontKey="{6D945FC8-41B5-4E75-BAE5-FF4CA0B6E22A}"/>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CC"/>
    <w:family w:val="roman"/>
    <w:pitch w:val="variable"/>
    <w:sig w:usb0="00000287" w:usb1="00000000" w:usb2="00000000" w:usb3="00000000" w:csb0="0000009F" w:csb1="00000000"/>
    <w:embedRegular r:id="rId43" w:fontKey="{95D62D02-B1EB-415C-AD7F-B45DE5112752}"/>
    <w:embedBoldItalic r:id="rId44" w:fontKey="{C421ADCE-664C-4F1D-90E0-A324AAADD1DA}"/>
  </w:font>
  <w:font w:name="Microsoft Sans Serif">
    <w:panose1 w:val="020B0604020202020204"/>
    <w:charset w:val="CC"/>
    <w:family w:val="swiss"/>
    <w:pitch w:val="variable"/>
    <w:sig w:usb0="E1002AFF" w:usb1="C0000002" w:usb2="00000008" w:usb3="00000000" w:csb0="000101FF" w:csb1="00000000"/>
    <w:embedRegular r:id="rId45" w:fontKey="{FF089BA5-3DA6-4D53-BBD6-B88C11D0670E}"/>
    <w:embedBold r:id="rId46" w:fontKey="{DCFD1B90-5C8A-4D36-AACE-5AF153067A3A}"/>
  </w:font>
  <w:font w:name="Franklin Gothic Demi Cond">
    <w:charset w:val="CC"/>
    <w:family w:val="swiss"/>
    <w:pitch w:val="variable"/>
    <w:sig w:usb0="00000287" w:usb1="00000000" w:usb2="00000000" w:usb3="00000000" w:csb0="0000009F" w:csb1="00000000"/>
    <w:embedRegular r:id="rId47" w:fontKey="{D52DA8CA-18B0-484E-A1FE-6DBFC0D7D933}"/>
    <w:embedBold r:id="rId48" w:fontKey="{6EB813B6-EC00-453B-9173-663320227C65}"/>
    <w:embedBoldItalic r:id="rId49" w:fontKey="{A244869F-E31A-4D06-A694-9CF679242A0F}"/>
  </w:font>
  <w:font w:name="Batang">
    <w:altName w:val="바탕"/>
    <w:panose1 w:val="02030600000101010101"/>
    <w:charset w:val="81"/>
    <w:family w:val="auto"/>
    <w:notTrueType/>
    <w:pitch w:val="fixed"/>
    <w:sig w:usb0="00000001" w:usb1="09060000" w:usb2="00000010" w:usb3="00000000" w:csb0="00080000" w:csb1="00000000"/>
  </w:font>
  <w:font w:name="Eras Bold ITC">
    <w:charset w:val="00"/>
    <w:family w:val="swiss"/>
    <w:pitch w:val="variable"/>
    <w:sig w:usb0="00000003" w:usb1="00000000" w:usb2="00000000" w:usb3="00000000" w:csb0="00000001" w:csb1="00000000"/>
    <w:embedRegular r:id="rId50" w:fontKey="{0C5BBE75-6AE7-409A-A5C1-1BEBB0FC9DCC}"/>
  </w:font>
  <w:font w:name="Harlow Solid Italic">
    <w:panose1 w:val="04030604020F02020D02"/>
    <w:charset w:val="00"/>
    <w:family w:val="decorative"/>
    <w:pitch w:val="variable"/>
    <w:sig w:usb0="00000003" w:usb1="00000000" w:usb2="00000000" w:usb3="00000000" w:csb0="00000001" w:csb1="00000000"/>
    <w:embedRegular r:id="rId51" w:fontKey="{6F9C516D-7362-403F-9DA8-F57B261E0F8B}"/>
  </w:font>
  <w:font w:name="Calibri Light">
    <w:panose1 w:val="020F0302020204030204"/>
    <w:charset w:val="CC"/>
    <w:family w:val="swiss"/>
    <w:pitch w:val="variable"/>
    <w:sig w:usb0="A00002EF" w:usb1="4000207B" w:usb2="00000000" w:usb3="00000000" w:csb0="0000019F" w:csb1="00000000"/>
    <w:embedRegular r:id="rId52" w:fontKey="{A1BF2751-01C7-41AB-B0B2-284CB9B63541}"/>
  </w:font>
  <w:font w:name="Segoe UI">
    <w:panose1 w:val="020B0502040204020203"/>
    <w:charset w:val="CC"/>
    <w:family w:val="swiss"/>
    <w:pitch w:val="variable"/>
    <w:sig w:usb0="E10022FF" w:usb1="C000E47F" w:usb2="00000029" w:usb3="00000000" w:csb0="000001DF" w:csb1="00000000"/>
    <w:embedRegular r:id="rId53" w:fontKey="{6376798B-222C-4BB8-87EA-FAEF193B67E4}"/>
  </w:font>
  <w:font w:name="Consolas">
    <w:panose1 w:val="020B0609020204030204"/>
    <w:charset w:val="CC"/>
    <w:family w:val="modern"/>
    <w:pitch w:val="fixed"/>
    <w:sig w:usb0="E10002FF" w:usb1="4000FCFF" w:usb2="00000009" w:usb3="00000000" w:csb0="0000019F" w:csb1="00000000"/>
    <w:embedRegular r:id="rId54" w:fontKey="{0579CEF6-EFDC-44D7-9842-542180CA18B4}"/>
  </w:font>
  <w:font w:name="Adobe Devanagari">
    <w:panose1 w:val="00000000000000000000"/>
    <w:charset w:val="00"/>
    <w:family w:val="roman"/>
    <w:notTrueType/>
    <w:pitch w:val="variable"/>
    <w:sig w:usb0="00008003" w:usb1="00000000" w:usb2="00000000" w:usb3="00000000" w:csb0="00000001" w:csb1="00000000"/>
  </w:font>
  <w:font w:name="Liberation Serif">
    <w:altName w:val="Times New Roman"/>
    <w:charset w:val="CC"/>
    <w:family w:val="roman"/>
    <w:pitch w:val="variable"/>
    <w:sig w:usb0="E0000AFF" w:usb1="500078FF" w:usb2="00000021" w:usb3="00000000" w:csb0="000001BF" w:csb1="00000000"/>
    <w:embedRegular r:id="rId55" w:fontKey="{AF0F1EDB-8FAF-4E07-9503-3E045BEE5DF9}"/>
  </w:font>
  <w:font w:name="Cambria Math">
    <w:panose1 w:val="02040503050406030204"/>
    <w:charset w:val="CC"/>
    <w:family w:val="roman"/>
    <w:pitch w:val="variable"/>
    <w:sig w:usb0="E00002FF" w:usb1="420024FF" w:usb2="00000000" w:usb3="00000000" w:csb0="0000019F" w:csb1="00000000"/>
    <w:embedItalic r:id="rId56" w:fontKey="{9F4B4F40-A175-404B-B23C-D296AB50EC12}"/>
  </w:font>
  <w:font w:name="Mangal">
    <w:panose1 w:val="02040503050203030202"/>
    <w:charset w:val="00"/>
    <w:family w:val="roman"/>
    <w:pitch w:val="variable"/>
    <w:sig w:usb0="00008003" w:usb1="00000000" w:usb2="00000000" w:usb3="00000000" w:csb0="00000001" w:csb1="00000000"/>
    <w:embedRegular r:id="rId57" w:fontKey="{AAC678F3-AFB7-4A90-B54A-7DB506C929E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255A25" w:rsidRDefault="00817C16" w:rsidP="00211D84">
    <w:pPr>
      <w:ind w:firstLine="0"/>
      <w:jc w:val="center"/>
      <w:rPr>
        <w:rFonts w:ascii="Times New Roman" w:hAnsi="Times New Roman"/>
        <w:b/>
        <w:lang w:val="ru-RU"/>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297621" w:rsidRDefault="00817C16" w:rsidP="00A1239B">
    <w:pPr>
      <w:spacing w:line="240" w:lineRule="auto"/>
      <w:ind w:firstLine="0"/>
      <w:jc w:val="center"/>
      <w:rPr>
        <w:rFonts w:ascii="Times New Roman" w:eastAsia="Calibri" w:hAnsi="Times New Roman"/>
        <w:b/>
        <w:sz w:val="22"/>
        <w:lang w:val="ru-RU" w:bidi="ar-S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282CA9" w:rsidRDefault="00817C16" w:rsidP="00B16C58">
    <w:pPr>
      <w:tabs>
        <w:tab w:val="center" w:pos="4677"/>
        <w:tab w:val="right" w:pos="9355"/>
      </w:tabs>
      <w:rPr>
        <w:rFonts w:ascii="Times New Roman" w:eastAsia="Calibri" w:hAnsi="Times New Roman"/>
      </w:rPr>
    </w:pPr>
  </w:p>
  <w:p w:rsidR="00817C16" w:rsidRPr="00B16C58" w:rsidRDefault="00817C16" w:rsidP="00B972CD">
    <w:pPr>
      <w:tabs>
        <w:tab w:val="left" w:pos="4019"/>
        <w:tab w:val="center" w:pos="4677"/>
        <w:tab w:val="right" w:pos="9356"/>
      </w:tabs>
      <w:jc w:val="right"/>
      <w:rPr>
        <w:rFonts w:ascii="Times New Roman" w:eastAsia="Calibri" w:hAnsi="Times New Roman"/>
        <w:sz w:val="20"/>
        <w:szCs w:val="20"/>
      </w:rPr>
    </w:pPr>
    <w:r>
      <w:rPr>
        <w:rFonts w:ascii="Times New Roman" w:eastAsia="Calibri" w:hAnsi="Times New Roman"/>
        <w:sz w:val="20"/>
        <w:szCs w:val="20"/>
      </w:rPr>
      <w:tab/>
    </w:r>
    <w:r>
      <w:rPr>
        <w:rFonts w:ascii="Times New Roman" w:eastAsia="Calibri" w:hAnsi="Times New Roman"/>
        <w:sz w:val="20"/>
        <w:szCs w:val="20"/>
        <w:lang w:val="ru-RU"/>
      </w:rPr>
      <w:t xml:space="preserve"> </w:t>
    </w:r>
    <w:r>
      <w:rPr>
        <w:rFonts w:ascii="Times New Roman" w:eastAsia="Calibri" w:hAnsi="Times New Roman"/>
        <w:sz w:val="20"/>
        <w:szCs w:val="20"/>
      </w:rPr>
      <w:tab/>
    </w:r>
    <w:r>
      <w:rPr>
        <w:rFonts w:ascii="Times New Roman" w:eastAsia="Calibri" w:hAnsi="Times New Roman"/>
        <w:sz w:val="20"/>
        <w:szCs w:val="20"/>
      </w:rPr>
      <w:tab/>
    </w:r>
    <w:r w:rsidRPr="00B16C58">
      <w:rPr>
        <w:rFonts w:ascii="Times New Roman" w:eastAsia="Calibri" w:hAnsi="Times New Roman"/>
        <w:sz w:val="20"/>
        <w:szCs w:val="20"/>
      </w:rPr>
      <w:fldChar w:fldCharType="begin"/>
    </w:r>
    <w:r w:rsidRPr="00B16C58">
      <w:rPr>
        <w:rFonts w:ascii="Times New Roman" w:eastAsia="Calibri" w:hAnsi="Times New Roman"/>
        <w:sz w:val="20"/>
        <w:szCs w:val="20"/>
      </w:rPr>
      <w:instrText>PAGE   \* MERGEFORMAT</w:instrText>
    </w:r>
    <w:r w:rsidRPr="00B16C58">
      <w:rPr>
        <w:rFonts w:ascii="Times New Roman" w:eastAsia="Calibri" w:hAnsi="Times New Roman"/>
        <w:sz w:val="20"/>
        <w:szCs w:val="20"/>
      </w:rPr>
      <w:fldChar w:fldCharType="separate"/>
    </w:r>
    <w:r w:rsidR="005743A6">
      <w:rPr>
        <w:rFonts w:ascii="Times New Roman" w:eastAsia="Calibri" w:hAnsi="Times New Roman"/>
        <w:noProof/>
        <w:sz w:val="20"/>
        <w:szCs w:val="20"/>
      </w:rPr>
      <w:t>4</w:t>
    </w:r>
    <w:r w:rsidRPr="00B16C58">
      <w:rPr>
        <w:rFonts w:ascii="Times New Roman" w:eastAsia="Calibri" w:hAnsi="Times New Roman"/>
        <w:sz w:val="20"/>
        <w:szCs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817C16" w:rsidRPr="00297621" w:rsidTr="005D7D19">
      <w:trPr>
        <w:trHeight w:val="964"/>
      </w:trPr>
      <w:tc>
        <w:tcPr>
          <w:tcW w:w="675" w:type="dxa"/>
          <w:tcBorders>
            <w:top w:val="single" w:sz="4" w:space="0" w:color="auto"/>
          </w:tcBorders>
        </w:tcPr>
        <w:p w:rsidR="00817C16" w:rsidRPr="00BA314C" w:rsidRDefault="00817C16" w:rsidP="005D7D19">
          <w:pPr>
            <w:pStyle w:val="aff6"/>
            <w:ind w:left="284" w:right="-1242" w:hanging="284"/>
            <w:rPr>
              <w:rFonts w:eastAsia="Times New Roman"/>
              <w:spacing w:val="0"/>
              <w:sz w:val="28"/>
              <w:szCs w:val="28"/>
              <w:lang w:val="en-US" w:bidi="en-US"/>
            </w:rPr>
          </w:pPr>
          <w:r w:rsidRPr="00BA314C">
            <w:rPr>
              <w:rFonts w:eastAsia="Times New Roman"/>
              <w:spacing w:val="0"/>
              <w:sz w:val="28"/>
              <w:szCs w:val="28"/>
              <w:lang w:val="en-US" w:bidi="en-US"/>
            </w:rPr>
            <w:fldChar w:fldCharType="begin"/>
          </w:r>
          <w:r w:rsidRPr="00BA314C">
            <w:rPr>
              <w:rFonts w:eastAsia="Times New Roman"/>
              <w:spacing w:val="0"/>
              <w:sz w:val="28"/>
              <w:szCs w:val="28"/>
              <w:lang w:val="en-US" w:bidi="en-US"/>
            </w:rPr>
            <w:instrText xml:space="preserve"> PAGE   \* MERGEFORMAT </w:instrText>
          </w:r>
          <w:r w:rsidRPr="00BA314C">
            <w:rPr>
              <w:rFonts w:eastAsia="Times New Roman"/>
              <w:spacing w:val="0"/>
              <w:sz w:val="28"/>
              <w:szCs w:val="28"/>
              <w:lang w:val="en-US" w:bidi="en-US"/>
            </w:rPr>
            <w:fldChar w:fldCharType="separate"/>
          </w:r>
          <w:r w:rsidRPr="00BA314C">
            <w:rPr>
              <w:rFonts w:eastAsia="Times New Roman"/>
              <w:noProof/>
              <w:color w:val="4F81BD"/>
              <w:spacing w:val="0"/>
              <w:sz w:val="28"/>
              <w:szCs w:val="28"/>
              <w:lang w:val="en-US" w:bidi="en-US"/>
            </w:rPr>
            <w:t>189</w:t>
          </w:r>
          <w:r w:rsidRPr="00BA314C">
            <w:rPr>
              <w:rFonts w:eastAsia="Times New Roman"/>
              <w:noProof/>
              <w:color w:val="4F81BD"/>
              <w:spacing w:val="0"/>
              <w:sz w:val="28"/>
              <w:szCs w:val="28"/>
              <w:lang w:val="en-US" w:bidi="en-US"/>
            </w:rPr>
            <w:fldChar w:fldCharType="end"/>
          </w:r>
        </w:p>
      </w:tc>
    </w:tr>
  </w:tbl>
  <w:p w:rsidR="00817C16" w:rsidRDefault="00817C16"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817C16" w:rsidRPr="00554885" w:rsidRDefault="00817C16"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817C16" w:rsidRPr="003B65ED" w:rsidRDefault="00817C16" w:rsidP="00C25887">
    <w:pPr>
      <w:pStyle w:val="aff6"/>
      <w:jc w:val="center"/>
      <w:rPr>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1929A7" w:rsidRDefault="00817C16" w:rsidP="00E80558">
    <w:pPr>
      <w:pStyle w:val="afffc"/>
      <w:spacing w:after="120"/>
      <w:rPr>
        <w:smallCaps w:val="0"/>
        <w:sz w:val="24"/>
        <w:szCs w:val="24"/>
      </w:rPr>
    </w:pPr>
    <w:r>
      <w:rPr>
        <w:smallCaps w:val="0"/>
        <w:sz w:val="24"/>
        <w:szCs w:val="24"/>
      </w:rPr>
      <w:t>Санкт-Петербург</w:t>
    </w:r>
  </w:p>
  <w:p w:rsidR="00817C16" w:rsidRPr="00297621" w:rsidRDefault="00817C16" w:rsidP="00E80558">
    <w:pPr>
      <w:pStyle w:val="afffc"/>
      <w:spacing w:after="120"/>
      <w:rPr>
        <w:rFonts w:ascii="Calibri" w:eastAsia="Calibri" w:hAnsi="Calibri"/>
        <w:b w:val="0"/>
        <w:smallCaps w:val="0"/>
        <w:spacing w:val="0"/>
        <w:sz w:val="24"/>
        <w:szCs w:val="24"/>
        <w:lang w:bidi="ar-SA"/>
      </w:rPr>
    </w:pPr>
    <w:r>
      <w:rPr>
        <w:smallCaps w:val="0"/>
        <w:sz w:val="24"/>
        <w:szCs w:val="24"/>
      </w:rPr>
      <w:t>2019</w:t>
    </w:r>
  </w:p>
  <w:p w:rsidR="00817C16" w:rsidRDefault="00817C16"/>
  <w:p w:rsidR="00817C16" w:rsidRDefault="00817C16"/>
  <w:p w:rsidR="00817C16" w:rsidRDefault="00817C1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Default="00817C16" w:rsidP="00B27350">
    <w:pPr>
      <w:pStyle w:val="aff6"/>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D67" w:rsidRPr="00085F0E" w:rsidRDefault="00293D67" w:rsidP="00D23C46">
      <w:r w:rsidRPr="00085F0E">
        <w:separator/>
      </w:r>
    </w:p>
    <w:p w:rsidR="00293D67" w:rsidRDefault="00293D67"/>
  </w:footnote>
  <w:footnote w:type="continuationSeparator" w:id="0">
    <w:p w:rsidR="00293D67" w:rsidRPr="00085F0E" w:rsidRDefault="00293D67" w:rsidP="00D23C46">
      <w:r w:rsidRPr="00085F0E">
        <w:continuationSeparator/>
      </w:r>
    </w:p>
    <w:p w:rsidR="00293D67" w:rsidRDefault="00293D6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530F92" w:rsidRDefault="00817C16" w:rsidP="00530F92">
    <w:pPr>
      <w:pBdr>
        <w:bottom w:val="single" w:sz="4" w:space="1" w:color="auto"/>
      </w:pBdr>
      <w:tabs>
        <w:tab w:val="center" w:pos="4677"/>
        <w:tab w:val="right" w:pos="9355"/>
      </w:tabs>
      <w:spacing w:line="240" w:lineRule="auto"/>
      <w:ind w:firstLine="0"/>
      <w:jc w:val="center"/>
      <w:rPr>
        <w:rFonts w:ascii="Times New Roman" w:eastAsia="Calibri" w:hAnsi="Times New Roman"/>
        <w:caps/>
        <w:sz w:val="20"/>
        <w:szCs w:val="20"/>
        <w:lang w:val="ru-RU" w:bidi="ar-SA"/>
      </w:rPr>
    </w:pPr>
    <w:r w:rsidRPr="00ED0621">
      <w:rPr>
        <w:rFonts w:ascii="Times New Roman" w:eastAsia="Calibri" w:hAnsi="Times New Roman"/>
        <w:caps/>
        <w:sz w:val="20"/>
        <w:szCs w:val="20"/>
        <w:lang w:val="ru-RU" w:bidi="ar-SA"/>
      </w:rPr>
      <w:t>СХЕМА ТЕПЛОСНАБЖЕНИЯ</w:t>
    </w:r>
    <w:r>
      <w:rPr>
        <w:rFonts w:ascii="Times New Roman" w:eastAsia="Calibri" w:hAnsi="Times New Roman"/>
        <w:caps/>
        <w:sz w:val="20"/>
        <w:szCs w:val="20"/>
        <w:lang w:val="ru-RU" w:bidi="ar-SA"/>
      </w:rPr>
      <w:t xml:space="preserve"> </w:t>
    </w:r>
    <w:r>
      <w:rPr>
        <w:rFonts w:ascii="Times New Roman" w:eastAsia="Calibri" w:hAnsi="Times New Roman"/>
        <w:caps/>
        <w:sz w:val="20"/>
        <w:szCs w:val="20"/>
        <w:lang w:val="ru-RU"/>
      </w:rPr>
      <w:t>ТУРКИН</w:t>
    </w:r>
    <w:r w:rsidRPr="0012216A">
      <w:rPr>
        <w:rFonts w:ascii="Times New Roman" w:eastAsia="Calibri" w:hAnsi="Times New Roman"/>
        <w:caps/>
        <w:sz w:val="20"/>
        <w:szCs w:val="20"/>
        <w:lang w:val="ru-RU"/>
      </w:rPr>
      <w:t xml:space="preserve">СКОГО </w:t>
    </w:r>
    <w:r w:rsidRPr="00530F92">
      <w:rPr>
        <w:rFonts w:ascii="Times New Roman" w:eastAsia="Calibri" w:hAnsi="Times New Roman"/>
        <w:caps/>
        <w:sz w:val="20"/>
        <w:szCs w:val="20"/>
        <w:lang w:val="ru-RU" w:bidi="ar-SA"/>
      </w:rPr>
      <w:t>СЕЛЬСКОГО ПОСЕЛЕНИЯ</w:t>
    </w:r>
  </w:p>
  <w:p w:rsidR="00817C16" w:rsidRPr="00A27113" w:rsidRDefault="00817C16" w:rsidP="00530F92">
    <w:pPr>
      <w:pBdr>
        <w:bottom w:val="single" w:sz="4" w:space="1" w:color="auto"/>
      </w:pBdr>
      <w:tabs>
        <w:tab w:val="center" w:pos="4677"/>
        <w:tab w:val="right" w:pos="9355"/>
      </w:tabs>
      <w:spacing w:line="240" w:lineRule="auto"/>
      <w:ind w:firstLine="0"/>
      <w:jc w:val="center"/>
      <w:rPr>
        <w:rFonts w:ascii="Times New Roman" w:eastAsia="Calibri" w:hAnsi="Times New Roman"/>
        <w:caps/>
        <w:sz w:val="20"/>
        <w:szCs w:val="20"/>
        <w:lang w:val="ru-RU" w:bidi="ar-SA"/>
      </w:rPr>
    </w:pPr>
    <w:r>
      <w:rPr>
        <w:rFonts w:ascii="Times New Roman" w:eastAsia="Calibri" w:hAnsi="Times New Roman"/>
        <w:caps/>
        <w:sz w:val="20"/>
        <w:szCs w:val="20"/>
        <w:lang w:val="ru-RU" w:bidi="ar-SA"/>
      </w:rPr>
      <w:t>ПРИБАЙКАЛЬ</w:t>
    </w:r>
    <w:r w:rsidRPr="00530F92">
      <w:rPr>
        <w:rFonts w:ascii="Times New Roman" w:eastAsia="Calibri" w:hAnsi="Times New Roman"/>
        <w:caps/>
        <w:sz w:val="20"/>
        <w:szCs w:val="20"/>
        <w:lang w:val="ru-RU" w:bidi="ar-SA"/>
      </w:rPr>
      <w:t xml:space="preserve">СКОГО РАЙОНА РЕСПУБЛИКИ </w:t>
    </w:r>
    <w:r>
      <w:rPr>
        <w:rFonts w:ascii="Times New Roman" w:eastAsia="Calibri" w:hAnsi="Times New Roman"/>
        <w:caps/>
        <w:sz w:val="20"/>
        <w:szCs w:val="20"/>
        <w:lang w:val="ru-RU" w:bidi="ar-SA"/>
      </w:rPr>
      <w:t>БУРЯТИЯ</w:t>
    </w:r>
    <w:r w:rsidRPr="00A074A8">
      <w:rPr>
        <w:rFonts w:ascii="Times New Roman" w:eastAsia="Calibri" w:hAnsi="Times New Roman"/>
        <w:caps/>
        <w:sz w:val="20"/>
        <w:szCs w:val="20"/>
        <w:lang w:val="ru-RU" w:bidi="ar-SA"/>
      </w:rPr>
      <w:t xml:space="preserve"> </w:t>
    </w:r>
    <w:r w:rsidRPr="00ED0621">
      <w:rPr>
        <w:rFonts w:ascii="Times New Roman" w:eastAsia="Calibri" w:hAnsi="Times New Roman"/>
        <w:caps/>
        <w:sz w:val="20"/>
        <w:szCs w:val="20"/>
        <w:lang w:val="ru-RU" w:bidi="ar-SA"/>
      </w:rPr>
      <w:t>НА ПЕРИОД ДО 2034 ГОДА</w:t>
    </w:r>
  </w:p>
  <w:p w:rsidR="00817C16" w:rsidRPr="00A27113" w:rsidRDefault="00817C16" w:rsidP="008F6FB1">
    <w:pPr>
      <w:tabs>
        <w:tab w:val="center" w:pos="4677"/>
        <w:tab w:val="right" w:pos="9355"/>
      </w:tabs>
      <w:spacing w:line="240" w:lineRule="auto"/>
      <w:ind w:firstLine="0"/>
      <w:jc w:val="center"/>
      <w:rPr>
        <w:rFonts w:ascii="Times New Roman" w:eastAsia="Calibri" w:hAnsi="Times New Roman"/>
        <w:caps/>
        <w:sz w:val="20"/>
        <w:szCs w:val="20"/>
        <w:lang w:val="ru-RU" w:bidi="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Default="00817C16" w:rsidP="00A1239B">
    <w:pPr>
      <w:pStyle w:val="affb"/>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Pr="00297621" w:rsidRDefault="00817C16" w:rsidP="00AA4AB0">
    <w:pPr>
      <w:pStyle w:val="affb"/>
      <w:numPr>
        <w:ilvl w:val="0"/>
        <w:numId w:val="0"/>
      </w:numPr>
      <w:ind w:firstLine="7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6" w:rsidRDefault="00817C16" w:rsidP="00E80558">
    <w:pPr>
      <w:pStyle w:val="affb"/>
      <w:numPr>
        <w:ilvl w:val="0"/>
        <w:numId w:val="0"/>
      </w:numPr>
    </w:pPr>
  </w:p>
  <w:p w:rsidR="00817C16" w:rsidRDefault="00817C16"/>
  <w:p w:rsidR="00817C16" w:rsidRDefault="00817C16"/>
  <w:p w:rsidR="00817C16" w:rsidRDefault="00817C1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5">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7">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8">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1F913A05"/>
    <w:multiLevelType w:val="hybridMultilevel"/>
    <w:tmpl w:val="1A68510E"/>
    <w:lvl w:ilvl="0" w:tplc="6E704E2A">
      <w:numFmt w:val="bullet"/>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21">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2EA2C4D"/>
    <w:multiLevelType w:val="hybridMultilevel"/>
    <w:tmpl w:val="F2DA3B4A"/>
    <w:lvl w:ilvl="0" w:tplc="38C2E586">
      <w:start w:val="1"/>
      <w:numFmt w:val="bullet"/>
      <w:pStyle w:val="a2"/>
      <w:lvlText w:val=""/>
      <w:lvlJc w:val="left"/>
      <w:pPr>
        <w:ind w:left="1070"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nsid w:val="26874B0C"/>
    <w:multiLevelType w:val="hybridMultilevel"/>
    <w:tmpl w:val="4AACFB90"/>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nsid w:val="292B0AF6"/>
    <w:multiLevelType w:val="hybridMultilevel"/>
    <w:tmpl w:val="E39A0F1A"/>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2E4124FE"/>
    <w:multiLevelType w:val="multilevel"/>
    <w:tmpl w:val="EA0A4692"/>
    <w:lvl w:ilvl="0">
      <w:start w:val="1"/>
      <w:numFmt w:val="decimal"/>
      <w:pStyle w:val="a3"/>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1AD7D67"/>
    <w:multiLevelType w:val="hybridMultilevel"/>
    <w:tmpl w:val="511C0452"/>
    <w:lvl w:ilvl="0" w:tplc="11A0A05C">
      <w:start w:val="1"/>
      <w:numFmt w:val="decimal"/>
      <w:pStyle w:val="a4"/>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6">
    <w:nsid w:val="36D5576D"/>
    <w:multiLevelType w:val="hybridMultilevel"/>
    <w:tmpl w:val="51C2E7C4"/>
    <w:lvl w:ilvl="0" w:tplc="7FD0C61E">
      <w:start w:val="1"/>
      <w:numFmt w:val="decimal"/>
      <w:pStyle w:val="a5"/>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6DF4BBD"/>
    <w:multiLevelType w:val="hybridMultilevel"/>
    <w:tmpl w:val="5EDC94F0"/>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9">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3A923465"/>
    <w:multiLevelType w:val="hybridMultilevel"/>
    <w:tmpl w:val="836E745A"/>
    <w:lvl w:ilvl="0" w:tplc="63F2A790">
      <w:start w:val="1"/>
      <w:numFmt w:val="decimal"/>
      <w:lvlText w:val="%1. "/>
      <w:lvlJc w:val="left"/>
      <w:pPr>
        <w:ind w:left="1287" w:hanging="360"/>
      </w:pPr>
      <w:rPr>
        <w:rFonts w:hint="default"/>
      </w:rPr>
    </w:lvl>
    <w:lvl w:ilvl="1" w:tplc="E6CA75E2" w:tentative="1">
      <w:start w:val="1"/>
      <w:numFmt w:val="lowerLetter"/>
      <w:lvlText w:val="%2."/>
      <w:lvlJc w:val="left"/>
      <w:pPr>
        <w:ind w:left="2007" w:hanging="360"/>
      </w:pPr>
    </w:lvl>
    <w:lvl w:ilvl="2" w:tplc="01022CC6" w:tentative="1">
      <w:start w:val="1"/>
      <w:numFmt w:val="lowerRoman"/>
      <w:lvlText w:val="%3."/>
      <w:lvlJc w:val="right"/>
      <w:pPr>
        <w:ind w:left="2727" w:hanging="180"/>
      </w:pPr>
    </w:lvl>
    <w:lvl w:ilvl="3" w:tplc="FA9AA39E" w:tentative="1">
      <w:start w:val="1"/>
      <w:numFmt w:val="decimal"/>
      <w:lvlText w:val="%4."/>
      <w:lvlJc w:val="left"/>
      <w:pPr>
        <w:ind w:left="3447" w:hanging="360"/>
      </w:pPr>
    </w:lvl>
    <w:lvl w:ilvl="4" w:tplc="5F04A40E" w:tentative="1">
      <w:start w:val="1"/>
      <w:numFmt w:val="lowerLetter"/>
      <w:lvlText w:val="%5."/>
      <w:lvlJc w:val="left"/>
      <w:pPr>
        <w:ind w:left="4167" w:hanging="360"/>
      </w:pPr>
    </w:lvl>
    <w:lvl w:ilvl="5" w:tplc="46F47A94" w:tentative="1">
      <w:start w:val="1"/>
      <w:numFmt w:val="lowerRoman"/>
      <w:lvlText w:val="%6."/>
      <w:lvlJc w:val="right"/>
      <w:pPr>
        <w:ind w:left="4887" w:hanging="180"/>
      </w:pPr>
    </w:lvl>
    <w:lvl w:ilvl="6" w:tplc="1C066FFE" w:tentative="1">
      <w:start w:val="1"/>
      <w:numFmt w:val="decimal"/>
      <w:lvlText w:val="%7."/>
      <w:lvlJc w:val="left"/>
      <w:pPr>
        <w:ind w:left="5607" w:hanging="360"/>
      </w:pPr>
    </w:lvl>
    <w:lvl w:ilvl="7" w:tplc="C7C429F4" w:tentative="1">
      <w:start w:val="1"/>
      <w:numFmt w:val="lowerLetter"/>
      <w:lvlText w:val="%8."/>
      <w:lvlJc w:val="left"/>
      <w:pPr>
        <w:ind w:left="6327" w:hanging="360"/>
      </w:pPr>
    </w:lvl>
    <w:lvl w:ilvl="8" w:tplc="E4F42074" w:tentative="1">
      <w:start w:val="1"/>
      <w:numFmt w:val="lowerRoman"/>
      <w:lvlText w:val="%9."/>
      <w:lvlJc w:val="right"/>
      <w:pPr>
        <w:ind w:left="7047" w:hanging="180"/>
      </w:pPr>
    </w:lvl>
  </w:abstractNum>
  <w:abstractNum w:abstractNumId="41">
    <w:nsid w:val="3BA55960"/>
    <w:multiLevelType w:val="hybridMultilevel"/>
    <w:tmpl w:val="3ACE6C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C3915D2"/>
    <w:multiLevelType w:val="hybridMultilevel"/>
    <w:tmpl w:val="C2DC15C8"/>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D0B7FE9"/>
    <w:multiLevelType w:val="hybridMultilevel"/>
    <w:tmpl w:val="089A3F60"/>
    <w:lvl w:ilvl="0" w:tplc="C38AFFB2">
      <w:start w:val="1"/>
      <w:numFmt w:val="decimal"/>
      <w:pStyle w:val="a6"/>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4">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5">
    <w:nsid w:val="3FD87186"/>
    <w:multiLevelType w:val="hybridMultilevel"/>
    <w:tmpl w:val="F572D470"/>
    <w:lvl w:ilvl="0" w:tplc="C38AFFB2">
      <w:start w:val="1"/>
      <w:numFmt w:val="decimal"/>
      <w:lvlText w:val="%1. "/>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6">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7">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3AC5AC8"/>
    <w:multiLevelType w:val="hybridMultilevel"/>
    <w:tmpl w:val="C2DC15C8"/>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6003CC7"/>
    <w:multiLevelType w:val="multilevel"/>
    <w:tmpl w:val="02A4B2B2"/>
    <w:styleLink w:val="a7"/>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1">
    <w:nsid w:val="47525CAA"/>
    <w:multiLevelType w:val="hybridMultilevel"/>
    <w:tmpl w:val="8EF4882C"/>
    <w:lvl w:ilvl="0" w:tplc="99304F0C">
      <w:start w:val="1"/>
      <w:numFmt w:val="bullet"/>
      <w:pStyle w:val="a8"/>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485829D4"/>
    <w:multiLevelType w:val="hybridMultilevel"/>
    <w:tmpl w:val="B98E2448"/>
    <w:lvl w:ilvl="0" w:tplc="C978B706">
      <w:start w:val="1"/>
      <w:numFmt w:val="decimal"/>
      <w:pStyle w:val="a9"/>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3">
    <w:nsid w:val="49382695"/>
    <w:multiLevelType w:val="hybridMultilevel"/>
    <w:tmpl w:val="18A497D4"/>
    <w:lvl w:ilvl="0" w:tplc="24AEA242">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99D4CE5"/>
    <w:multiLevelType w:val="hybridMultilevel"/>
    <w:tmpl w:val="8AB0EE20"/>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A2F2D3E"/>
    <w:multiLevelType w:val="multilevel"/>
    <w:tmpl w:val="4BEC02AA"/>
    <w:lvl w:ilvl="0">
      <w:start w:val="1"/>
      <w:numFmt w:val="decimal"/>
      <w:pStyle w:val="19"/>
      <w:lvlText w:val="%1."/>
      <w:lvlJc w:val="left"/>
      <w:pPr>
        <w:ind w:left="720" w:hanging="360"/>
      </w:pPr>
      <w:rPr>
        <w:rFonts w:hint="default"/>
      </w:rPr>
    </w:lvl>
    <w:lvl w:ilvl="1">
      <w:start w:val="1"/>
      <w:numFmt w:val="decimal"/>
      <w:pStyle w:val="20"/>
      <w:isLgl/>
      <w:lvlText w:val="%1.%2."/>
      <w:lvlJc w:val="left"/>
      <w:pPr>
        <w:ind w:left="8517"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6">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57">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e"/>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3">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4">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5">
    <w:nsid w:val="58EA4AEC"/>
    <w:multiLevelType w:val="hybridMultilevel"/>
    <w:tmpl w:val="07547BC4"/>
    <w:lvl w:ilvl="0" w:tplc="91AE4828">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AA6C976A">
      <w:numFmt w:val="bullet"/>
      <w:lvlText w:val="•"/>
      <w:lvlJc w:val="left"/>
      <w:pPr>
        <w:ind w:left="2268" w:hanging="360"/>
      </w:pPr>
      <w:rPr>
        <w:rFonts w:hint="default"/>
        <w:lang w:val="ru-RU" w:eastAsia="en-US" w:bidi="ar-SA"/>
      </w:rPr>
    </w:lvl>
    <w:lvl w:ilvl="2" w:tplc="221E2700">
      <w:numFmt w:val="bullet"/>
      <w:lvlText w:val="•"/>
      <w:lvlJc w:val="left"/>
      <w:pPr>
        <w:ind w:left="3117" w:hanging="360"/>
      </w:pPr>
      <w:rPr>
        <w:rFonts w:hint="default"/>
        <w:lang w:val="ru-RU" w:eastAsia="en-US" w:bidi="ar-SA"/>
      </w:rPr>
    </w:lvl>
    <w:lvl w:ilvl="3" w:tplc="72324BF6">
      <w:numFmt w:val="bullet"/>
      <w:lvlText w:val="•"/>
      <w:lvlJc w:val="left"/>
      <w:pPr>
        <w:ind w:left="3965" w:hanging="360"/>
      </w:pPr>
      <w:rPr>
        <w:rFonts w:hint="default"/>
        <w:lang w:val="ru-RU" w:eastAsia="en-US" w:bidi="ar-SA"/>
      </w:rPr>
    </w:lvl>
    <w:lvl w:ilvl="4" w:tplc="9438B798">
      <w:numFmt w:val="bullet"/>
      <w:lvlText w:val="•"/>
      <w:lvlJc w:val="left"/>
      <w:pPr>
        <w:ind w:left="4814" w:hanging="360"/>
      </w:pPr>
      <w:rPr>
        <w:rFonts w:hint="default"/>
        <w:lang w:val="ru-RU" w:eastAsia="en-US" w:bidi="ar-SA"/>
      </w:rPr>
    </w:lvl>
    <w:lvl w:ilvl="5" w:tplc="CF103E74">
      <w:numFmt w:val="bullet"/>
      <w:lvlText w:val="•"/>
      <w:lvlJc w:val="left"/>
      <w:pPr>
        <w:ind w:left="5663" w:hanging="360"/>
      </w:pPr>
      <w:rPr>
        <w:rFonts w:hint="default"/>
        <w:lang w:val="ru-RU" w:eastAsia="en-US" w:bidi="ar-SA"/>
      </w:rPr>
    </w:lvl>
    <w:lvl w:ilvl="6" w:tplc="4E66F17C">
      <w:numFmt w:val="bullet"/>
      <w:lvlText w:val="•"/>
      <w:lvlJc w:val="left"/>
      <w:pPr>
        <w:ind w:left="6511" w:hanging="360"/>
      </w:pPr>
      <w:rPr>
        <w:rFonts w:hint="default"/>
        <w:lang w:val="ru-RU" w:eastAsia="en-US" w:bidi="ar-SA"/>
      </w:rPr>
    </w:lvl>
    <w:lvl w:ilvl="7" w:tplc="ED00BCD2">
      <w:numFmt w:val="bullet"/>
      <w:lvlText w:val="•"/>
      <w:lvlJc w:val="left"/>
      <w:pPr>
        <w:ind w:left="7360" w:hanging="360"/>
      </w:pPr>
      <w:rPr>
        <w:rFonts w:hint="default"/>
        <w:lang w:val="ru-RU" w:eastAsia="en-US" w:bidi="ar-SA"/>
      </w:rPr>
    </w:lvl>
    <w:lvl w:ilvl="8" w:tplc="6DEEE3DE">
      <w:numFmt w:val="bullet"/>
      <w:lvlText w:val="•"/>
      <w:lvlJc w:val="left"/>
      <w:pPr>
        <w:ind w:left="8209" w:hanging="360"/>
      </w:pPr>
      <w:rPr>
        <w:rFonts w:hint="default"/>
        <w:lang w:val="ru-RU" w:eastAsia="en-US" w:bidi="ar-SA"/>
      </w:rPr>
    </w:lvl>
  </w:abstractNum>
  <w:abstractNum w:abstractNumId="66">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8">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0584B7E"/>
    <w:multiLevelType w:val="hybridMultilevel"/>
    <w:tmpl w:val="D062CB34"/>
    <w:lvl w:ilvl="0" w:tplc="7F2A0D3A">
      <w:start w:val="1"/>
      <w:numFmt w:val="decimal"/>
      <w:pStyle w:val="af"/>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4">
    <w:nsid w:val="60C93F2B"/>
    <w:multiLevelType w:val="hybridMultilevel"/>
    <w:tmpl w:val="16D2C904"/>
    <w:lvl w:ilvl="0" w:tplc="6D048A0C">
      <w:start w:val="1"/>
      <w:numFmt w:val="decimal"/>
      <w:pStyle w:val="af0"/>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5">
    <w:nsid w:val="62226F37"/>
    <w:multiLevelType w:val="hybridMultilevel"/>
    <w:tmpl w:val="A73E8E9A"/>
    <w:lvl w:ilvl="0" w:tplc="1ABAB1EA">
      <w:start w:val="1"/>
      <w:numFmt w:val="decimal"/>
      <w:pStyle w:val="af1"/>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nsid w:val="63686982"/>
    <w:multiLevelType w:val="hybridMultilevel"/>
    <w:tmpl w:val="84DC6940"/>
    <w:lvl w:ilvl="0" w:tplc="1758CB24">
      <w:start w:val="1"/>
      <w:numFmt w:val="decimal"/>
      <w:pStyle w:val="af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4C34787"/>
    <w:multiLevelType w:val="hybridMultilevel"/>
    <w:tmpl w:val="1450975E"/>
    <w:lvl w:ilvl="0" w:tplc="344E07F4">
      <w:start w:val="1"/>
      <w:numFmt w:val="decimal"/>
      <w:pStyle w:val="af3"/>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6C43C32"/>
    <w:multiLevelType w:val="hybridMultilevel"/>
    <w:tmpl w:val="2AA692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1">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2">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5">
    <w:nsid w:val="714701E0"/>
    <w:multiLevelType w:val="hybridMultilevel"/>
    <w:tmpl w:val="F802301A"/>
    <w:lvl w:ilvl="0" w:tplc="BEAC3BC2">
      <w:start w:val="1"/>
      <w:numFmt w:val="decimal"/>
      <w:pStyle w:val="af4"/>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1650B4C"/>
    <w:multiLevelType w:val="singleLevel"/>
    <w:tmpl w:val="70DE7A12"/>
    <w:styleLink w:val="117"/>
    <w:lvl w:ilvl="0">
      <w:start w:val="1"/>
      <w:numFmt w:val="bullet"/>
      <w:pStyle w:val="af5"/>
      <w:lvlText w:val=""/>
      <w:lvlJc w:val="left"/>
      <w:pPr>
        <w:tabs>
          <w:tab w:val="num" w:pos="360"/>
        </w:tabs>
        <w:ind w:left="360" w:hanging="360"/>
      </w:pPr>
      <w:rPr>
        <w:rFonts w:ascii="Symbol" w:hAnsi="Symbol" w:cs="Symbol" w:hint="default"/>
        <w:color w:val="auto"/>
      </w:rPr>
    </w:lvl>
  </w:abstractNum>
  <w:abstractNum w:abstractNumId="87">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8">
    <w:nsid w:val="75091FBA"/>
    <w:multiLevelType w:val="hybridMultilevel"/>
    <w:tmpl w:val="F0220C5A"/>
    <w:lvl w:ilvl="0" w:tplc="6BE811F2">
      <w:start w:val="1"/>
      <w:numFmt w:val="decimal"/>
      <w:pStyle w:val="af6"/>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9">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779A31A7"/>
    <w:multiLevelType w:val="hybridMultilevel"/>
    <w:tmpl w:val="5CB62550"/>
    <w:lvl w:ilvl="0" w:tplc="BB820464">
      <w:start w:val="1"/>
      <w:numFmt w:val="bullet"/>
      <w:pStyle w:val="af7"/>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nsid w:val="79132A83"/>
    <w:multiLevelType w:val="hybridMultilevel"/>
    <w:tmpl w:val="25A8FB26"/>
    <w:lvl w:ilvl="0" w:tplc="94F04A0E">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94">
    <w:nsid w:val="79CD7AEB"/>
    <w:multiLevelType w:val="hybridMultilevel"/>
    <w:tmpl w:val="D29EAFC6"/>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C6C7F8C"/>
    <w:multiLevelType w:val="hybridMultilevel"/>
    <w:tmpl w:val="33EE90B8"/>
    <w:lvl w:ilvl="0" w:tplc="808AAC10">
      <w:start w:val="1"/>
      <w:numFmt w:val="decimal"/>
      <w:pStyle w:val="af8"/>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6">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7">
    <w:nsid w:val="7E677659"/>
    <w:multiLevelType w:val="hybridMultilevel"/>
    <w:tmpl w:val="18B4226C"/>
    <w:lvl w:ilvl="0" w:tplc="2FAC45D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8">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50"/>
  </w:num>
  <w:num w:numId="2">
    <w:abstractNumId w:val="0"/>
  </w:num>
  <w:num w:numId="3">
    <w:abstractNumId w:val="96"/>
  </w:num>
  <w:num w:numId="4">
    <w:abstractNumId w:val="56"/>
  </w:num>
  <w:num w:numId="5">
    <w:abstractNumId w:val="34"/>
  </w:num>
  <w:num w:numId="6">
    <w:abstractNumId w:val="67"/>
  </w:num>
  <w:num w:numId="7">
    <w:abstractNumId w:val="44"/>
  </w:num>
  <w:num w:numId="8">
    <w:abstractNumId w:val="25"/>
  </w:num>
  <w:num w:numId="9">
    <w:abstractNumId w:val="22"/>
  </w:num>
  <w:num w:numId="10">
    <w:abstractNumId w:val="86"/>
  </w:num>
  <w:num w:numId="11">
    <w:abstractNumId w:val="87"/>
  </w:num>
  <w:num w:numId="12">
    <w:abstractNumId w:val="39"/>
  </w:num>
  <w:num w:numId="13">
    <w:abstractNumId w:val="73"/>
  </w:num>
  <w:num w:numId="14">
    <w:abstractNumId w:val="15"/>
  </w:num>
  <w:num w:numId="15">
    <w:abstractNumId w:val="62"/>
  </w:num>
  <w:num w:numId="16">
    <w:abstractNumId w:val="70"/>
  </w:num>
  <w:num w:numId="17">
    <w:abstractNumId w:val="90"/>
  </w:num>
  <w:num w:numId="18">
    <w:abstractNumId w:val="29"/>
  </w:num>
  <w:num w:numId="19">
    <w:abstractNumId w:val="88"/>
  </w:num>
  <w:num w:numId="20">
    <w:abstractNumId w:val="75"/>
  </w:num>
  <w:num w:numId="21">
    <w:abstractNumId w:val="91"/>
  </w:num>
  <w:num w:numId="22">
    <w:abstractNumId w:val="30"/>
  </w:num>
  <w:num w:numId="23">
    <w:abstractNumId w:val="66"/>
  </w:num>
  <w:num w:numId="24">
    <w:abstractNumId w:val="5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89"/>
  </w:num>
  <w:num w:numId="26">
    <w:abstractNumId w:val="74"/>
  </w:num>
  <w:num w:numId="27">
    <w:abstractNumId w:val="95"/>
  </w:num>
  <w:num w:numId="28">
    <w:abstractNumId w:val="64"/>
  </w:num>
  <w:num w:numId="29">
    <w:abstractNumId w:val="9"/>
  </w:num>
  <w:num w:numId="30">
    <w:abstractNumId w:val="52"/>
  </w:num>
  <w:num w:numId="31">
    <w:abstractNumId w:val="49"/>
  </w:num>
  <w:num w:numId="32">
    <w:abstractNumId w:val="13"/>
  </w:num>
  <w:num w:numId="33">
    <w:abstractNumId w:val="7"/>
  </w:num>
  <w:num w:numId="34">
    <w:abstractNumId w:val="80"/>
  </w:num>
  <w:num w:numId="35">
    <w:abstractNumId w:val="6"/>
  </w:num>
  <w:num w:numId="36">
    <w:abstractNumId w:val="2"/>
  </w:num>
  <w:num w:numId="37">
    <w:abstractNumId w:val="46"/>
  </w:num>
  <w:num w:numId="38">
    <w:abstractNumId w:val="61"/>
  </w:num>
  <w:num w:numId="39">
    <w:abstractNumId w:val="72"/>
  </w:num>
  <w:num w:numId="40">
    <w:abstractNumId w:val="38"/>
  </w:num>
  <w:num w:numId="41">
    <w:abstractNumId w:val="23"/>
  </w:num>
  <w:num w:numId="42">
    <w:abstractNumId w:val="77"/>
  </w:num>
  <w:num w:numId="43">
    <w:abstractNumId w:val="76"/>
  </w:num>
  <w:num w:numId="44">
    <w:abstractNumId w:val="17"/>
  </w:num>
  <w:num w:numId="45">
    <w:abstractNumId w:val="10"/>
  </w:num>
  <w:num w:numId="46">
    <w:abstractNumId w:val="82"/>
  </w:num>
  <w:num w:numId="47">
    <w:abstractNumId w:val="43"/>
  </w:num>
  <w:num w:numId="48">
    <w:abstractNumId w:val="18"/>
  </w:num>
  <w:num w:numId="49">
    <w:abstractNumId w:val="31"/>
  </w:num>
  <w:num w:numId="50">
    <w:abstractNumId w:val="68"/>
  </w:num>
  <w:num w:numId="51">
    <w:abstractNumId w:val="63"/>
  </w:num>
  <w:num w:numId="52">
    <w:abstractNumId w:val="47"/>
  </w:num>
  <w:num w:numId="53">
    <w:abstractNumId w:val="85"/>
  </w:num>
  <w:num w:numId="54">
    <w:abstractNumId w:val="5"/>
  </w:num>
  <w:num w:numId="55">
    <w:abstractNumId w:val="98"/>
  </w:num>
  <w:num w:numId="56">
    <w:abstractNumId w:val="55"/>
  </w:num>
  <w:num w:numId="57">
    <w:abstractNumId w:val="33"/>
  </w:num>
  <w:num w:numId="58">
    <w:abstractNumId w:val="37"/>
  </w:num>
  <w:num w:numId="59">
    <w:abstractNumId w:val="3"/>
  </w:num>
  <w:num w:numId="60">
    <w:abstractNumId w:val="78"/>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6"/>
  </w:num>
  <w:num w:numId="63">
    <w:abstractNumId w:val="27"/>
  </w:num>
  <w:num w:numId="64">
    <w:abstractNumId w:val="51"/>
  </w:num>
  <w:num w:numId="65">
    <w:abstractNumId w:val="1"/>
  </w:num>
  <w:num w:numId="66">
    <w:abstractNumId w:val="92"/>
  </w:num>
  <w:num w:numId="67">
    <w:abstractNumId w:val="53"/>
  </w:num>
  <w:num w:numId="68">
    <w:abstractNumId w:val="32"/>
  </w:num>
  <w:num w:numId="69">
    <w:abstractNumId w:val="4"/>
  </w:num>
  <w:num w:numId="70">
    <w:abstractNumId w:val="60"/>
  </w:num>
  <w:num w:numId="71">
    <w:abstractNumId w:val="83"/>
  </w:num>
  <w:num w:numId="72">
    <w:abstractNumId w:val="81"/>
  </w:num>
  <w:num w:numId="73">
    <w:abstractNumId w:val="19"/>
  </w:num>
  <w:num w:numId="74">
    <w:abstractNumId w:val="21"/>
  </w:num>
  <w:num w:numId="75">
    <w:abstractNumId w:val="84"/>
  </w:num>
  <w:num w:numId="76">
    <w:abstractNumId w:val="58"/>
  </w:num>
  <w:num w:numId="77">
    <w:abstractNumId w:val="69"/>
  </w:num>
  <w:num w:numId="78">
    <w:abstractNumId w:val="35"/>
  </w:num>
  <w:num w:numId="79">
    <w:abstractNumId w:val="71"/>
  </w:num>
  <w:num w:numId="80">
    <w:abstractNumId w:val="57"/>
  </w:num>
  <w:num w:numId="81">
    <w:abstractNumId w:val="24"/>
  </w:num>
  <w:num w:numId="82">
    <w:abstractNumId w:val="41"/>
  </w:num>
  <w:num w:numId="83">
    <w:abstractNumId w:val="79"/>
  </w:num>
  <w:num w:numId="84">
    <w:abstractNumId w:val="28"/>
  </w:num>
  <w:num w:numId="85">
    <w:abstractNumId w:val="26"/>
  </w:num>
  <w:num w:numId="86">
    <w:abstractNumId w:val="48"/>
  </w:num>
  <w:num w:numId="87">
    <w:abstractNumId w:val="42"/>
  </w:num>
  <w:num w:numId="88">
    <w:abstractNumId w:val="54"/>
  </w:num>
  <w:num w:numId="89">
    <w:abstractNumId w:val="94"/>
  </w:num>
  <w:num w:numId="90">
    <w:abstractNumId w:val="97"/>
  </w:num>
  <w:num w:numId="91">
    <w:abstractNumId w:val="20"/>
  </w:num>
  <w:num w:numId="92">
    <w:abstractNumId w:val="45"/>
  </w:num>
  <w:num w:numId="9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0"/>
  </w:num>
  <w:num w:numId="95">
    <w:abstractNumId w:val="20"/>
  </w:num>
  <w:num w:numId="9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5"/>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hideSpelling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1A"/>
    <w:rsid w:val="00000477"/>
    <w:rsid w:val="000005E8"/>
    <w:rsid w:val="0000077C"/>
    <w:rsid w:val="00001A4E"/>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17B"/>
    <w:rsid w:val="0001051F"/>
    <w:rsid w:val="0001072A"/>
    <w:rsid w:val="00011339"/>
    <w:rsid w:val="00011517"/>
    <w:rsid w:val="000117A3"/>
    <w:rsid w:val="00011F40"/>
    <w:rsid w:val="000123D1"/>
    <w:rsid w:val="00012B88"/>
    <w:rsid w:val="0001310C"/>
    <w:rsid w:val="000131C5"/>
    <w:rsid w:val="000139CB"/>
    <w:rsid w:val="00013CEF"/>
    <w:rsid w:val="00013E3A"/>
    <w:rsid w:val="00013EC2"/>
    <w:rsid w:val="00013F19"/>
    <w:rsid w:val="00014747"/>
    <w:rsid w:val="000148AF"/>
    <w:rsid w:val="000148C7"/>
    <w:rsid w:val="00014A67"/>
    <w:rsid w:val="00014D21"/>
    <w:rsid w:val="00014E42"/>
    <w:rsid w:val="00014FD3"/>
    <w:rsid w:val="000153D7"/>
    <w:rsid w:val="00015410"/>
    <w:rsid w:val="0001543E"/>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964"/>
    <w:rsid w:val="00034D2A"/>
    <w:rsid w:val="0003551F"/>
    <w:rsid w:val="000355C5"/>
    <w:rsid w:val="00035CB5"/>
    <w:rsid w:val="0003669A"/>
    <w:rsid w:val="00036A14"/>
    <w:rsid w:val="00036A38"/>
    <w:rsid w:val="00036F4C"/>
    <w:rsid w:val="00036FBB"/>
    <w:rsid w:val="00037325"/>
    <w:rsid w:val="00037364"/>
    <w:rsid w:val="00040862"/>
    <w:rsid w:val="00040E1E"/>
    <w:rsid w:val="0004100C"/>
    <w:rsid w:val="00041552"/>
    <w:rsid w:val="00041816"/>
    <w:rsid w:val="0004185B"/>
    <w:rsid w:val="00041947"/>
    <w:rsid w:val="00041C65"/>
    <w:rsid w:val="000425BA"/>
    <w:rsid w:val="00042D98"/>
    <w:rsid w:val="00042E09"/>
    <w:rsid w:val="00042EB2"/>
    <w:rsid w:val="00042FE4"/>
    <w:rsid w:val="00043114"/>
    <w:rsid w:val="0004355C"/>
    <w:rsid w:val="00043B24"/>
    <w:rsid w:val="00043E3D"/>
    <w:rsid w:val="000441E8"/>
    <w:rsid w:val="00044405"/>
    <w:rsid w:val="00044D57"/>
    <w:rsid w:val="00044E89"/>
    <w:rsid w:val="00044F5C"/>
    <w:rsid w:val="000459AB"/>
    <w:rsid w:val="00045BF1"/>
    <w:rsid w:val="00045F51"/>
    <w:rsid w:val="00045F7F"/>
    <w:rsid w:val="00046003"/>
    <w:rsid w:val="00046144"/>
    <w:rsid w:val="00046244"/>
    <w:rsid w:val="000466BB"/>
    <w:rsid w:val="00046A4D"/>
    <w:rsid w:val="0004707F"/>
    <w:rsid w:val="0004731B"/>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6DE"/>
    <w:rsid w:val="00060729"/>
    <w:rsid w:val="000609DF"/>
    <w:rsid w:val="00060B60"/>
    <w:rsid w:val="000627F0"/>
    <w:rsid w:val="00063277"/>
    <w:rsid w:val="00063570"/>
    <w:rsid w:val="00064916"/>
    <w:rsid w:val="00064A75"/>
    <w:rsid w:val="000650ED"/>
    <w:rsid w:val="00065419"/>
    <w:rsid w:val="000654AE"/>
    <w:rsid w:val="00065B3F"/>
    <w:rsid w:val="0006634B"/>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80B"/>
    <w:rsid w:val="00075E97"/>
    <w:rsid w:val="00076996"/>
    <w:rsid w:val="00076CDD"/>
    <w:rsid w:val="0007776A"/>
    <w:rsid w:val="00077C65"/>
    <w:rsid w:val="00080753"/>
    <w:rsid w:val="0008088C"/>
    <w:rsid w:val="00080A42"/>
    <w:rsid w:val="00080D94"/>
    <w:rsid w:val="00081041"/>
    <w:rsid w:val="00081324"/>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07D"/>
    <w:rsid w:val="00090181"/>
    <w:rsid w:val="000907C5"/>
    <w:rsid w:val="00090998"/>
    <w:rsid w:val="00090BA4"/>
    <w:rsid w:val="00090F05"/>
    <w:rsid w:val="00091D75"/>
    <w:rsid w:val="0009216A"/>
    <w:rsid w:val="000928C0"/>
    <w:rsid w:val="000928F1"/>
    <w:rsid w:val="00092966"/>
    <w:rsid w:val="0009320A"/>
    <w:rsid w:val="000932A6"/>
    <w:rsid w:val="000934D5"/>
    <w:rsid w:val="000939B7"/>
    <w:rsid w:val="00094753"/>
    <w:rsid w:val="000957DC"/>
    <w:rsid w:val="00095D9F"/>
    <w:rsid w:val="00095F7D"/>
    <w:rsid w:val="00096066"/>
    <w:rsid w:val="00096205"/>
    <w:rsid w:val="00096224"/>
    <w:rsid w:val="00096242"/>
    <w:rsid w:val="000968F2"/>
    <w:rsid w:val="00096D2E"/>
    <w:rsid w:val="00096D69"/>
    <w:rsid w:val="00096D7C"/>
    <w:rsid w:val="0009723A"/>
    <w:rsid w:val="000974D8"/>
    <w:rsid w:val="00097A72"/>
    <w:rsid w:val="000A067C"/>
    <w:rsid w:val="000A07D9"/>
    <w:rsid w:val="000A0966"/>
    <w:rsid w:val="000A0F35"/>
    <w:rsid w:val="000A143D"/>
    <w:rsid w:val="000A15D7"/>
    <w:rsid w:val="000A1B38"/>
    <w:rsid w:val="000A1C8F"/>
    <w:rsid w:val="000A2267"/>
    <w:rsid w:val="000A28CD"/>
    <w:rsid w:val="000A29B3"/>
    <w:rsid w:val="000A2BFD"/>
    <w:rsid w:val="000A2E92"/>
    <w:rsid w:val="000A3859"/>
    <w:rsid w:val="000A3F3D"/>
    <w:rsid w:val="000A4102"/>
    <w:rsid w:val="000A460E"/>
    <w:rsid w:val="000A4C8A"/>
    <w:rsid w:val="000A4D85"/>
    <w:rsid w:val="000A4E0A"/>
    <w:rsid w:val="000A4EC5"/>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1C5"/>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829"/>
    <w:rsid w:val="000B6ABC"/>
    <w:rsid w:val="000B701B"/>
    <w:rsid w:val="000B70F8"/>
    <w:rsid w:val="000B71F2"/>
    <w:rsid w:val="000B77CF"/>
    <w:rsid w:val="000B78DF"/>
    <w:rsid w:val="000B7A62"/>
    <w:rsid w:val="000B7BDC"/>
    <w:rsid w:val="000B7EEC"/>
    <w:rsid w:val="000B7FAE"/>
    <w:rsid w:val="000C0494"/>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8"/>
    <w:rsid w:val="000C59F9"/>
    <w:rsid w:val="000C5B9F"/>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97A"/>
    <w:rsid w:val="000D7E14"/>
    <w:rsid w:val="000E0358"/>
    <w:rsid w:val="000E071F"/>
    <w:rsid w:val="000E087D"/>
    <w:rsid w:val="000E08C9"/>
    <w:rsid w:val="000E0FFB"/>
    <w:rsid w:val="000E11BA"/>
    <w:rsid w:val="000E1216"/>
    <w:rsid w:val="000E1443"/>
    <w:rsid w:val="000E15D1"/>
    <w:rsid w:val="000E19AB"/>
    <w:rsid w:val="000E1F24"/>
    <w:rsid w:val="000E2294"/>
    <w:rsid w:val="000E24BA"/>
    <w:rsid w:val="000E2634"/>
    <w:rsid w:val="000E2753"/>
    <w:rsid w:val="000E27D4"/>
    <w:rsid w:val="000E2841"/>
    <w:rsid w:val="000E32EF"/>
    <w:rsid w:val="000E3320"/>
    <w:rsid w:val="000E4B71"/>
    <w:rsid w:val="000E4C19"/>
    <w:rsid w:val="000E51E4"/>
    <w:rsid w:val="000E559D"/>
    <w:rsid w:val="000E583A"/>
    <w:rsid w:val="000E59A7"/>
    <w:rsid w:val="000E5F97"/>
    <w:rsid w:val="000E6774"/>
    <w:rsid w:val="000E7017"/>
    <w:rsid w:val="000E798F"/>
    <w:rsid w:val="000E7B98"/>
    <w:rsid w:val="000F07A0"/>
    <w:rsid w:val="000F07CA"/>
    <w:rsid w:val="000F09B7"/>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847"/>
    <w:rsid w:val="00103CAE"/>
    <w:rsid w:val="00103E00"/>
    <w:rsid w:val="00104289"/>
    <w:rsid w:val="001042D6"/>
    <w:rsid w:val="0010456B"/>
    <w:rsid w:val="00104587"/>
    <w:rsid w:val="00104940"/>
    <w:rsid w:val="00104C49"/>
    <w:rsid w:val="00104C8A"/>
    <w:rsid w:val="00104F0F"/>
    <w:rsid w:val="001058AC"/>
    <w:rsid w:val="00105918"/>
    <w:rsid w:val="00105A3E"/>
    <w:rsid w:val="00105ADD"/>
    <w:rsid w:val="00105C0F"/>
    <w:rsid w:val="00105F8A"/>
    <w:rsid w:val="001063E9"/>
    <w:rsid w:val="001065F6"/>
    <w:rsid w:val="001066DC"/>
    <w:rsid w:val="00106AC0"/>
    <w:rsid w:val="001077A6"/>
    <w:rsid w:val="00107BBD"/>
    <w:rsid w:val="00107C38"/>
    <w:rsid w:val="00107E52"/>
    <w:rsid w:val="001100C1"/>
    <w:rsid w:val="00110A15"/>
    <w:rsid w:val="00110AF6"/>
    <w:rsid w:val="00110E5E"/>
    <w:rsid w:val="00110E95"/>
    <w:rsid w:val="001118C3"/>
    <w:rsid w:val="0011194C"/>
    <w:rsid w:val="00111C07"/>
    <w:rsid w:val="001123B6"/>
    <w:rsid w:val="0011254C"/>
    <w:rsid w:val="001129D3"/>
    <w:rsid w:val="00112B2F"/>
    <w:rsid w:val="00112F68"/>
    <w:rsid w:val="00113628"/>
    <w:rsid w:val="001136A4"/>
    <w:rsid w:val="00113BA2"/>
    <w:rsid w:val="001146B9"/>
    <w:rsid w:val="00115D20"/>
    <w:rsid w:val="00116035"/>
    <w:rsid w:val="001161F5"/>
    <w:rsid w:val="001162D9"/>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16A"/>
    <w:rsid w:val="001225B1"/>
    <w:rsid w:val="00122737"/>
    <w:rsid w:val="00122893"/>
    <w:rsid w:val="00122896"/>
    <w:rsid w:val="00122ACF"/>
    <w:rsid w:val="00122E84"/>
    <w:rsid w:val="0012390E"/>
    <w:rsid w:val="00123E5B"/>
    <w:rsid w:val="00123FB5"/>
    <w:rsid w:val="00123FC2"/>
    <w:rsid w:val="0012479F"/>
    <w:rsid w:val="001247C5"/>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6E51"/>
    <w:rsid w:val="001373AC"/>
    <w:rsid w:val="0013745E"/>
    <w:rsid w:val="0014002F"/>
    <w:rsid w:val="001409CF"/>
    <w:rsid w:val="00141869"/>
    <w:rsid w:val="00141E9C"/>
    <w:rsid w:val="0014266E"/>
    <w:rsid w:val="00142E96"/>
    <w:rsid w:val="00143582"/>
    <w:rsid w:val="00143AAD"/>
    <w:rsid w:val="00143CC6"/>
    <w:rsid w:val="00144148"/>
    <w:rsid w:val="00144BEA"/>
    <w:rsid w:val="00145402"/>
    <w:rsid w:val="001454CA"/>
    <w:rsid w:val="0014562D"/>
    <w:rsid w:val="001456B8"/>
    <w:rsid w:val="00145861"/>
    <w:rsid w:val="001460AF"/>
    <w:rsid w:val="00146549"/>
    <w:rsid w:val="00146595"/>
    <w:rsid w:val="001466AA"/>
    <w:rsid w:val="00146760"/>
    <w:rsid w:val="001467A5"/>
    <w:rsid w:val="00146BD8"/>
    <w:rsid w:val="001470E0"/>
    <w:rsid w:val="00147350"/>
    <w:rsid w:val="00147DD1"/>
    <w:rsid w:val="001508EC"/>
    <w:rsid w:val="00150AF8"/>
    <w:rsid w:val="00150F15"/>
    <w:rsid w:val="00150F4A"/>
    <w:rsid w:val="00150FA4"/>
    <w:rsid w:val="001514F7"/>
    <w:rsid w:val="0015173B"/>
    <w:rsid w:val="00151E34"/>
    <w:rsid w:val="00151E39"/>
    <w:rsid w:val="0015216E"/>
    <w:rsid w:val="0015245D"/>
    <w:rsid w:val="001524A2"/>
    <w:rsid w:val="001544ED"/>
    <w:rsid w:val="0015469D"/>
    <w:rsid w:val="0015487D"/>
    <w:rsid w:val="00154B03"/>
    <w:rsid w:val="00154B6C"/>
    <w:rsid w:val="001550EB"/>
    <w:rsid w:val="00155202"/>
    <w:rsid w:val="001553FA"/>
    <w:rsid w:val="001555BF"/>
    <w:rsid w:val="001559E6"/>
    <w:rsid w:val="00155A15"/>
    <w:rsid w:val="0015634C"/>
    <w:rsid w:val="00156737"/>
    <w:rsid w:val="00156974"/>
    <w:rsid w:val="00156C03"/>
    <w:rsid w:val="00156D74"/>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4D9"/>
    <w:rsid w:val="00161673"/>
    <w:rsid w:val="00161859"/>
    <w:rsid w:val="00161BFE"/>
    <w:rsid w:val="00162035"/>
    <w:rsid w:val="001629F5"/>
    <w:rsid w:val="00162D2B"/>
    <w:rsid w:val="00163552"/>
    <w:rsid w:val="00163D3D"/>
    <w:rsid w:val="00163D8F"/>
    <w:rsid w:val="001644D7"/>
    <w:rsid w:val="00164739"/>
    <w:rsid w:val="00164955"/>
    <w:rsid w:val="00164DEB"/>
    <w:rsid w:val="001658DB"/>
    <w:rsid w:val="00166164"/>
    <w:rsid w:val="00166673"/>
    <w:rsid w:val="0016736C"/>
    <w:rsid w:val="001674A1"/>
    <w:rsid w:val="00167B96"/>
    <w:rsid w:val="001704EC"/>
    <w:rsid w:val="001705B9"/>
    <w:rsid w:val="001706E9"/>
    <w:rsid w:val="00170A6B"/>
    <w:rsid w:val="00170AE7"/>
    <w:rsid w:val="00170CBF"/>
    <w:rsid w:val="00171107"/>
    <w:rsid w:val="001730EC"/>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65"/>
    <w:rsid w:val="001810FD"/>
    <w:rsid w:val="001811B3"/>
    <w:rsid w:val="001815EA"/>
    <w:rsid w:val="001818E9"/>
    <w:rsid w:val="00181AC9"/>
    <w:rsid w:val="0018243F"/>
    <w:rsid w:val="0018245A"/>
    <w:rsid w:val="001825AC"/>
    <w:rsid w:val="00183493"/>
    <w:rsid w:val="00183899"/>
    <w:rsid w:val="00183B5B"/>
    <w:rsid w:val="00183D78"/>
    <w:rsid w:val="001846A0"/>
    <w:rsid w:val="0018492B"/>
    <w:rsid w:val="0018515D"/>
    <w:rsid w:val="0018545C"/>
    <w:rsid w:val="001860C3"/>
    <w:rsid w:val="00187101"/>
    <w:rsid w:val="001875AE"/>
    <w:rsid w:val="00190175"/>
    <w:rsid w:val="00190EEE"/>
    <w:rsid w:val="001910DD"/>
    <w:rsid w:val="0019116B"/>
    <w:rsid w:val="0019144C"/>
    <w:rsid w:val="00191B08"/>
    <w:rsid w:val="00191B99"/>
    <w:rsid w:val="00191E04"/>
    <w:rsid w:val="00191E4D"/>
    <w:rsid w:val="0019216C"/>
    <w:rsid w:val="00192A78"/>
    <w:rsid w:val="00193ABF"/>
    <w:rsid w:val="00193FA5"/>
    <w:rsid w:val="0019429B"/>
    <w:rsid w:val="00195D35"/>
    <w:rsid w:val="00195D4E"/>
    <w:rsid w:val="00196511"/>
    <w:rsid w:val="00196682"/>
    <w:rsid w:val="00196DBE"/>
    <w:rsid w:val="00196E1D"/>
    <w:rsid w:val="001A03B7"/>
    <w:rsid w:val="001A07C4"/>
    <w:rsid w:val="001A0ADB"/>
    <w:rsid w:val="001A19EC"/>
    <w:rsid w:val="001A2774"/>
    <w:rsid w:val="001A28BA"/>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14E3"/>
    <w:rsid w:val="001B1903"/>
    <w:rsid w:val="001B1F64"/>
    <w:rsid w:val="001B25F6"/>
    <w:rsid w:val="001B260C"/>
    <w:rsid w:val="001B262B"/>
    <w:rsid w:val="001B2739"/>
    <w:rsid w:val="001B28B6"/>
    <w:rsid w:val="001B304C"/>
    <w:rsid w:val="001B3531"/>
    <w:rsid w:val="001B3909"/>
    <w:rsid w:val="001B3E2D"/>
    <w:rsid w:val="001B42C4"/>
    <w:rsid w:val="001B4A07"/>
    <w:rsid w:val="001B4A68"/>
    <w:rsid w:val="001B4BD8"/>
    <w:rsid w:val="001B5654"/>
    <w:rsid w:val="001B56C5"/>
    <w:rsid w:val="001B58B5"/>
    <w:rsid w:val="001B5979"/>
    <w:rsid w:val="001B5B72"/>
    <w:rsid w:val="001B5C0D"/>
    <w:rsid w:val="001B5D05"/>
    <w:rsid w:val="001B5F57"/>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471"/>
    <w:rsid w:val="001C25CC"/>
    <w:rsid w:val="001C27BB"/>
    <w:rsid w:val="001C285D"/>
    <w:rsid w:val="001C288C"/>
    <w:rsid w:val="001C2CEC"/>
    <w:rsid w:val="001C2D20"/>
    <w:rsid w:val="001C3CD8"/>
    <w:rsid w:val="001C408C"/>
    <w:rsid w:val="001C4590"/>
    <w:rsid w:val="001C45F5"/>
    <w:rsid w:val="001C4A7A"/>
    <w:rsid w:val="001C567B"/>
    <w:rsid w:val="001C5DAF"/>
    <w:rsid w:val="001C649D"/>
    <w:rsid w:val="001C6937"/>
    <w:rsid w:val="001C75E1"/>
    <w:rsid w:val="001C7A53"/>
    <w:rsid w:val="001C7F45"/>
    <w:rsid w:val="001D0195"/>
    <w:rsid w:val="001D095F"/>
    <w:rsid w:val="001D133E"/>
    <w:rsid w:val="001D1401"/>
    <w:rsid w:val="001D14EE"/>
    <w:rsid w:val="001D1C01"/>
    <w:rsid w:val="001D200A"/>
    <w:rsid w:val="001D2191"/>
    <w:rsid w:val="001D2436"/>
    <w:rsid w:val="001D26FE"/>
    <w:rsid w:val="001D2BF0"/>
    <w:rsid w:val="001D3BB8"/>
    <w:rsid w:val="001D3ED2"/>
    <w:rsid w:val="001D3F85"/>
    <w:rsid w:val="001D43A5"/>
    <w:rsid w:val="001D5170"/>
    <w:rsid w:val="001D532A"/>
    <w:rsid w:val="001D5397"/>
    <w:rsid w:val="001D5708"/>
    <w:rsid w:val="001D58B5"/>
    <w:rsid w:val="001D5A7F"/>
    <w:rsid w:val="001D5E5E"/>
    <w:rsid w:val="001D6546"/>
    <w:rsid w:val="001D66E6"/>
    <w:rsid w:val="001D6ADA"/>
    <w:rsid w:val="001D6DD1"/>
    <w:rsid w:val="001D6EA9"/>
    <w:rsid w:val="001D6EF3"/>
    <w:rsid w:val="001D6EFF"/>
    <w:rsid w:val="001D6FB7"/>
    <w:rsid w:val="001D77C7"/>
    <w:rsid w:val="001D7828"/>
    <w:rsid w:val="001D7C06"/>
    <w:rsid w:val="001D7C86"/>
    <w:rsid w:val="001E06FD"/>
    <w:rsid w:val="001E0B55"/>
    <w:rsid w:val="001E0C20"/>
    <w:rsid w:val="001E0F2C"/>
    <w:rsid w:val="001E13B9"/>
    <w:rsid w:val="001E1FF2"/>
    <w:rsid w:val="001E2189"/>
    <w:rsid w:val="001E23F6"/>
    <w:rsid w:val="001E2545"/>
    <w:rsid w:val="001E2B12"/>
    <w:rsid w:val="001E3697"/>
    <w:rsid w:val="001E36D0"/>
    <w:rsid w:val="001E37CE"/>
    <w:rsid w:val="001E389C"/>
    <w:rsid w:val="001E4272"/>
    <w:rsid w:val="001E4BE7"/>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1EED"/>
    <w:rsid w:val="001F259B"/>
    <w:rsid w:val="001F28DD"/>
    <w:rsid w:val="001F2C69"/>
    <w:rsid w:val="001F2C8C"/>
    <w:rsid w:val="001F2E83"/>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455"/>
    <w:rsid w:val="0020182B"/>
    <w:rsid w:val="00201A79"/>
    <w:rsid w:val="002023E8"/>
    <w:rsid w:val="002025F7"/>
    <w:rsid w:val="002029C9"/>
    <w:rsid w:val="00202C30"/>
    <w:rsid w:val="00202ECB"/>
    <w:rsid w:val="00203588"/>
    <w:rsid w:val="002039CB"/>
    <w:rsid w:val="002039ED"/>
    <w:rsid w:val="0020412E"/>
    <w:rsid w:val="00204325"/>
    <w:rsid w:val="00204741"/>
    <w:rsid w:val="00204797"/>
    <w:rsid w:val="00204F7A"/>
    <w:rsid w:val="00205823"/>
    <w:rsid w:val="0020640F"/>
    <w:rsid w:val="00207139"/>
    <w:rsid w:val="00207928"/>
    <w:rsid w:val="002100A0"/>
    <w:rsid w:val="00210F2F"/>
    <w:rsid w:val="002110EF"/>
    <w:rsid w:val="00211600"/>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002"/>
    <w:rsid w:val="002164EB"/>
    <w:rsid w:val="0021657E"/>
    <w:rsid w:val="002166E2"/>
    <w:rsid w:val="00216AE6"/>
    <w:rsid w:val="00216E66"/>
    <w:rsid w:val="0021739A"/>
    <w:rsid w:val="00217E1A"/>
    <w:rsid w:val="002211F6"/>
    <w:rsid w:val="002212C4"/>
    <w:rsid w:val="0022154A"/>
    <w:rsid w:val="00221670"/>
    <w:rsid w:val="002216CE"/>
    <w:rsid w:val="002216FB"/>
    <w:rsid w:val="00221825"/>
    <w:rsid w:val="00221830"/>
    <w:rsid w:val="00221C75"/>
    <w:rsid w:val="00221FC2"/>
    <w:rsid w:val="00222077"/>
    <w:rsid w:val="00222266"/>
    <w:rsid w:val="00222D50"/>
    <w:rsid w:val="0022300B"/>
    <w:rsid w:val="00223534"/>
    <w:rsid w:val="00223CD9"/>
    <w:rsid w:val="00223E22"/>
    <w:rsid w:val="002245A8"/>
    <w:rsid w:val="00224657"/>
    <w:rsid w:val="002247BB"/>
    <w:rsid w:val="00224BA0"/>
    <w:rsid w:val="002250B8"/>
    <w:rsid w:val="002257CC"/>
    <w:rsid w:val="0022587C"/>
    <w:rsid w:val="00225B00"/>
    <w:rsid w:val="00225C20"/>
    <w:rsid w:val="00225D42"/>
    <w:rsid w:val="0022621D"/>
    <w:rsid w:val="0022682D"/>
    <w:rsid w:val="00226DBC"/>
    <w:rsid w:val="0022710B"/>
    <w:rsid w:val="002274C9"/>
    <w:rsid w:val="00227BD5"/>
    <w:rsid w:val="00227E6A"/>
    <w:rsid w:val="0023019C"/>
    <w:rsid w:val="00230205"/>
    <w:rsid w:val="00230CDA"/>
    <w:rsid w:val="002313A4"/>
    <w:rsid w:val="0023145B"/>
    <w:rsid w:val="002314F3"/>
    <w:rsid w:val="0023158C"/>
    <w:rsid w:val="002315D8"/>
    <w:rsid w:val="00231763"/>
    <w:rsid w:val="00232129"/>
    <w:rsid w:val="0023293A"/>
    <w:rsid w:val="00232A4D"/>
    <w:rsid w:val="00232B78"/>
    <w:rsid w:val="00232BDE"/>
    <w:rsid w:val="002331BE"/>
    <w:rsid w:val="00233218"/>
    <w:rsid w:val="00233304"/>
    <w:rsid w:val="0023354F"/>
    <w:rsid w:val="0023356C"/>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75E7"/>
    <w:rsid w:val="0023768D"/>
    <w:rsid w:val="00237AC0"/>
    <w:rsid w:val="00237B57"/>
    <w:rsid w:val="00237B63"/>
    <w:rsid w:val="00237BA0"/>
    <w:rsid w:val="00237BBC"/>
    <w:rsid w:val="00237E2B"/>
    <w:rsid w:val="002401B1"/>
    <w:rsid w:val="002405F2"/>
    <w:rsid w:val="00240DC3"/>
    <w:rsid w:val="002412CD"/>
    <w:rsid w:val="00241332"/>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0B0"/>
    <w:rsid w:val="002508BA"/>
    <w:rsid w:val="002508E7"/>
    <w:rsid w:val="00250971"/>
    <w:rsid w:val="00250AD4"/>
    <w:rsid w:val="00250BF7"/>
    <w:rsid w:val="00250EA7"/>
    <w:rsid w:val="002511AA"/>
    <w:rsid w:val="002516E3"/>
    <w:rsid w:val="00251A5A"/>
    <w:rsid w:val="00251DC4"/>
    <w:rsid w:val="00251F01"/>
    <w:rsid w:val="002522CD"/>
    <w:rsid w:val="00252920"/>
    <w:rsid w:val="00252B31"/>
    <w:rsid w:val="00252EDA"/>
    <w:rsid w:val="002531B1"/>
    <w:rsid w:val="002531BC"/>
    <w:rsid w:val="00253781"/>
    <w:rsid w:val="0025382D"/>
    <w:rsid w:val="00253BA0"/>
    <w:rsid w:val="00253ED4"/>
    <w:rsid w:val="0025408D"/>
    <w:rsid w:val="002549C2"/>
    <w:rsid w:val="002553A0"/>
    <w:rsid w:val="00255A25"/>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F3D"/>
    <w:rsid w:val="0026306D"/>
    <w:rsid w:val="00263427"/>
    <w:rsid w:val="002634D7"/>
    <w:rsid w:val="0026353F"/>
    <w:rsid w:val="00263BA9"/>
    <w:rsid w:val="00264357"/>
    <w:rsid w:val="00264A87"/>
    <w:rsid w:val="00264CD6"/>
    <w:rsid w:val="002657CE"/>
    <w:rsid w:val="00265E09"/>
    <w:rsid w:val="00266518"/>
    <w:rsid w:val="00266966"/>
    <w:rsid w:val="00266DB5"/>
    <w:rsid w:val="00266EC7"/>
    <w:rsid w:val="00267010"/>
    <w:rsid w:val="00267059"/>
    <w:rsid w:val="00267DA5"/>
    <w:rsid w:val="00267F8E"/>
    <w:rsid w:val="00270252"/>
    <w:rsid w:val="00271155"/>
    <w:rsid w:val="002711D1"/>
    <w:rsid w:val="002711D6"/>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511"/>
    <w:rsid w:val="00277664"/>
    <w:rsid w:val="0027798A"/>
    <w:rsid w:val="00277B26"/>
    <w:rsid w:val="00277E60"/>
    <w:rsid w:val="00280168"/>
    <w:rsid w:val="002801F2"/>
    <w:rsid w:val="0028048D"/>
    <w:rsid w:val="0028096E"/>
    <w:rsid w:val="00280FFF"/>
    <w:rsid w:val="00281898"/>
    <w:rsid w:val="00281AF0"/>
    <w:rsid w:val="00281BFD"/>
    <w:rsid w:val="00281EAE"/>
    <w:rsid w:val="00282AB4"/>
    <w:rsid w:val="00282D25"/>
    <w:rsid w:val="00282F79"/>
    <w:rsid w:val="002830AE"/>
    <w:rsid w:val="00284133"/>
    <w:rsid w:val="002841BB"/>
    <w:rsid w:val="0028470C"/>
    <w:rsid w:val="00284CA2"/>
    <w:rsid w:val="00285272"/>
    <w:rsid w:val="00285284"/>
    <w:rsid w:val="0028541B"/>
    <w:rsid w:val="0028570E"/>
    <w:rsid w:val="00285757"/>
    <w:rsid w:val="002864D0"/>
    <w:rsid w:val="00286AE9"/>
    <w:rsid w:val="00286FAD"/>
    <w:rsid w:val="00287513"/>
    <w:rsid w:val="00287C38"/>
    <w:rsid w:val="00287EA1"/>
    <w:rsid w:val="00287F17"/>
    <w:rsid w:val="00290158"/>
    <w:rsid w:val="002903AF"/>
    <w:rsid w:val="00290405"/>
    <w:rsid w:val="00290842"/>
    <w:rsid w:val="00290917"/>
    <w:rsid w:val="00290DAD"/>
    <w:rsid w:val="00291EEF"/>
    <w:rsid w:val="00291F6F"/>
    <w:rsid w:val="002924CA"/>
    <w:rsid w:val="00292663"/>
    <w:rsid w:val="00292B2F"/>
    <w:rsid w:val="00292CC8"/>
    <w:rsid w:val="00292EB2"/>
    <w:rsid w:val="00293572"/>
    <w:rsid w:val="0029367B"/>
    <w:rsid w:val="00293D67"/>
    <w:rsid w:val="00293F5A"/>
    <w:rsid w:val="00294437"/>
    <w:rsid w:val="002946E8"/>
    <w:rsid w:val="00294890"/>
    <w:rsid w:val="00294A4B"/>
    <w:rsid w:val="00294BFC"/>
    <w:rsid w:val="00294F3B"/>
    <w:rsid w:val="00295035"/>
    <w:rsid w:val="002953B9"/>
    <w:rsid w:val="00295575"/>
    <w:rsid w:val="00295595"/>
    <w:rsid w:val="00295858"/>
    <w:rsid w:val="00295988"/>
    <w:rsid w:val="00295D3C"/>
    <w:rsid w:val="00295DA4"/>
    <w:rsid w:val="00296709"/>
    <w:rsid w:val="0029685F"/>
    <w:rsid w:val="002972A0"/>
    <w:rsid w:val="002975F4"/>
    <w:rsid w:val="00297621"/>
    <w:rsid w:val="00297A9F"/>
    <w:rsid w:val="002A0BF7"/>
    <w:rsid w:val="002A0C8C"/>
    <w:rsid w:val="002A0DC4"/>
    <w:rsid w:val="002A1866"/>
    <w:rsid w:val="002A1DC5"/>
    <w:rsid w:val="002A2046"/>
    <w:rsid w:val="002A2659"/>
    <w:rsid w:val="002A2B17"/>
    <w:rsid w:val="002A34CC"/>
    <w:rsid w:val="002A37CF"/>
    <w:rsid w:val="002A385B"/>
    <w:rsid w:val="002A3B29"/>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85"/>
    <w:rsid w:val="002B04A1"/>
    <w:rsid w:val="002B0826"/>
    <w:rsid w:val="002B0C8F"/>
    <w:rsid w:val="002B0DE2"/>
    <w:rsid w:val="002B0E98"/>
    <w:rsid w:val="002B1442"/>
    <w:rsid w:val="002B2130"/>
    <w:rsid w:val="002B2140"/>
    <w:rsid w:val="002B235F"/>
    <w:rsid w:val="002B250A"/>
    <w:rsid w:val="002B25D6"/>
    <w:rsid w:val="002B2844"/>
    <w:rsid w:val="002B2937"/>
    <w:rsid w:val="002B33D8"/>
    <w:rsid w:val="002B385C"/>
    <w:rsid w:val="002B3E21"/>
    <w:rsid w:val="002B4712"/>
    <w:rsid w:val="002B4D41"/>
    <w:rsid w:val="002B55B2"/>
    <w:rsid w:val="002B58A0"/>
    <w:rsid w:val="002B5C1B"/>
    <w:rsid w:val="002B6858"/>
    <w:rsid w:val="002B736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A4"/>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010"/>
    <w:rsid w:val="002D6323"/>
    <w:rsid w:val="002D648C"/>
    <w:rsid w:val="002D6501"/>
    <w:rsid w:val="002D65B6"/>
    <w:rsid w:val="002D6852"/>
    <w:rsid w:val="002D76BE"/>
    <w:rsid w:val="002D776B"/>
    <w:rsid w:val="002E04F1"/>
    <w:rsid w:val="002E0616"/>
    <w:rsid w:val="002E0A20"/>
    <w:rsid w:val="002E17EC"/>
    <w:rsid w:val="002E19AC"/>
    <w:rsid w:val="002E1FF6"/>
    <w:rsid w:val="002E20F6"/>
    <w:rsid w:val="002E2903"/>
    <w:rsid w:val="002E366F"/>
    <w:rsid w:val="002E3D8C"/>
    <w:rsid w:val="002E3EAB"/>
    <w:rsid w:val="002E4986"/>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EA"/>
    <w:rsid w:val="002F1DD9"/>
    <w:rsid w:val="002F2B47"/>
    <w:rsid w:val="002F2B8F"/>
    <w:rsid w:val="002F417F"/>
    <w:rsid w:val="002F42A0"/>
    <w:rsid w:val="002F437C"/>
    <w:rsid w:val="002F5172"/>
    <w:rsid w:val="002F526A"/>
    <w:rsid w:val="002F5550"/>
    <w:rsid w:val="002F570A"/>
    <w:rsid w:val="002F598C"/>
    <w:rsid w:val="002F5996"/>
    <w:rsid w:val="002F5F58"/>
    <w:rsid w:val="002F61D2"/>
    <w:rsid w:val="002F62F8"/>
    <w:rsid w:val="002F68A2"/>
    <w:rsid w:val="002F6943"/>
    <w:rsid w:val="002F6C06"/>
    <w:rsid w:val="002F6D4D"/>
    <w:rsid w:val="002F6FEC"/>
    <w:rsid w:val="00300544"/>
    <w:rsid w:val="00300823"/>
    <w:rsid w:val="00300835"/>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898"/>
    <w:rsid w:val="00303C39"/>
    <w:rsid w:val="00303CBB"/>
    <w:rsid w:val="00303CEE"/>
    <w:rsid w:val="00303EDF"/>
    <w:rsid w:val="00303FC2"/>
    <w:rsid w:val="00304567"/>
    <w:rsid w:val="003045DB"/>
    <w:rsid w:val="0030488F"/>
    <w:rsid w:val="00304AE9"/>
    <w:rsid w:val="003053CD"/>
    <w:rsid w:val="0030575C"/>
    <w:rsid w:val="003058EE"/>
    <w:rsid w:val="003059D5"/>
    <w:rsid w:val="00305BDF"/>
    <w:rsid w:val="00305ED6"/>
    <w:rsid w:val="00306A58"/>
    <w:rsid w:val="00306D60"/>
    <w:rsid w:val="00306EDB"/>
    <w:rsid w:val="00306EFF"/>
    <w:rsid w:val="003072B4"/>
    <w:rsid w:val="003075D5"/>
    <w:rsid w:val="00307ABC"/>
    <w:rsid w:val="00310661"/>
    <w:rsid w:val="00310A69"/>
    <w:rsid w:val="00310E44"/>
    <w:rsid w:val="00310E9B"/>
    <w:rsid w:val="003110E3"/>
    <w:rsid w:val="003116D8"/>
    <w:rsid w:val="00311FD0"/>
    <w:rsid w:val="00312040"/>
    <w:rsid w:val="0031228F"/>
    <w:rsid w:val="0031242A"/>
    <w:rsid w:val="00312650"/>
    <w:rsid w:val="003126E7"/>
    <w:rsid w:val="00312719"/>
    <w:rsid w:val="00313E4D"/>
    <w:rsid w:val="00314658"/>
    <w:rsid w:val="00314E98"/>
    <w:rsid w:val="003155A9"/>
    <w:rsid w:val="00315A09"/>
    <w:rsid w:val="00315A58"/>
    <w:rsid w:val="00315BFD"/>
    <w:rsid w:val="003169A7"/>
    <w:rsid w:val="00316D08"/>
    <w:rsid w:val="0031741F"/>
    <w:rsid w:val="003175FE"/>
    <w:rsid w:val="00317827"/>
    <w:rsid w:val="0031786F"/>
    <w:rsid w:val="0031798E"/>
    <w:rsid w:val="00317D6B"/>
    <w:rsid w:val="00317D79"/>
    <w:rsid w:val="003201F1"/>
    <w:rsid w:val="00320401"/>
    <w:rsid w:val="0032066A"/>
    <w:rsid w:val="00320B9E"/>
    <w:rsid w:val="00321402"/>
    <w:rsid w:val="0032172B"/>
    <w:rsid w:val="00322375"/>
    <w:rsid w:val="003223EC"/>
    <w:rsid w:val="00322453"/>
    <w:rsid w:val="00322A16"/>
    <w:rsid w:val="0032340B"/>
    <w:rsid w:val="00323CFB"/>
    <w:rsid w:val="00324346"/>
    <w:rsid w:val="003243CC"/>
    <w:rsid w:val="003255A3"/>
    <w:rsid w:val="00325EB1"/>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4E0A"/>
    <w:rsid w:val="003351F0"/>
    <w:rsid w:val="0033528E"/>
    <w:rsid w:val="00335CF9"/>
    <w:rsid w:val="00335DF3"/>
    <w:rsid w:val="00336071"/>
    <w:rsid w:val="00336685"/>
    <w:rsid w:val="003367DA"/>
    <w:rsid w:val="00337691"/>
    <w:rsid w:val="0033777D"/>
    <w:rsid w:val="003400D8"/>
    <w:rsid w:val="003402E4"/>
    <w:rsid w:val="00340B58"/>
    <w:rsid w:val="00341313"/>
    <w:rsid w:val="003413DC"/>
    <w:rsid w:val="0034150A"/>
    <w:rsid w:val="003415E7"/>
    <w:rsid w:val="003419E5"/>
    <w:rsid w:val="00342745"/>
    <w:rsid w:val="00342CFD"/>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391"/>
    <w:rsid w:val="0034790D"/>
    <w:rsid w:val="00347B69"/>
    <w:rsid w:val="00347C69"/>
    <w:rsid w:val="00347D8A"/>
    <w:rsid w:val="00350427"/>
    <w:rsid w:val="0035086A"/>
    <w:rsid w:val="00350F1A"/>
    <w:rsid w:val="00351050"/>
    <w:rsid w:val="00351679"/>
    <w:rsid w:val="003518ED"/>
    <w:rsid w:val="00352C4B"/>
    <w:rsid w:val="00352E16"/>
    <w:rsid w:val="0035314F"/>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3AC"/>
    <w:rsid w:val="0035678A"/>
    <w:rsid w:val="00356794"/>
    <w:rsid w:val="003567D1"/>
    <w:rsid w:val="003567D3"/>
    <w:rsid w:val="00357306"/>
    <w:rsid w:val="00357706"/>
    <w:rsid w:val="00357735"/>
    <w:rsid w:val="00357D4A"/>
    <w:rsid w:val="00357E69"/>
    <w:rsid w:val="00357EA7"/>
    <w:rsid w:val="00357EED"/>
    <w:rsid w:val="0036038C"/>
    <w:rsid w:val="00360614"/>
    <w:rsid w:val="00360BA4"/>
    <w:rsid w:val="00360FEA"/>
    <w:rsid w:val="00361530"/>
    <w:rsid w:val="00361EB0"/>
    <w:rsid w:val="003621CF"/>
    <w:rsid w:val="00362DF9"/>
    <w:rsid w:val="003636B6"/>
    <w:rsid w:val="00363989"/>
    <w:rsid w:val="00363B90"/>
    <w:rsid w:val="003643BF"/>
    <w:rsid w:val="00364508"/>
    <w:rsid w:val="00364A2E"/>
    <w:rsid w:val="00364F46"/>
    <w:rsid w:val="0036526D"/>
    <w:rsid w:val="003661CC"/>
    <w:rsid w:val="003674D2"/>
    <w:rsid w:val="003675D6"/>
    <w:rsid w:val="00367D71"/>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4CE1"/>
    <w:rsid w:val="003750CD"/>
    <w:rsid w:val="0037528E"/>
    <w:rsid w:val="00375533"/>
    <w:rsid w:val="00375832"/>
    <w:rsid w:val="00375993"/>
    <w:rsid w:val="00375BFD"/>
    <w:rsid w:val="003760C5"/>
    <w:rsid w:val="00376705"/>
    <w:rsid w:val="00376A72"/>
    <w:rsid w:val="00376BCE"/>
    <w:rsid w:val="00377161"/>
    <w:rsid w:val="00377CDD"/>
    <w:rsid w:val="003800C2"/>
    <w:rsid w:val="003805B1"/>
    <w:rsid w:val="00380CD7"/>
    <w:rsid w:val="00380D84"/>
    <w:rsid w:val="00381428"/>
    <w:rsid w:val="00381CAB"/>
    <w:rsid w:val="00381EDC"/>
    <w:rsid w:val="00382132"/>
    <w:rsid w:val="00382164"/>
    <w:rsid w:val="00382292"/>
    <w:rsid w:val="00382BEB"/>
    <w:rsid w:val="00382E69"/>
    <w:rsid w:val="00382F3E"/>
    <w:rsid w:val="003836A3"/>
    <w:rsid w:val="003842F1"/>
    <w:rsid w:val="00384442"/>
    <w:rsid w:val="003844AA"/>
    <w:rsid w:val="00384C39"/>
    <w:rsid w:val="00384C3C"/>
    <w:rsid w:val="00384F6D"/>
    <w:rsid w:val="003850E4"/>
    <w:rsid w:val="003851BB"/>
    <w:rsid w:val="003854C3"/>
    <w:rsid w:val="00385A6F"/>
    <w:rsid w:val="00386B29"/>
    <w:rsid w:val="00387038"/>
    <w:rsid w:val="00387093"/>
    <w:rsid w:val="003875F4"/>
    <w:rsid w:val="00387E0D"/>
    <w:rsid w:val="003900F2"/>
    <w:rsid w:val="003903D8"/>
    <w:rsid w:val="00390617"/>
    <w:rsid w:val="003907E3"/>
    <w:rsid w:val="0039101E"/>
    <w:rsid w:val="003911F1"/>
    <w:rsid w:val="00391B34"/>
    <w:rsid w:val="0039263F"/>
    <w:rsid w:val="00392839"/>
    <w:rsid w:val="003929E0"/>
    <w:rsid w:val="00392E02"/>
    <w:rsid w:val="00393902"/>
    <w:rsid w:val="00393C20"/>
    <w:rsid w:val="0039472E"/>
    <w:rsid w:val="00394F99"/>
    <w:rsid w:val="00395288"/>
    <w:rsid w:val="003952C2"/>
    <w:rsid w:val="00395859"/>
    <w:rsid w:val="0039586B"/>
    <w:rsid w:val="00395A92"/>
    <w:rsid w:val="00395D3A"/>
    <w:rsid w:val="00395F68"/>
    <w:rsid w:val="00395F95"/>
    <w:rsid w:val="003962FB"/>
    <w:rsid w:val="003969B7"/>
    <w:rsid w:val="00396AC7"/>
    <w:rsid w:val="00396E90"/>
    <w:rsid w:val="00396FB6"/>
    <w:rsid w:val="003A0367"/>
    <w:rsid w:val="003A0509"/>
    <w:rsid w:val="003A0A00"/>
    <w:rsid w:val="003A0EFA"/>
    <w:rsid w:val="003A12F4"/>
    <w:rsid w:val="003A2092"/>
    <w:rsid w:val="003A22CB"/>
    <w:rsid w:val="003A2DC0"/>
    <w:rsid w:val="003A2E54"/>
    <w:rsid w:val="003A33C6"/>
    <w:rsid w:val="003A341A"/>
    <w:rsid w:val="003A4314"/>
    <w:rsid w:val="003A48EA"/>
    <w:rsid w:val="003A4BB3"/>
    <w:rsid w:val="003A5628"/>
    <w:rsid w:val="003A5E1A"/>
    <w:rsid w:val="003A61EA"/>
    <w:rsid w:val="003A69C2"/>
    <w:rsid w:val="003A6B5A"/>
    <w:rsid w:val="003A6EF0"/>
    <w:rsid w:val="003A70D7"/>
    <w:rsid w:val="003A7153"/>
    <w:rsid w:val="003A7B56"/>
    <w:rsid w:val="003A7FF2"/>
    <w:rsid w:val="003B0037"/>
    <w:rsid w:val="003B049C"/>
    <w:rsid w:val="003B083A"/>
    <w:rsid w:val="003B08A6"/>
    <w:rsid w:val="003B0B26"/>
    <w:rsid w:val="003B1913"/>
    <w:rsid w:val="003B2035"/>
    <w:rsid w:val="003B3555"/>
    <w:rsid w:val="003B3BC0"/>
    <w:rsid w:val="003B4AE5"/>
    <w:rsid w:val="003B5370"/>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965"/>
    <w:rsid w:val="003C4EB3"/>
    <w:rsid w:val="003C53E9"/>
    <w:rsid w:val="003C5979"/>
    <w:rsid w:val="003C5DBB"/>
    <w:rsid w:val="003C5EA8"/>
    <w:rsid w:val="003C5FEC"/>
    <w:rsid w:val="003C65CA"/>
    <w:rsid w:val="003C6B8A"/>
    <w:rsid w:val="003C6CF4"/>
    <w:rsid w:val="003C757C"/>
    <w:rsid w:val="003C76FE"/>
    <w:rsid w:val="003D00AB"/>
    <w:rsid w:val="003D0B05"/>
    <w:rsid w:val="003D107D"/>
    <w:rsid w:val="003D17B5"/>
    <w:rsid w:val="003D1B3B"/>
    <w:rsid w:val="003D1CFC"/>
    <w:rsid w:val="003D25A7"/>
    <w:rsid w:val="003D2998"/>
    <w:rsid w:val="003D2CDE"/>
    <w:rsid w:val="003D32AA"/>
    <w:rsid w:val="003D4299"/>
    <w:rsid w:val="003D43CA"/>
    <w:rsid w:val="003D46AD"/>
    <w:rsid w:val="003D4A55"/>
    <w:rsid w:val="003D546E"/>
    <w:rsid w:val="003D55B5"/>
    <w:rsid w:val="003D5A3E"/>
    <w:rsid w:val="003D61B0"/>
    <w:rsid w:val="003D6CE1"/>
    <w:rsid w:val="003D7112"/>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F59"/>
    <w:rsid w:val="003E6058"/>
    <w:rsid w:val="003E63BD"/>
    <w:rsid w:val="003E6675"/>
    <w:rsid w:val="003E68DC"/>
    <w:rsid w:val="003E6E8F"/>
    <w:rsid w:val="003E77F5"/>
    <w:rsid w:val="003E7B64"/>
    <w:rsid w:val="003E7C86"/>
    <w:rsid w:val="003F0354"/>
    <w:rsid w:val="003F06FD"/>
    <w:rsid w:val="003F0AF9"/>
    <w:rsid w:val="003F0C5D"/>
    <w:rsid w:val="003F10E4"/>
    <w:rsid w:val="003F1656"/>
    <w:rsid w:val="003F1D52"/>
    <w:rsid w:val="003F1F27"/>
    <w:rsid w:val="003F225E"/>
    <w:rsid w:val="003F2719"/>
    <w:rsid w:val="003F2972"/>
    <w:rsid w:val="003F2B78"/>
    <w:rsid w:val="003F2BC7"/>
    <w:rsid w:val="003F2C9B"/>
    <w:rsid w:val="003F2DFD"/>
    <w:rsid w:val="003F3225"/>
    <w:rsid w:val="003F3500"/>
    <w:rsid w:val="003F365C"/>
    <w:rsid w:val="003F3662"/>
    <w:rsid w:val="003F3731"/>
    <w:rsid w:val="003F39B7"/>
    <w:rsid w:val="003F4231"/>
    <w:rsid w:val="003F4C42"/>
    <w:rsid w:val="003F4DE2"/>
    <w:rsid w:val="003F51E1"/>
    <w:rsid w:val="003F53B4"/>
    <w:rsid w:val="003F549D"/>
    <w:rsid w:val="003F6078"/>
    <w:rsid w:val="003F6C64"/>
    <w:rsid w:val="003F748C"/>
    <w:rsid w:val="003F749A"/>
    <w:rsid w:val="003F79C3"/>
    <w:rsid w:val="003F7ECD"/>
    <w:rsid w:val="0040051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975"/>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A0D"/>
    <w:rsid w:val="00423082"/>
    <w:rsid w:val="004230D2"/>
    <w:rsid w:val="00423567"/>
    <w:rsid w:val="0042375A"/>
    <w:rsid w:val="00423A81"/>
    <w:rsid w:val="0042410B"/>
    <w:rsid w:val="00424249"/>
    <w:rsid w:val="004243EA"/>
    <w:rsid w:val="00424848"/>
    <w:rsid w:val="00424931"/>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E14"/>
    <w:rsid w:val="00427F97"/>
    <w:rsid w:val="0043038B"/>
    <w:rsid w:val="00430633"/>
    <w:rsid w:val="004317D4"/>
    <w:rsid w:val="0043210A"/>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DEE"/>
    <w:rsid w:val="004401E3"/>
    <w:rsid w:val="0044169C"/>
    <w:rsid w:val="00441842"/>
    <w:rsid w:val="00441D8C"/>
    <w:rsid w:val="00441FD3"/>
    <w:rsid w:val="00442417"/>
    <w:rsid w:val="004430F1"/>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386"/>
    <w:rsid w:val="00445647"/>
    <w:rsid w:val="00445A55"/>
    <w:rsid w:val="00445A83"/>
    <w:rsid w:val="00445CE9"/>
    <w:rsid w:val="00445FC8"/>
    <w:rsid w:val="00446286"/>
    <w:rsid w:val="00446478"/>
    <w:rsid w:val="00446843"/>
    <w:rsid w:val="00447482"/>
    <w:rsid w:val="00447BB3"/>
    <w:rsid w:val="00447E5E"/>
    <w:rsid w:val="0045001E"/>
    <w:rsid w:val="00450851"/>
    <w:rsid w:val="0045094E"/>
    <w:rsid w:val="004511C4"/>
    <w:rsid w:val="0045120B"/>
    <w:rsid w:val="004516B6"/>
    <w:rsid w:val="0045172C"/>
    <w:rsid w:val="004519BD"/>
    <w:rsid w:val="004520AA"/>
    <w:rsid w:val="004528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C43"/>
    <w:rsid w:val="00455D5D"/>
    <w:rsid w:val="00455EC2"/>
    <w:rsid w:val="004562FE"/>
    <w:rsid w:val="00456F57"/>
    <w:rsid w:val="0045714D"/>
    <w:rsid w:val="004572AD"/>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CD8"/>
    <w:rsid w:val="00470EDE"/>
    <w:rsid w:val="00470FD3"/>
    <w:rsid w:val="004710CC"/>
    <w:rsid w:val="00471502"/>
    <w:rsid w:val="004717E7"/>
    <w:rsid w:val="00471A1A"/>
    <w:rsid w:val="00471FF4"/>
    <w:rsid w:val="00472269"/>
    <w:rsid w:val="004734D7"/>
    <w:rsid w:val="00473830"/>
    <w:rsid w:val="004745EE"/>
    <w:rsid w:val="00474729"/>
    <w:rsid w:val="004752FB"/>
    <w:rsid w:val="00475536"/>
    <w:rsid w:val="004757DB"/>
    <w:rsid w:val="00475B8F"/>
    <w:rsid w:val="0047617E"/>
    <w:rsid w:val="0047624C"/>
    <w:rsid w:val="0047655D"/>
    <w:rsid w:val="004765BA"/>
    <w:rsid w:val="004766FA"/>
    <w:rsid w:val="00476D9C"/>
    <w:rsid w:val="00477073"/>
    <w:rsid w:val="004770D9"/>
    <w:rsid w:val="004774D4"/>
    <w:rsid w:val="0047797B"/>
    <w:rsid w:val="0047797D"/>
    <w:rsid w:val="004779A2"/>
    <w:rsid w:val="00480502"/>
    <w:rsid w:val="0048092C"/>
    <w:rsid w:val="00481476"/>
    <w:rsid w:val="004816E1"/>
    <w:rsid w:val="00481849"/>
    <w:rsid w:val="004818C8"/>
    <w:rsid w:val="00481997"/>
    <w:rsid w:val="004819C5"/>
    <w:rsid w:val="00481C63"/>
    <w:rsid w:val="00481CEF"/>
    <w:rsid w:val="00482205"/>
    <w:rsid w:val="00482387"/>
    <w:rsid w:val="0048245C"/>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DE1"/>
    <w:rsid w:val="00486FEB"/>
    <w:rsid w:val="00487462"/>
    <w:rsid w:val="004876B5"/>
    <w:rsid w:val="00487D1C"/>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990"/>
    <w:rsid w:val="00491C32"/>
    <w:rsid w:val="0049208A"/>
    <w:rsid w:val="00492464"/>
    <w:rsid w:val="00492578"/>
    <w:rsid w:val="004928DD"/>
    <w:rsid w:val="00492A66"/>
    <w:rsid w:val="004933D1"/>
    <w:rsid w:val="00493756"/>
    <w:rsid w:val="004939A8"/>
    <w:rsid w:val="00493E8E"/>
    <w:rsid w:val="00494320"/>
    <w:rsid w:val="00494748"/>
    <w:rsid w:val="00494D39"/>
    <w:rsid w:val="00495A5D"/>
    <w:rsid w:val="00495C1D"/>
    <w:rsid w:val="00495C27"/>
    <w:rsid w:val="00495FF2"/>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562F"/>
    <w:rsid w:val="004A673E"/>
    <w:rsid w:val="004A6F26"/>
    <w:rsid w:val="004A77ED"/>
    <w:rsid w:val="004A78C2"/>
    <w:rsid w:val="004A7EE0"/>
    <w:rsid w:val="004B0F43"/>
    <w:rsid w:val="004B1180"/>
    <w:rsid w:val="004B16F4"/>
    <w:rsid w:val="004B1E7D"/>
    <w:rsid w:val="004B2336"/>
    <w:rsid w:val="004B3745"/>
    <w:rsid w:val="004B3A05"/>
    <w:rsid w:val="004B5522"/>
    <w:rsid w:val="004B569D"/>
    <w:rsid w:val="004B56FA"/>
    <w:rsid w:val="004B5F4E"/>
    <w:rsid w:val="004B6126"/>
    <w:rsid w:val="004B65D0"/>
    <w:rsid w:val="004B6920"/>
    <w:rsid w:val="004B6B06"/>
    <w:rsid w:val="004B6BF8"/>
    <w:rsid w:val="004B6EDF"/>
    <w:rsid w:val="004B7C5F"/>
    <w:rsid w:val="004B7C97"/>
    <w:rsid w:val="004C04CF"/>
    <w:rsid w:val="004C1142"/>
    <w:rsid w:val="004C12DB"/>
    <w:rsid w:val="004C1373"/>
    <w:rsid w:val="004C1C8F"/>
    <w:rsid w:val="004C2291"/>
    <w:rsid w:val="004C2353"/>
    <w:rsid w:val="004C2375"/>
    <w:rsid w:val="004C2544"/>
    <w:rsid w:val="004C26FC"/>
    <w:rsid w:val="004C2788"/>
    <w:rsid w:val="004C2C08"/>
    <w:rsid w:val="004C2CC5"/>
    <w:rsid w:val="004C3116"/>
    <w:rsid w:val="004C35C9"/>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B38"/>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DDA"/>
    <w:rsid w:val="004E3EE7"/>
    <w:rsid w:val="004E42A5"/>
    <w:rsid w:val="004E497C"/>
    <w:rsid w:val="004E49AF"/>
    <w:rsid w:val="004E4C1B"/>
    <w:rsid w:val="004E4D24"/>
    <w:rsid w:val="004E510F"/>
    <w:rsid w:val="004E5AF0"/>
    <w:rsid w:val="004E5BBB"/>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8F7"/>
    <w:rsid w:val="004F46B4"/>
    <w:rsid w:val="004F4D01"/>
    <w:rsid w:val="004F51CE"/>
    <w:rsid w:val="004F5268"/>
    <w:rsid w:val="004F5498"/>
    <w:rsid w:val="004F55B4"/>
    <w:rsid w:val="004F57DB"/>
    <w:rsid w:val="004F60E7"/>
    <w:rsid w:val="004F6360"/>
    <w:rsid w:val="004F67C8"/>
    <w:rsid w:val="004F6844"/>
    <w:rsid w:val="004F6886"/>
    <w:rsid w:val="004F6971"/>
    <w:rsid w:val="004F6D17"/>
    <w:rsid w:val="004F6EBD"/>
    <w:rsid w:val="004F76A8"/>
    <w:rsid w:val="004F7B53"/>
    <w:rsid w:val="004F7CA1"/>
    <w:rsid w:val="004F7DBF"/>
    <w:rsid w:val="005001E5"/>
    <w:rsid w:val="005006F8"/>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C3F"/>
    <w:rsid w:val="005040F3"/>
    <w:rsid w:val="005042E8"/>
    <w:rsid w:val="005044A1"/>
    <w:rsid w:val="00504664"/>
    <w:rsid w:val="005050F8"/>
    <w:rsid w:val="00505CEA"/>
    <w:rsid w:val="00505F1C"/>
    <w:rsid w:val="005068A9"/>
    <w:rsid w:val="00506D00"/>
    <w:rsid w:val="00507209"/>
    <w:rsid w:val="005076A2"/>
    <w:rsid w:val="00507E70"/>
    <w:rsid w:val="00507F0E"/>
    <w:rsid w:val="00510112"/>
    <w:rsid w:val="00510539"/>
    <w:rsid w:val="00510BF4"/>
    <w:rsid w:val="00511AC0"/>
    <w:rsid w:val="00511FDF"/>
    <w:rsid w:val="00512344"/>
    <w:rsid w:val="0051246B"/>
    <w:rsid w:val="005129F5"/>
    <w:rsid w:val="00512E77"/>
    <w:rsid w:val="005133E5"/>
    <w:rsid w:val="005134D7"/>
    <w:rsid w:val="0051427E"/>
    <w:rsid w:val="00514D24"/>
    <w:rsid w:val="00514D2C"/>
    <w:rsid w:val="00514D4C"/>
    <w:rsid w:val="005153C1"/>
    <w:rsid w:val="0051599B"/>
    <w:rsid w:val="005162C8"/>
    <w:rsid w:val="00516325"/>
    <w:rsid w:val="005165BA"/>
    <w:rsid w:val="0051721C"/>
    <w:rsid w:val="005172E4"/>
    <w:rsid w:val="00517B51"/>
    <w:rsid w:val="00517C30"/>
    <w:rsid w:val="00517CB8"/>
    <w:rsid w:val="00517CE1"/>
    <w:rsid w:val="005203B8"/>
    <w:rsid w:val="005203F5"/>
    <w:rsid w:val="0052159E"/>
    <w:rsid w:val="005217A6"/>
    <w:rsid w:val="005218CA"/>
    <w:rsid w:val="005220F2"/>
    <w:rsid w:val="005223A0"/>
    <w:rsid w:val="00522A4E"/>
    <w:rsid w:val="00522BE0"/>
    <w:rsid w:val="00523562"/>
    <w:rsid w:val="005238A9"/>
    <w:rsid w:val="00523A10"/>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5B"/>
    <w:rsid w:val="00530574"/>
    <w:rsid w:val="0053088B"/>
    <w:rsid w:val="00530A34"/>
    <w:rsid w:val="00530B80"/>
    <w:rsid w:val="00530F92"/>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6391"/>
    <w:rsid w:val="005366B5"/>
    <w:rsid w:val="00536A00"/>
    <w:rsid w:val="00536BF3"/>
    <w:rsid w:val="00536EA1"/>
    <w:rsid w:val="00537011"/>
    <w:rsid w:val="0053705E"/>
    <w:rsid w:val="0053717F"/>
    <w:rsid w:val="00537475"/>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2CA2"/>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6DB7"/>
    <w:rsid w:val="00546EBC"/>
    <w:rsid w:val="005477C3"/>
    <w:rsid w:val="005477F7"/>
    <w:rsid w:val="00547B54"/>
    <w:rsid w:val="00547BC5"/>
    <w:rsid w:val="00547D12"/>
    <w:rsid w:val="0055025A"/>
    <w:rsid w:val="00550B0F"/>
    <w:rsid w:val="005512AE"/>
    <w:rsid w:val="0055185E"/>
    <w:rsid w:val="00551869"/>
    <w:rsid w:val="005521DE"/>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625"/>
    <w:rsid w:val="005618CB"/>
    <w:rsid w:val="005626A3"/>
    <w:rsid w:val="00562B9D"/>
    <w:rsid w:val="00562C6C"/>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CF8"/>
    <w:rsid w:val="00567188"/>
    <w:rsid w:val="0057035A"/>
    <w:rsid w:val="00570E85"/>
    <w:rsid w:val="00571B63"/>
    <w:rsid w:val="0057213D"/>
    <w:rsid w:val="00572243"/>
    <w:rsid w:val="0057246B"/>
    <w:rsid w:val="0057288E"/>
    <w:rsid w:val="0057359E"/>
    <w:rsid w:val="005735AF"/>
    <w:rsid w:val="00573A65"/>
    <w:rsid w:val="00573AFD"/>
    <w:rsid w:val="00573B8C"/>
    <w:rsid w:val="00573FE3"/>
    <w:rsid w:val="00574140"/>
    <w:rsid w:val="005741FD"/>
    <w:rsid w:val="005743A6"/>
    <w:rsid w:val="005744E4"/>
    <w:rsid w:val="00574592"/>
    <w:rsid w:val="0057509E"/>
    <w:rsid w:val="00575421"/>
    <w:rsid w:val="005758A4"/>
    <w:rsid w:val="0057597E"/>
    <w:rsid w:val="00575A3C"/>
    <w:rsid w:val="00576418"/>
    <w:rsid w:val="005767B5"/>
    <w:rsid w:val="005769C4"/>
    <w:rsid w:val="00576A01"/>
    <w:rsid w:val="00576E9F"/>
    <w:rsid w:val="005770E2"/>
    <w:rsid w:val="005770E6"/>
    <w:rsid w:val="0057729E"/>
    <w:rsid w:val="005773B5"/>
    <w:rsid w:val="0057779B"/>
    <w:rsid w:val="005779EE"/>
    <w:rsid w:val="00577A5A"/>
    <w:rsid w:val="00577BB2"/>
    <w:rsid w:val="00577C16"/>
    <w:rsid w:val="00581431"/>
    <w:rsid w:val="00581519"/>
    <w:rsid w:val="0058173B"/>
    <w:rsid w:val="005818B4"/>
    <w:rsid w:val="00581A78"/>
    <w:rsid w:val="00581B37"/>
    <w:rsid w:val="00581C22"/>
    <w:rsid w:val="0058206F"/>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2A9"/>
    <w:rsid w:val="005914A4"/>
    <w:rsid w:val="00591535"/>
    <w:rsid w:val="00591894"/>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501"/>
    <w:rsid w:val="0059563E"/>
    <w:rsid w:val="0059595B"/>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1B9A"/>
    <w:rsid w:val="005A24C2"/>
    <w:rsid w:val="005A24FB"/>
    <w:rsid w:val="005A3335"/>
    <w:rsid w:val="005A3414"/>
    <w:rsid w:val="005A352E"/>
    <w:rsid w:val="005A3D42"/>
    <w:rsid w:val="005A3E69"/>
    <w:rsid w:val="005A3E7D"/>
    <w:rsid w:val="005A4656"/>
    <w:rsid w:val="005A4A01"/>
    <w:rsid w:val="005A5067"/>
    <w:rsid w:val="005A51E5"/>
    <w:rsid w:val="005A52E7"/>
    <w:rsid w:val="005A5841"/>
    <w:rsid w:val="005A5A72"/>
    <w:rsid w:val="005A6A48"/>
    <w:rsid w:val="005A6F15"/>
    <w:rsid w:val="005A6F62"/>
    <w:rsid w:val="005A7085"/>
    <w:rsid w:val="005A7382"/>
    <w:rsid w:val="005A74D4"/>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85"/>
    <w:rsid w:val="005B2C12"/>
    <w:rsid w:val="005B33EC"/>
    <w:rsid w:val="005B3ADF"/>
    <w:rsid w:val="005B434C"/>
    <w:rsid w:val="005B44E9"/>
    <w:rsid w:val="005B4821"/>
    <w:rsid w:val="005B50B4"/>
    <w:rsid w:val="005B5B66"/>
    <w:rsid w:val="005B5F22"/>
    <w:rsid w:val="005B604D"/>
    <w:rsid w:val="005B6133"/>
    <w:rsid w:val="005B6140"/>
    <w:rsid w:val="005B6554"/>
    <w:rsid w:val="005B65B9"/>
    <w:rsid w:val="005B6E6D"/>
    <w:rsid w:val="005B704C"/>
    <w:rsid w:val="005B718E"/>
    <w:rsid w:val="005B7EBC"/>
    <w:rsid w:val="005C1378"/>
    <w:rsid w:val="005C1D2C"/>
    <w:rsid w:val="005C1D87"/>
    <w:rsid w:val="005C1D92"/>
    <w:rsid w:val="005C23B0"/>
    <w:rsid w:val="005C33A9"/>
    <w:rsid w:val="005C360B"/>
    <w:rsid w:val="005C382E"/>
    <w:rsid w:val="005C3D81"/>
    <w:rsid w:val="005C3F4D"/>
    <w:rsid w:val="005C42D2"/>
    <w:rsid w:val="005C4884"/>
    <w:rsid w:val="005C49F7"/>
    <w:rsid w:val="005C4A0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A42"/>
    <w:rsid w:val="005D2C13"/>
    <w:rsid w:val="005D2F95"/>
    <w:rsid w:val="005D3161"/>
    <w:rsid w:val="005D33C3"/>
    <w:rsid w:val="005D358F"/>
    <w:rsid w:val="005D364A"/>
    <w:rsid w:val="005D377B"/>
    <w:rsid w:val="005D38B6"/>
    <w:rsid w:val="005D4363"/>
    <w:rsid w:val="005D4BEA"/>
    <w:rsid w:val="005D4D47"/>
    <w:rsid w:val="005D4F81"/>
    <w:rsid w:val="005D5188"/>
    <w:rsid w:val="005D5459"/>
    <w:rsid w:val="005D5A2E"/>
    <w:rsid w:val="005D5BC8"/>
    <w:rsid w:val="005D5F4A"/>
    <w:rsid w:val="005D6895"/>
    <w:rsid w:val="005D6C5F"/>
    <w:rsid w:val="005D77D4"/>
    <w:rsid w:val="005D7CA6"/>
    <w:rsid w:val="005D7D19"/>
    <w:rsid w:val="005E0562"/>
    <w:rsid w:val="005E0685"/>
    <w:rsid w:val="005E071D"/>
    <w:rsid w:val="005E076C"/>
    <w:rsid w:val="005E0793"/>
    <w:rsid w:val="005E0C5C"/>
    <w:rsid w:val="005E118E"/>
    <w:rsid w:val="005E11F1"/>
    <w:rsid w:val="005E1ADF"/>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096"/>
    <w:rsid w:val="005E6471"/>
    <w:rsid w:val="005E64D4"/>
    <w:rsid w:val="005E681C"/>
    <w:rsid w:val="005E6A51"/>
    <w:rsid w:val="005E6DDE"/>
    <w:rsid w:val="005E6E05"/>
    <w:rsid w:val="005E722E"/>
    <w:rsid w:val="005E7377"/>
    <w:rsid w:val="005E7982"/>
    <w:rsid w:val="005E79C2"/>
    <w:rsid w:val="005E7DEA"/>
    <w:rsid w:val="005E7FBB"/>
    <w:rsid w:val="005F023F"/>
    <w:rsid w:val="005F06A4"/>
    <w:rsid w:val="005F0934"/>
    <w:rsid w:val="005F09E3"/>
    <w:rsid w:val="005F0BB6"/>
    <w:rsid w:val="005F0D20"/>
    <w:rsid w:val="005F0FE3"/>
    <w:rsid w:val="005F1048"/>
    <w:rsid w:val="005F1AE4"/>
    <w:rsid w:val="005F1AF0"/>
    <w:rsid w:val="005F1B26"/>
    <w:rsid w:val="005F1BE1"/>
    <w:rsid w:val="005F1C8B"/>
    <w:rsid w:val="005F1E48"/>
    <w:rsid w:val="005F20EC"/>
    <w:rsid w:val="005F32FE"/>
    <w:rsid w:val="005F34A3"/>
    <w:rsid w:val="005F3DC6"/>
    <w:rsid w:val="005F41E6"/>
    <w:rsid w:val="005F46B0"/>
    <w:rsid w:val="005F4993"/>
    <w:rsid w:val="005F4FE7"/>
    <w:rsid w:val="005F518A"/>
    <w:rsid w:val="005F5945"/>
    <w:rsid w:val="005F5A15"/>
    <w:rsid w:val="005F6453"/>
    <w:rsid w:val="005F659B"/>
    <w:rsid w:val="005F6637"/>
    <w:rsid w:val="005F6B6E"/>
    <w:rsid w:val="005F6F72"/>
    <w:rsid w:val="005F7744"/>
    <w:rsid w:val="005F79F7"/>
    <w:rsid w:val="005F7BBE"/>
    <w:rsid w:val="005F7DCF"/>
    <w:rsid w:val="00601572"/>
    <w:rsid w:val="0060196A"/>
    <w:rsid w:val="00601F76"/>
    <w:rsid w:val="00602018"/>
    <w:rsid w:val="006020B9"/>
    <w:rsid w:val="006023BD"/>
    <w:rsid w:val="00602E0B"/>
    <w:rsid w:val="006034F8"/>
    <w:rsid w:val="006035AA"/>
    <w:rsid w:val="006039D3"/>
    <w:rsid w:val="00604172"/>
    <w:rsid w:val="00604D52"/>
    <w:rsid w:val="006051CA"/>
    <w:rsid w:val="00605936"/>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B37"/>
    <w:rsid w:val="00611C2A"/>
    <w:rsid w:val="006122E4"/>
    <w:rsid w:val="0061267B"/>
    <w:rsid w:val="0061287F"/>
    <w:rsid w:val="00612BA1"/>
    <w:rsid w:val="00612F8C"/>
    <w:rsid w:val="00613DDE"/>
    <w:rsid w:val="00614116"/>
    <w:rsid w:val="0061445F"/>
    <w:rsid w:val="0061459D"/>
    <w:rsid w:val="006148B5"/>
    <w:rsid w:val="00614B2B"/>
    <w:rsid w:val="00614D6D"/>
    <w:rsid w:val="006153F6"/>
    <w:rsid w:val="00615E3C"/>
    <w:rsid w:val="0061638C"/>
    <w:rsid w:val="00616588"/>
    <w:rsid w:val="006169F8"/>
    <w:rsid w:val="00616A3B"/>
    <w:rsid w:val="00617452"/>
    <w:rsid w:val="00617727"/>
    <w:rsid w:val="00617A4C"/>
    <w:rsid w:val="00620278"/>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D56"/>
    <w:rsid w:val="006263F3"/>
    <w:rsid w:val="00626568"/>
    <w:rsid w:val="006274EE"/>
    <w:rsid w:val="006305B9"/>
    <w:rsid w:val="0063068C"/>
    <w:rsid w:val="0063093A"/>
    <w:rsid w:val="00630D75"/>
    <w:rsid w:val="00630E27"/>
    <w:rsid w:val="00630F6C"/>
    <w:rsid w:val="006310C2"/>
    <w:rsid w:val="00631A62"/>
    <w:rsid w:val="00631AF5"/>
    <w:rsid w:val="00631B30"/>
    <w:rsid w:val="00633526"/>
    <w:rsid w:val="00633621"/>
    <w:rsid w:val="00633FB7"/>
    <w:rsid w:val="00634453"/>
    <w:rsid w:val="0063464F"/>
    <w:rsid w:val="00634F14"/>
    <w:rsid w:val="00634F9F"/>
    <w:rsid w:val="006350CE"/>
    <w:rsid w:val="00635121"/>
    <w:rsid w:val="00635314"/>
    <w:rsid w:val="00635442"/>
    <w:rsid w:val="006354AE"/>
    <w:rsid w:val="00635A08"/>
    <w:rsid w:val="00635BF5"/>
    <w:rsid w:val="00635EC0"/>
    <w:rsid w:val="006363F7"/>
    <w:rsid w:val="0063666D"/>
    <w:rsid w:val="00636698"/>
    <w:rsid w:val="00636E8B"/>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B0"/>
    <w:rsid w:val="00645F16"/>
    <w:rsid w:val="00645F28"/>
    <w:rsid w:val="006462A0"/>
    <w:rsid w:val="00646600"/>
    <w:rsid w:val="0064670A"/>
    <w:rsid w:val="00646B13"/>
    <w:rsid w:val="00646C7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70D7"/>
    <w:rsid w:val="006572E1"/>
    <w:rsid w:val="006573B6"/>
    <w:rsid w:val="006573C3"/>
    <w:rsid w:val="00657590"/>
    <w:rsid w:val="0065783D"/>
    <w:rsid w:val="00657BC9"/>
    <w:rsid w:val="00657CE2"/>
    <w:rsid w:val="006601E8"/>
    <w:rsid w:val="00660373"/>
    <w:rsid w:val="00660527"/>
    <w:rsid w:val="006608B0"/>
    <w:rsid w:val="00660A36"/>
    <w:rsid w:val="00661054"/>
    <w:rsid w:val="00661720"/>
    <w:rsid w:val="006617FB"/>
    <w:rsid w:val="0066253C"/>
    <w:rsid w:val="00662666"/>
    <w:rsid w:val="006628BB"/>
    <w:rsid w:val="00662A9A"/>
    <w:rsid w:val="00662CBB"/>
    <w:rsid w:val="006630F0"/>
    <w:rsid w:val="0066320C"/>
    <w:rsid w:val="0066344F"/>
    <w:rsid w:val="00663B57"/>
    <w:rsid w:val="006642B5"/>
    <w:rsid w:val="006642D2"/>
    <w:rsid w:val="00664429"/>
    <w:rsid w:val="0066456D"/>
    <w:rsid w:val="00664A18"/>
    <w:rsid w:val="00664E11"/>
    <w:rsid w:val="00664F9B"/>
    <w:rsid w:val="0066541B"/>
    <w:rsid w:val="00665889"/>
    <w:rsid w:val="00666258"/>
    <w:rsid w:val="00666DEF"/>
    <w:rsid w:val="00666F01"/>
    <w:rsid w:val="0066710D"/>
    <w:rsid w:val="006671D4"/>
    <w:rsid w:val="006674B3"/>
    <w:rsid w:val="00667B7E"/>
    <w:rsid w:val="00667BE3"/>
    <w:rsid w:val="0067022C"/>
    <w:rsid w:val="00670D2F"/>
    <w:rsid w:val="00670D53"/>
    <w:rsid w:val="006710EF"/>
    <w:rsid w:val="006717F5"/>
    <w:rsid w:val="00671835"/>
    <w:rsid w:val="00671854"/>
    <w:rsid w:val="00671B65"/>
    <w:rsid w:val="00671D99"/>
    <w:rsid w:val="00671FB3"/>
    <w:rsid w:val="00672357"/>
    <w:rsid w:val="00672B1E"/>
    <w:rsid w:val="00672DD1"/>
    <w:rsid w:val="00672E6D"/>
    <w:rsid w:val="00672F03"/>
    <w:rsid w:val="00673338"/>
    <w:rsid w:val="00673514"/>
    <w:rsid w:val="006737D0"/>
    <w:rsid w:val="00673B13"/>
    <w:rsid w:val="00673C00"/>
    <w:rsid w:val="00673E8B"/>
    <w:rsid w:val="0067468C"/>
    <w:rsid w:val="006746B2"/>
    <w:rsid w:val="006749AE"/>
    <w:rsid w:val="006752E2"/>
    <w:rsid w:val="00675369"/>
    <w:rsid w:val="0067574F"/>
    <w:rsid w:val="00675ACB"/>
    <w:rsid w:val="00676058"/>
    <w:rsid w:val="006762F7"/>
    <w:rsid w:val="00676309"/>
    <w:rsid w:val="006763E3"/>
    <w:rsid w:val="0067744A"/>
    <w:rsid w:val="00677651"/>
    <w:rsid w:val="0067772F"/>
    <w:rsid w:val="00680691"/>
    <w:rsid w:val="00681087"/>
    <w:rsid w:val="006810EF"/>
    <w:rsid w:val="006813F0"/>
    <w:rsid w:val="006814E5"/>
    <w:rsid w:val="00681544"/>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6BCB"/>
    <w:rsid w:val="00686FE5"/>
    <w:rsid w:val="00687049"/>
    <w:rsid w:val="006875F4"/>
    <w:rsid w:val="00687662"/>
    <w:rsid w:val="0068789C"/>
    <w:rsid w:val="00687C14"/>
    <w:rsid w:val="00690381"/>
    <w:rsid w:val="00690BBB"/>
    <w:rsid w:val="00690CA5"/>
    <w:rsid w:val="006911B4"/>
    <w:rsid w:val="00691BB7"/>
    <w:rsid w:val="0069202C"/>
    <w:rsid w:val="00692B71"/>
    <w:rsid w:val="00692D11"/>
    <w:rsid w:val="0069344E"/>
    <w:rsid w:val="00693B5D"/>
    <w:rsid w:val="00693CA1"/>
    <w:rsid w:val="00693DF6"/>
    <w:rsid w:val="006940D8"/>
    <w:rsid w:val="006944EC"/>
    <w:rsid w:val="0069472A"/>
    <w:rsid w:val="0069473A"/>
    <w:rsid w:val="00694824"/>
    <w:rsid w:val="00694834"/>
    <w:rsid w:val="006948DD"/>
    <w:rsid w:val="00695168"/>
    <w:rsid w:val="00695859"/>
    <w:rsid w:val="00695AEB"/>
    <w:rsid w:val="00695BCB"/>
    <w:rsid w:val="00696684"/>
    <w:rsid w:val="006967EE"/>
    <w:rsid w:val="00696AED"/>
    <w:rsid w:val="0069729B"/>
    <w:rsid w:val="0069755C"/>
    <w:rsid w:val="00697616"/>
    <w:rsid w:val="00697637"/>
    <w:rsid w:val="00697982"/>
    <w:rsid w:val="00697F66"/>
    <w:rsid w:val="006A0DB2"/>
    <w:rsid w:val="006A0DE3"/>
    <w:rsid w:val="006A18F8"/>
    <w:rsid w:val="006A1B5A"/>
    <w:rsid w:val="006A1B8F"/>
    <w:rsid w:val="006A1D8B"/>
    <w:rsid w:val="006A2501"/>
    <w:rsid w:val="006A289A"/>
    <w:rsid w:val="006A289B"/>
    <w:rsid w:val="006A2BDF"/>
    <w:rsid w:val="006A2DF1"/>
    <w:rsid w:val="006A3881"/>
    <w:rsid w:val="006A3903"/>
    <w:rsid w:val="006A39B5"/>
    <w:rsid w:val="006A3D4B"/>
    <w:rsid w:val="006A4212"/>
    <w:rsid w:val="006A44C9"/>
    <w:rsid w:val="006A4C23"/>
    <w:rsid w:val="006A50FA"/>
    <w:rsid w:val="006A5AA8"/>
    <w:rsid w:val="006A5B37"/>
    <w:rsid w:val="006A62D4"/>
    <w:rsid w:val="006A64DA"/>
    <w:rsid w:val="006A6ED4"/>
    <w:rsid w:val="006A76AC"/>
    <w:rsid w:val="006A7CD6"/>
    <w:rsid w:val="006A7DBD"/>
    <w:rsid w:val="006A7FE3"/>
    <w:rsid w:val="006B0159"/>
    <w:rsid w:val="006B073E"/>
    <w:rsid w:val="006B0811"/>
    <w:rsid w:val="006B12CF"/>
    <w:rsid w:val="006B1643"/>
    <w:rsid w:val="006B1807"/>
    <w:rsid w:val="006B21F9"/>
    <w:rsid w:val="006B2211"/>
    <w:rsid w:val="006B2E05"/>
    <w:rsid w:val="006B2F66"/>
    <w:rsid w:val="006B3089"/>
    <w:rsid w:val="006B36A2"/>
    <w:rsid w:val="006B36DD"/>
    <w:rsid w:val="006B3900"/>
    <w:rsid w:val="006B3C86"/>
    <w:rsid w:val="006B3FC9"/>
    <w:rsid w:val="006B43A2"/>
    <w:rsid w:val="006B456F"/>
    <w:rsid w:val="006B4598"/>
    <w:rsid w:val="006B4873"/>
    <w:rsid w:val="006B4F25"/>
    <w:rsid w:val="006B5D94"/>
    <w:rsid w:val="006B6834"/>
    <w:rsid w:val="006B6C81"/>
    <w:rsid w:val="006B6EDC"/>
    <w:rsid w:val="006B717D"/>
    <w:rsid w:val="006B73B0"/>
    <w:rsid w:val="006B7682"/>
    <w:rsid w:val="006C0119"/>
    <w:rsid w:val="006C03F7"/>
    <w:rsid w:val="006C0494"/>
    <w:rsid w:val="006C092B"/>
    <w:rsid w:val="006C1262"/>
    <w:rsid w:val="006C14C8"/>
    <w:rsid w:val="006C1635"/>
    <w:rsid w:val="006C1744"/>
    <w:rsid w:val="006C17B6"/>
    <w:rsid w:val="006C182E"/>
    <w:rsid w:val="006C1EF9"/>
    <w:rsid w:val="006C21A7"/>
    <w:rsid w:val="006C253F"/>
    <w:rsid w:val="006C26FB"/>
    <w:rsid w:val="006C2ED7"/>
    <w:rsid w:val="006C3100"/>
    <w:rsid w:val="006C327D"/>
    <w:rsid w:val="006C34F5"/>
    <w:rsid w:val="006C3793"/>
    <w:rsid w:val="006C3A42"/>
    <w:rsid w:val="006C4349"/>
    <w:rsid w:val="006C534C"/>
    <w:rsid w:val="006C5B09"/>
    <w:rsid w:val="006C6467"/>
    <w:rsid w:val="006C6558"/>
    <w:rsid w:val="006C6B0C"/>
    <w:rsid w:val="006C71BF"/>
    <w:rsid w:val="006C726F"/>
    <w:rsid w:val="006C77AE"/>
    <w:rsid w:val="006D000E"/>
    <w:rsid w:val="006D01FC"/>
    <w:rsid w:val="006D02D1"/>
    <w:rsid w:val="006D0884"/>
    <w:rsid w:val="006D0CE4"/>
    <w:rsid w:val="006D0F13"/>
    <w:rsid w:val="006D167D"/>
    <w:rsid w:val="006D1795"/>
    <w:rsid w:val="006D1897"/>
    <w:rsid w:val="006D1FFC"/>
    <w:rsid w:val="006D205B"/>
    <w:rsid w:val="006D2281"/>
    <w:rsid w:val="006D25FC"/>
    <w:rsid w:val="006D26F9"/>
    <w:rsid w:val="006D2A24"/>
    <w:rsid w:val="006D2DCB"/>
    <w:rsid w:val="006D3BF5"/>
    <w:rsid w:val="006D3C1A"/>
    <w:rsid w:val="006D42B3"/>
    <w:rsid w:val="006D4384"/>
    <w:rsid w:val="006D45D8"/>
    <w:rsid w:val="006D4BC1"/>
    <w:rsid w:val="006D4FD7"/>
    <w:rsid w:val="006D51CA"/>
    <w:rsid w:val="006D546D"/>
    <w:rsid w:val="006D5715"/>
    <w:rsid w:val="006D5FCC"/>
    <w:rsid w:val="006D60EF"/>
    <w:rsid w:val="006D6607"/>
    <w:rsid w:val="006D6CE9"/>
    <w:rsid w:val="006D7420"/>
    <w:rsid w:val="006E03B9"/>
    <w:rsid w:val="006E03E7"/>
    <w:rsid w:val="006E0D73"/>
    <w:rsid w:val="006E1C6F"/>
    <w:rsid w:val="006E2038"/>
    <w:rsid w:val="006E20D7"/>
    <w:rsid w:val="006E2448"/>
    <w:rsid w:val="006E24CA"/>
    <w:rsid w:val="006E27A6"/>
    <w:rsid w:val="006E2BAA"/>
    <w:rsid w:val="006E2C88"/>
    <w:rsid w:val="006E2CC3"/>
    <w:rsid w:val="006E359D"/>
    <w:rsid w:val="006E3811"/>
    <w:rsid w:val="006E4DCA"/>
    <w:rsid w:val="006E5058"/>
    <w:rsid w:val="006E58C9"/>
    <w:rsid w:val="006E6D66"/>
    <w:rsid w:val="006E729F"/>
    <w:rsid w:val="006E77DA"/>
    <w:rsid w:val="006E78DF"/>
    <w:rsid w:val="006E7B41"/>
    <w:rsid w:val="006E7ECF"/>
    <w:rsid w:val="006F004C"/>
    <w:rsid w:val="006F035B"/>
    <w:rsid w:val="006F06E4"/>
    <w:rsid w:val="006F0765"/>
    <w:rsid w:val="006F08DE"/>
    <w:rsid w:val="006F11D0"/>
    <w:rsid w:val="006F154D"/>
    <w:rsid w:val="006F1E96"/>
    <w:rsid w:val="006F2092"/>
    <w:rsid w:val="006F20E0"/>
    <w:rsid w:val="006F21DC"/>
    <w:rsid w:val="006F2328"/>
    <w:rsid w:val="006F253C"/>
    <w:rsid w:val="006F2739"/>
    <w:rsid w:val="006F291D"/>
    <w:rsid w:val="006F2FCD"/>
    <w:rsid w:val="006F3BBC"/>
    <w:rsid w:val="006F3E0E"/>
    <w:rsid w:val="006F493B"/>
    <w:rsid w:val="006F4A6E"/>
    <w:rsid w:val="006F4D3E"/>
    <w:rsid w:val="006F5340"/>
    <w:rsid w:val="006F53B5"/>
    <w:rsid w:val="006F54F8"/>
    <w:rsid w:val="006F579C"/>
    <w:rsid w:val="006F5943"/>
    <w:rsid w:val="006F5CAB"/>
    <w:rsid w:val="006F6617"/>
    <w:rsid w:val="006F6775"/>
    <w:rsid w:val="006F6DB9"/>
    <w:rsid w:val="006F7913"/>
    <w:rsid w:val="00700F49"/>
    <w:rsid w:val="00700F9F"/>
    <w:rsid w:val="0070121F"/>
    <w:rsid w:val="00701475"/>
    <w:rsid w:val="007014FC"/>
    <w:rsid w:val="00701794"/>
    <w:rsid w:val="00701EC6"/>
    <w:rsid w:val="007020F8"/>
    <w:rsid w:val="00702190"/>
    <w:rsid w:val="007023FA"/>
    <w:rsid w:val="00704108"/>
    <w:rsid w:val="007042C6"/>
    <w:rsid w:val="00704335"/>
    <w:rsid w:val="007043E4"/>
    <w:rsid w:val="0070448C"/>
    <w:rsid w:val="00704678"/>
    <w:rsid w:val="00704D7C"/>
    <w:rsid w:val="00705431"/>
    <w:rsid w:val="007059D3"/>
    <w:rsid w:val="0070603E"/>
    <w:rsid w:val="00706079"/>
    <w:rsid w:val="00706E82"/>
    <w:rsid w:val="00706F3E"/>
    <w:rsid w:val="007071D1"/>
    <w:rsid w:val="00707D7C"/>
    <w:rsid w:val="00710000"/>
    <w:rsid w:val="00710035"/>
    <w:rsid w:val="00710564"/>
    <w:rsid w:val="007105A3"/>
    <w:rsid w:val="00710710"/>
    <w:rsid w:val="007107C9"/>
    <w:rsid w:val="007108CC"/>
    <w:rsid w:val="00711749"/>
    <w:rsid w:val="00711C06"/>
    <w:rsid w:val="00711CD3"/>
    <w:rsid w:val="00711DE3"/>
    <w:rsid w:val="00712916"/>
    <w:rsid w:val="00712A94"/>
    <w:rsid w:val="00713172"/>
    <w:rsid w:val="0071359E"/>
    <w:rsid w:val="00713832"/>
    <w:rsid w:val="00713C4E"/>
    <w:rsid w:val="00713C50"/>
    <w:rsid w:val="00713DF6"/>
    <w:rsid w:val="00714058"/>
    <w:rsid w:val="00714388"/>
    <w:rsid w:val="00714645"/>
    <w:rsid w:val="00714955"/>
    <w:rsid w:val="00714ADC"/>
    <w:rsid w:val="0071556B"/>
    <w:rsid w:val="00715EDE"/>
    <w:rsid w:val="0071677A"/>
    <w:rsid w:val="00716DEA"/>
    <w:rsid w:val="007171DD"/>
    <w:rsid w:val="007174C3"/>
    <w:rsid w:val="00717797"/>
    <w:rsid w:val="00717CCC"/>
    <w:rsid w:val="00717E9E"/>
    <w:rsid w:val="00720CDD"/>
    <w:rsid w:val="00720D21"/>
    <w:rsid w:val="00720F9A"/>
    <w:rsid w:val="00721BAE"/>
    <w:rsid w:val="00721D50"/>
    <w:rsid w:val="00721EA3"/>
    <w:rsid w:val="007224CB"/>
    <w:rsid w:val="007229A6"/>
    <w:rsid w:val="00722B30"/>
    <w:rsid w:val="00723673"/>
    <w:rsid w:val="007242AD"/>
    <w:rsid w:val="00724C99"/>
    <w:rsid w:val="00725D5F"/>
    <w:rsid w:val="0072613F"/>
    <w:rsid w:val="0072651D"/>
    <w:rsid w:val="007265FE"/>
    <w:rsid w:val="00726B03"/>
    <w:rsid w:val="00727E35"/>
    <w:rsid w:val="00727ED8"/>
    <w:rsid w:val="007306D8"/>
    <w:rsid w:val="00730F93"/>
    <w:rsid w:val="00731200"/>
    <w:rsid w:val="0073140E"/>
    <w:rsid w:val="00731870"/>
    <w:rsid w:val="00731B0D"/>
    <w:rsid w:val="00731C13"/>
    <w:rsid w:val="00731C45"/>
    <w:rsid w:val="00731FAA"/>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9B0"/>
    <w:rsid w:val="00744C8F"/>
    <w:rsid w:val="00744F60"/>
    <w:rsid w:val="00745156"/>
    <w:rsid w:val="007456E2"/>
    <w:rsid w:val="00745875"/>
    <w:rsid w:val="0074589A"/>
    <w:rsid w:val="0074591C"/>
    <w:rsid w:val="00746372"/>
    <w:rsid w:val="00746A0F"/>
    <w:rsid w:val="00746D2A"/>
    <w:rsid w:val="00747004"/>
    <w:rsid w:val="007470DA"/>
    <w:rsid w:val="00747114"/>
    <w:rsid w:val="00747293"/>
    <w:rsid w:val="007473A4"/>
    <w:rsid w:val="00747C54"/>
    <w:rsid w:val="007502FD"/>
    <w:rsid w:val="0075035B"/>
    <w:rsid w:val="00751AEA"/>
    <w:rsid w:val="007522C2"/>
    <w:rsid w:val="007524F0"/>
    <w:rsid w:val="0075290F"/>
    <w:rsid w:val="00752992"/>
    <w:rsid w:val="00752BF5"/>
    <w:rsid w:val="00752D46"/>
    <w:rsid w:val="00752F6B"/>
    <w:rsid w:val="00753E41"/>
    <w:rsid w:val="00753EA3"/>
    <w:rsid w:val="0075475B"/>
    <w:rsid w:val="00754A67"/>
    <w:rsid w:val="00754DCF"/>
    <w:rsid w:val="00754F83"/>
    <w:rsid w:val="0075504D"/>
    <w:rsid w:val="0075524E"/>
    <w:rsid w:val="00755755"/>
    <w:rsid w:val="00755B41"/>
    <w:rsid w:val="00755B5E"/>
    <w:rsid w:val="00756584"/>
    <w:rsid w:val="00756A22"/>
    <w:rsid w:val="00756A89"/>
    <w:rsid w:val="00756C98"/>
    <w:rsid w:val="00756D22"/>
    <w:rsid w:val="00756DDC"/>
    <w:rsid w:val="00757E7A"/>
    <w:rsid w:val="0076058E"/>
    <w:rsid w:val="007609EE"/>
    <w:rsid w:val="00760BA9"/>
    <w:rsid w:val="00760EE9"/>
    <w:rsid w:val="00760F60"/>
    <w:rsid w:val="00761519"/>
    <w:rsid w:val="007616AA"/>
    <w:rsid w:val="0076177E"/>
    <w:rsid w:val="00761B04"/>
    <w:rsid w:val="00761B53"/>
    <w:rsid w:val="00761F54"/>
    <w:rsid w:val="007622A9"/>
    <w:rsid w:val="007626BE"/>
    <w:rsid w:val="007628B2"/>
    <w:rsid w:val="00762E27"/>
    <w:rsid w:val="0076312F"/>
    <w:rsid w:val="007634E8"/>
    <w:rsid w:val="007637FA"/>
    <w:rsid w:val="00763B15"/>
    <w:rsid w:val="00764249"/>
    <w:rsid w:val="007649F7"/>
    <w:rsid w:val="00764BDE"/>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32DE"/>
    <w:rsid w:val="00773C6B"/>
    <w:rsid w:val="00773C94"/>
    <w:rsid w:val="00773D4F"/>
    <w:rsid w:val="007743E2"/>
    <w:rsid w:val="00774967"/>
    <w:rsid w:val="00774B91"/>
    <w:rsid w:val="00774EB4"/>
    <w:rsid w:val="00775868"/>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0E91"/>
    <w:rsid w:val="007811F4"/>
    <w:rsid w:val="00781B32"/>
    <w:rsid w:val="00782A33"/>
    <w:rsid w:val="0078331D"/>
    <w:rsid w:val="00783775"/>
    <w:rsid w:val="007838D5"/>
    <w:rsid w:val="00783CB3"/>
    <w:rsid w:val="00783DD6"/>
    <w:rsid w:val="00783DF2"/>
    <w:rsid w:val="00783FAC"/>
    <w:rsid w:val="0078418C"/>
    <w:rsid w:val="007842AD"/>
    <w:rsid w:val="0078527B"/>
    <w:rsid w:val="00785389"/>
    <w:rsid w:val="007857FD"/>
    <w:rsid w:val="00785840"/>
    <w:rsid w:val="007862C5"/>
    <w:rsid w:val="007873BA"/>
    <w:rsid w:val="00787FDC"/>
    <w:rsid w:val="007908E7"/>
    <w:rsid w:val="00791397"/>
    <w:rsid w:val="007916EC"/>
    <w:rsid w:val="0079175E"/>
    <w:rsid w:val="00792710"/>
    <w:rsid w:val="007929C8"/>
    <w:rsid w:val="007929EB"/>
    <w:rsid w:val="00792AD6"/>
    <w:rsid w:val="00792C0A"/>
    <w:rsid w:val="00792FFB"/>
    <w:rsid w:val="00793085"/>
    <w:rsid w:val="0079327A"/>
    <w:rsid w:val="00793631"/>
    <w:rsid w:val="0079403F"/>
    <w:rsid w:val="00794317"/>
    <w:rsid w:val="0079465E"/>
    <w:rsid w:val="00794DE3"/>
    <w:rsid w:val="00794FA6"/>
    <w:rsid w:val="0079543B"/>
    <w:rsid w:val="00795CBC"/>
    <w:rsid w:val="00795FD9"/>
    <w:rsid w:val="007965D0"/>
    <w:rsid w:val="00796FBA"/>
    <w:rsid w:val="00797381"/>
    <w:rsid w:val="007974E4"/>
    <w:rsid w:val="00797940"/>
    <w:rsid w:val="00797AB4"/>
    <w:rsid w:val="00797F61"/>
    <w:rsid w:val="007A0211"/>
    <w:rsid w:val="007A053D"/>
    <w:rsid w:val="007A0851"/>
    <w:rsid w:val="007A0B87"/>
    <w:rsid w:val="007A0BBB"/>
    <w:rsid w:val="007A0D72"/>
    <w:rsid w:val="007A2347"/>
    <w:rsid w:val="007A360D"/>
    <w:rsid w:val="007A3850"/>
    <w:rsid w:val="007A3945"/>
    <w:rsid w:val="007A39EB"/>
    <w:rsid w:val="007A4077"/>
    <w:rsid w:val="007A4532"/>
    <w:rsid w:val="007A4772"/>
    <w:rsid w:val="007A48D3"/>
    <w:rsid w:val="007A498A"/>
    <w:rsid w:val="007A4A6F"/>
    <w:rsid w:val="007A4AF8"/>
    <w:rsid w:val="007A55CE"/>
    <w:rsid w:val="007A5978"/>
    <w:rsid w:val="007A5A5E"/>
    <w:rsid w:val="007A5AA4"/>
    <w:rsid w:val="007A5D11"/>
    <w:rsid w:val="007A5F2E"/>
    <w:rsid w:val="007A6100"/>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5D"/>
    <w:rsid w:val="007B731C"/>
    <w:rsid w:val="007B7D32"/>
    <w:rsid w:val="007C04CF"/>
    <w:rsid w:val="007C1006"/>
    <w:rsid w:val="007C1068"/>
    <w:rsid w:val="007C1D50"/>
    <w:rsid w:val="007C1DC1"/>
    <w:rsid w:val="007C1E48"/>
    <w:rsid w:val="007C23B7"/>
    <w:rsid w:val="007C24DF"/>
    <w:rsid w:val="007C259C"/>
    <w:rsid w:val="007C2CF2"/>
    <w:rsid w:val="007C31E1"/>
    <w:rsid w:val="007C34D8"/>
    <w:rsid w:val="007C37A0"/>
    <w:rsid w:val="007C3D1C"/>
    <w:rsid w:val="007C3D4A"/>
    <w:rsid w:val="007C436E"/>
    <w:rsid w:val="007C474E"/>
    <w:rsid w:val="007C492B"/>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2960"/>
    <w:rsid w:val="007D3016"/>
    <w:rsid w:val="007D3248"/>
    <w:rsid w:val="007D3524"/>
    <w:rsid w:val="007D36C8"/>
    <w:rsid w:val="007D3977"/>
    <w:rsid w:val="007D3FEE"/>
    <w:rsid w:val="007D41C5"/>
    <w:rsid w:val="007D4391"/>
    <w:rsid w:val="007D4646"/>
    <w:rsid w:val="007D49FD"/>
    <w:rsid w:val="007D4A3B"/>
    <w:rsid w:val="007D4D90"/>
    <w:rsid w:val="007D5316"/>
    <w:rsid w:val="007D53A7"/>
    <w:rsid w:val="007D541F"/>
    <w:rsid w:val="007D5AC6"/>
    <w:rsid w:val="007D5ADC"/>
    <w:rsid w:val="007D5B5C"/>
    <w:rsid w:val="007D5B7D"/>
    <w:rsid w:val="007D66C9"/>
    <w:rsid w:val="007D6A8C"/>
    <w:rsid w:val="007D7160"/>
    <w:rsid w:val="007D7215"/>
    <w:rsid w:val="007D753C"/>
    <w:rsid w:val="007D7A64"/>
    <w:rsid w:val="007D7B46"/>
    <w:rsid w:val="007D7B74"/>
    <w:rsid w:val="007E01DA"/>
    <w:rsid w:val="007E0249"/>
    <w:rsid w:val="007E0BBC"/>
    <w:rsid w:val="007E0D6E"/>
    <w:rsid w:val="007E1069"/>
    <w:rsid w:val="007E19B5"/>
    <w:rsid w:val="007E1D81"/>
    <w:rsid w:val="007E1E23"/>
    <w:rsid w:val="007E1EB4"/>
    <w:rsid w:val="007E23C2"/>
    <w:rsid w:val="007E260C"/>
    <w:rsid w:val="007E2951"/>
    <w:rsid w:val="007E2A7F"/>
    <w:rsid w:val="007E2AA3"/>
    <w:rsid w:val="007E2C73"/>
    <w:rsid w:val="007E31F9"/>
    <w:rsid w:val="007E39B0"/>
    <w:rsid w:val="007E3A53"/>
    <w:rsid w:val="007E40F9"/>
    <w:rsid w:val="007E41AD"/>
    <w:rsid w:val="007E45C1"/>
    <w:rsid w:val="007E48EF"/>
    <w:rsid w:val="007E4A7F"/>
    <w:rsid w:val="007E4DF9"/>
    <w:rsid w:val="007E58D7"/>
    <w:rsid w:val="007E5AF0"/>
    <w:rsid w:val="007E5B93"/>
    <w:rsid w:val="007E6489"/>
    <w:rsid w:val="007E64C4"/>
    <w:rsid w:val="007E6A00"/>
    <w:rsid w:val="007E7AFD"/>
    <w:rsid w:val="007E7B0A"/>
    <w:rsid w:val="007E7B17"/>
    <w:rsid w:val="007F02A0"/>
    <w:rsid w:val="007F04FD"/>
    <w:rsid w:val="007F0507"/>
    <w:rsid w:val="007F09AA"/>
    <w:rsid w:val="007F0DF8"/>
    <w:rsid w:val="007F0F83"/>
    <w:rsid w:val="007F16BC"/>
    <w:rsid w:val="007F1734"/>
    <w:rsid w:val="007F1D77"/>
    <w:rsid w:val="007F2779"/>
    <w:rsid w:val="007F29C2"/>
    <w:rsid w:val="007F2D8D"/>
    <w:rsid w:val="007F2E3E"/>
    <w:rsid w:val="007F39BF"/>
    <w:rsid w:val="007F39C5"/>
    <w:rsid w:val="007F485E"/>
    <w:rsid w:val="007F5148"/>
    <w:rsid w:val="007F52B9"/>
    <w:rsid w:val="007F564C"/>
    <w:rsid w:val="007F5A14"/>
    <w:rsid w:val="007F5A1B"/>
    <w:rsid w:val="007F5E03"/>
    <w:rsid w:val="007F60A4"/>
    <w:rsid w:val="007F67C1"/>
    <w:rsid w:val="007F697B"/>
    <w:rsid w:val="007F72F6"/>
    <w:rsid w:val="007F7B16"/>
    <w:rsid w:val="007F7FD5"/>
    <w:rsid w:val="00800171"/>
    <w:rsid w:val="0080067B"/>
    <w:rsid w:val="00800C62"/>
    <w:rsid w:val="008012BB"/>
    <w:rsid w:val="00801372"/>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1028F"/>
    <w:rsid w:val="008104DF"/>
    <w:rsid w:val="00810558"/>
    <w:rsid w:val="008106B0"/>
    <w:rsid w:val="008107BD"/>
    <w:rsid w:val="00810A12"/>
    <w:rsid w:val="00811177"/>
    <w:rsid w:val="008112A9"/>
    <w:rsid w:val="008112E9"/>
    <w:rsid w:val="00812BCA"/>
    <w:rsid w:val="00812F58"/>
    <w:rsid w:val="00813874"/>
    <w:rsid w:val="00813ED6"/>
    <w:rsid w:val="008140E0"/>
    <w:rsid w:val="008143FC"/>
    <w:rsid w:val="0081443D"/>
    <w:rsid w:val="0081475F"/>
    <w:rsid w:val="0081516B"/>
    <w:rsid w:val="00815795"/>
    <w:rsid w:val="00815C0A"/>
    <w:rsid w:val="00815C27"/>
    <w:rsid w:val="00815E66"/>
    <w:rsid w:val="0081603E"/>
    <w:rsid w:val="0081633C"/>
    <w:rsid w:val="00816BE6"/>
    <w:rsid w:val="00816CAA"/>
    <w:rsid w:val="00816D3C"/>
    <w:rsid w:val="00817B57"/>
    <w:rsid w:val="00817C16"/>
    <w:rsid w:val="00820636"/>
    <w:rsid w:val="0082149D"/>
    <w:rsid w:val="00821561"/>
    <w:rsid w:val="008217E5"/>
    <w:rsid w:val="00822700"/>
    <w:rsid w:val="008231DE"/>
    <w:rsid w:val="0082346D"/>
    <w:rsid w:val="00823B36"/>
    <w:rsid w:val="008241C9"/>
    <w:rsid w:val="008244C9"/>
    <w:rsid w:val="008247EF"/>
    <w:rsid w:val="008251F4"/>
    <w:rsid w:val="00825937"/>
    <w:rsid w:val="00825CB1"/>
    <w:rsid w:val="00825F91"/>
    <w:rsid w:val="0082604D"/>
    <w:rsid w:val="00826646"/>
    <w:rsid w:val="00826D27"/>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9A1"/>
    <w:rsid w:val="00834B00"/>
    <w:rsid w:val="00835609"/>
    <w:rsid w:val="00835FA9"/>
    <w:rsid w:val="00836391"/>
    <w:rsid w:val="008364C6"/>
    <w:rsid w:val="00836986"/>
    <w:rsid w:val="00836C19"/>
    <w:rsid w:val="00836F15"/>
    <w:rsid w:val="00837238"/>
    <w:rsid w:val="0083728C"/>
    <w:rsid w:val="008376E6"/>
    <w:rsid w:val="00837A59"/>
    <w:rsid w:val="00840230"/>
    <w:rsid w:val="00841676"/>
    <w:rsid w:val="0084201E"/>
    <w:rsid w:val="00842146"/>
    <w:rsid w:val="0084245F"/>
    <w:rsid w:val="00842D3F"/>
    <w:rsid w:val="008433E3"/>
    <w:rsid w:val="00843426"/>
    <w:rsid w:val="00843C6D"/>
    <w:rsid w:val="00843F34"/>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E30"/>
    <w:rsid w:val="008510FD"/>
    <w:rsid w:val="00851749"/>
    <w:rsid w:val="00851861"/>
    <w:rsid w:val="00852071"/>
    <w:rsid w:val="0085225E"/>
    <w:rsid w:val="0085288E"/>
    <w:rsid w:val="00852910"/>
    <w:rsid w:val="0085317F"/>
    <w:rsid w:val="00853763"/>
    <w:rsid w:val="00853D0D"/>
    <w:rsid w:val="00854042"/>
    <w:rsid w:val="00854798"/>
    <w:rsid w:val="00854891"/>
    <w:rsid w:val="00854BD2"/>
    <w:rsid w:val="00854C05"/>
    <w:rsid w:val="00855568"/>
    <w:rsid w:val="008556AD"/>
    <w:rsid w:val="008558A6"/>
    <w:rsid w:val="00855EA9"/>
    <w:rsid w:val="008560F4"/>
    <w:rsid w:val="0085650D"/>
    <w:rsid w:val="00856639"/>
    <w:rsid w:val="0085727F"/>
    <w:rsid w:val="0085743A"/>
    <w:rsid w:val="00857AD9"/>
    <w:rsid w:val="00860679"/>
    <w:rsid w:val="008609D8"/>
    <w:rsid w:val="00860B78"/>
    <w:rsid w:val="00860CBE"/>
    <w:rsid w:val="00860D40"/>
    <w:rsid w:val="008613F5"/>
    <w:rsid w:val="0086152C"/>
    <w:rsid w:val="00861539"/>
    <w:rsid w:val="00861699"/>
    <w:rsid w:val="0086186F"/>
    <w:rsid w:val="00861AA4"/>
    <w:rsid w:val="00862D30"/>
    <w:rsid w:val="00864FFD"/>
    <w:rsid w:val="00865847"/>
    <w:rsid w:val="0086655A"/>
    <w:rsid w:val="00866773"/>
    <w:rsid w:val="00867325"/>
    <w:rsid w:val="00867348"/>
    <w:rsid w:val="0087058F"/>
    <w:rsid w:val="00870598"/>
    <w:rsid w:val="008707F1"/>
    <w:rsid w:val="0087139D"/>
    <w:rsid w:val="008714B6"/>
    <w:rsid w:val="0087153F"/>
    <w:rsid w:val="0087189D"/>
    <w:rsid w:val="00871D5C"/>
    <w:rsid w:val="00871DA0"/>
    <w:rsid w:val="0087241A"/>
    <w:rsid w:val="0087258E"/>
    <w:rsid w:val="008727DC"/>
    <w:rsid w:val="008729FB"/>
    <w:rsid w:val="00872AAD"/>
    <w:rsid w:val="00872DC5"/>
    <w:rsid w:val="00872DC7"/>
    <w:rsid w:val="00872EF4"/>
    <w:rsid w:val="00873B6D"/>
    <w:rsid w:val="00873DB7"/>
    <w:rsid w:val="00873FB2"/>
    <w:rsid w:val="00874E01"/>
    <w:rsid w:val="00874F81"/>
    <w:rsid w:val="008750C7"/>
    <w:rsid w:val="008750FA"/>
    <w:rsid w:val="00875108"/>
    <w:rsid w:val="00875262"/>
    <w:rsid w:val="008754EB"/>
    <w:rsid w:val="00875659"/>
    <w:rsid w:val="008760ED"/>
    <w:rsid w:val="008761A5"/>
    <w:rsid w:val="008761CD"/>
    <w:rsid w:val="00876601"/>
    <w:rsid w:val="008770DE"/>
    <w:rsid w:val="00877191"/>
    <w:rsid w:val="008771EE"/>
    <w:rsid w:val="008778AC"/>
    <w:rsid w:val="0087792E"/>
    <w:rsid w:val="008800F2"/>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4D5"/>
    <w:rsid w:val="00885139"/>
    <w:rsid w:val="0088562C"/>
    <w:rsid w:val="0088590A"/>
    <w:rsid w:val="00885DD7"/>
    <w:rsid w:val="00885ED1"/>
    <w:rsid w:val="008860A0"/>
    <w:rsid w:val="00886183"/>
    <w:rsid w:val="00886611"/>
    <w:rsid w:val="0088698C"/>
    <w:rsid w:val="00886C12"/>
    <w:rsid w:val="00887076"/>
    <w:rsid w:val="008876F7"/>
    <w:rsid w:val="00887C95"/>
    <w:rsid w:val="00887CAF"/>
    <w:rsid w:val="00887DD2"/>
    <w:rsid w:val="00887F12"/>
    <w:rsid w:val="0089076A"/>
    <w:rsid w:val="00890C89"/>
    <w:rsid w:val="0089102A"/>
    <w:rsid w:val="0089104D"/>
    <w:rsid w:val="00891253"/>
    <w:rsid w:val="008917EE"/>
    <w:rsid w:val="008918A2"/>
    <w:rsid w:val="00891DCB"/>
    <w:rsid w:val="00892EFD"/>
    <w:rsid w:val="00893572"/>
    <w:rsid w:val="0089358C"/>
    <w:rsid w:val="00893BED"/>
    <w:rsid w:val="008940A5"/>
    <w:rsid w:val="0089433C"/>
    <w:rsid w:val="008947DB"/>
    <w:rsid w:val="00894A8D"/>
    <w:rsid w:val="00894D08"/>
    <w:rsid w:val="00894F40"/>
    <w:rsid w:val="00895373"/>
    <w:rsid w:val="008959F4"/>
    <w:rsid w:val="00895BDB"/>
    <w:rsid w:val="00896065"/>
    <w:rsid w:val="008970CF"/>
    <w:rsid w:val="00897565"/>
    <w:rsid w:val="008975A5"/>
    <w:rsid w:val="0089778C"/>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9E4"/>
    <w:rsid w:val="008A6B2D"/>
    <w:rsid w:val="008A6C4C"/>
    <w:rsid w:val="008A6E38"/>
    <w:rsid w:val="008A702E"/>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2D52"/>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68A"/>
    <w:rsid w:val="008C0CC3"/>
    <w:rsid w:val="008C0DDF"/>
    <w:rsid w:val="008C0E64"/>
    <w:rsid w:val="008C0FF2"/>
    <w:rsid w:val="008C1672"/>
    <w:rsid w:val="008C19A0"/>
    <w:rsid w:val="008C1BFD"/>
    <w:rsid w:val="008C22E0"/>
    <w:rsid w:val="008C2A64"/>
    <w:rsid w:val="008C2C22"/>
    <w:rsid w:val="008C2DFF"/>
    <w:rsid w:val="008C323F"/>
    <w:rsid w:val="008C3A1E"/>
    <w:rsid w:val="008C453C"/>
    <w:rsid w:val="008C4C1E"/>
    <w:rsid w:val="008C4E3D"/>
    <w:rsid w:val="008C503C"/>
    <w:rsid w:val="008C541C"/>
    <w:rsid w:val="008C58CA"/>
    <w:rsid w:val="008C654D"/>
    <w:rsid w:val="008C6C17"/>
    <w:rsid w:val="008C704E"/>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44BA"/>
    <w:rsid w:val="008D58D4"/>
    <w:rsid w:val="008D5A9E"/>
    <w:rsid w:val="008D5EEB"/>
    <w:rsid w:val="008D6107"/>
    <w:rsid w:val="008D611E"/>
    <w:rsid w:val="008D69BE"/>
    <w:rsid w:val="008D713A"/>
    <w:rsid w:val="008D7164"/>
    <w:rsid w:val="008D72F7"/>
    <w:rsid w:val="008D736F"/>
    <w:rsid w:val="008D74CF"/>
    <w:rsid w:val="008D76EB"/>
    <w:rsid w:val="008E0429"/>
    <w:rsid w:val="008E2230"/>
    <w:rsid w:val="008E22EC"/>
    <w:rsid w:val="008E243C"/>
    <w:rsid w:val="008E2753"/>
    <w:rsid w:val="008E2AB3"/>
    <w:rsid w:val="008E2B0A"/>
    <w:rsid w:val="008E2BA5"/>
    <w:rsid w:val="008E34DA"/>
    <w:rsid w:val="008E3547"/>
    <w:rsid w:val="008E3D0E"/>
    <w:rsid w:val="008E4525"/>
    <w:rsid w:val="008E46A3"/>
    <w:rsid w:val="008E4796"/>
    <w:rsid w:val="008E4EA4"/>
    <w:rsid w:val="008E5073"/>
    <w:rsid w:val="008E5553"/>
    <w:rsid w:val="008E5A80"/>
    <w:rsid w:val="008E657A"/>
    <w:rsid w:val="008E6958"/>
    <w:rsid w:val="008E7144"/>
    <w:rsid w:val="008E7158"/>
    <w:rsid w:val="008E7870"/>
    <w:rsid w:val="008E790B"/>
    <w:rsid w:val="008E7D80"/>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BEB"/>
    <w:rsid w:val="008F5F67"/>
    <w:rsid w:val="008F6FB1"/>
    <w:rsid w:val="008F7380"/>
    <w:rsid w:val="008F7D1B"/>
    <w:rsid w:val="008F7E90"/>
    <w:rsid w:val="009004CF"/>
    <w:rsid w:val="0090059F"/>
    <w:rsid w:val="009012A5"/>
    <w:rsid w:val="009013E9"/>
    <w:rsid w:val="009014DA"/>
    <w:rsid w:val="009014FF"/>
    <w:rsid w:val="009019D1"/>
    <w:rsid w:val="009019FD"/>
    <w:rsid w:val="00901AB3"/>
    <w:rsid w:val="009022B5"/>
    <w:rsid w:val="00902868"/>
    <w:rsid w:val="00902A28"/>
    <w:rsid w:val="00903001"/>
    <w:rsid w:val="00903352"/>
    <w:rsid w:val="00903660"/>
    <w:rsid w:val="009036E6"/>
    <w:rsid w:val="0090403E"/>
    <w:rsid w:val="00904151"/>
    <w:rsid w:val="00904224"/>
    <w:rsid w:val="00904540"/>
    <w:rsid w:val="009054CC"/>
    <w:rsid w:val="00905935"/>
    <w:rsid w:val="00905AFE"/>
    <w:rsid w:val="009065EC"/>
    <w:rsid w:val="0090698B"/>
    <w:rsid w:val="00906ABC"/>
    <w:rsid w:val="00906E16"/>
    <w:rsid w:val="0090774A"/>
    <w:rsid w:val="00907C6F"/>
    <w:rsid w:val="009104F4"/>
    <w:rsid w:val="00910DF9"/>
    <w:rsid w:val="00911819"/>
    <w:rsid w:val="00911956"/>
    <w:rsid w:val="009119DB"/>
    <w:rsid w:val="00912841"/>
    <w:rsid w:val="00912E36"/>
    <w:rsid w:val="009133A0"/>
    <w:rsid w:val="009133CE"/>
    <w:rsid w:val="0091359A"/>
    <w:rsid w:val="00914241"/>
    <w:rsid w:val="00914405"/>
    <w:rsid w:val="00914454"/>
    <w:rsid w:val="00914900"/>
    <w:rsid w:val="009150EA"/>
    <w:rsid w:val="00915AFB"/>
    <w:rsid w:val="00917114"/>
    <w:rsid w:val="009173F4"/>
    <w:rsid w:val="00917402"/>
    <w:rsid w:val="009200CA"/>
    <w:rsid w:val="009207D3"/>
    <w:rsid w:val="00920B84"/>
    <w:rsid w:val="00920C44"/>
    <w:rsid w:val="00920DC5"/>
    <w:rsid w:val="00920F6B"/>
    <w:rsid w:val="00920FF2"/>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6F7"/>
    <w:rsid w:val="00931798"/>
    <w:rsid w:val="009319BD"/>
    <w:rsid w:val="00931FAF"/>
    <w:rsid w:val="0093223C"/>
    <w:rsid w:val="00932459"/>
    <w:rsid w:val="00932699"/>
    <w:rsid w:val="00932877"/>
    <w:rsid w:val="009328EC"/>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3E9"/>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4DA"/>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848"/>
    <w:rsid w:val="00951E3F"/>
    <w:rsid w:val="00952718"/>
    <w:rsid w:val="009534B9"/>
    <w:rsid w:val="009536B2"/>
    <w:rsid w:val="00953C02"/>
    <w:rsid w:val="0095457C"/>
    <w:rsid w:val="00954DA3"/>
    <w:rsid w:val="00955831"/>
    <w:rsid w:val="009558F0"/>
    <w:rsid w:val="009567E9"/>
    <w:rsid w:val="00956C1D"/>
    <w:rsid w:val="00956D59"/>
    <w:rsid w:val="00957217"/>
    <w:rsid w:val="009573C6"/>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4D8"/>
    <w:rsid w:val="009646FF"/>
    <w:rsid w:val="00964943"/>
    <w:rsid w:val="00964EB1"/>
    <w:rsid w:val="00965089"/>
    <w:rsid w:val="009656C3"/>
    <w:rsid w:val="0096573B"/>
    <w:rsid w:val="00965793"/>
    <w:rsid w:val="00965FD0"/>
    <w:rsid w:val="009665C8"/>
    <w:rsid w:val="00966B44"/>
    <w:rsid w:val="00966B7B"/>
    <w:rsid w:val="00967273"/>
    <w:rsid w:val="009672A1"/>
    <w:rsid w:val="00970065"/>
    <w:rsid w:val="00970456"/>
    <w:rsid w:val="00970649"/>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18"/>
    <w:rsid w:val="00980F0B"/>
    <w:rsid w:val="00980FEB"/>
    <w:rsid w:val="00982066"/>
    <w:rsid w:val="00982D94"/>
    <w:rsid w:val="009830A8"/>
    <w:rsid w:val="0098359B"/>
    <w:rsid w:val="00983E4E"/>
    <w:rsid w:val="009841AE"/>
    <w:rsid w:val="009842AE"/>
    <w:rsid w:val="00984842"/>
    <w:rsid w:val="00984A0E"/>
    <w:rsid w:val="00984B4D"/>
    <w:rsid w:val="00985028"/>
    <w:rsid w:val="00985053"/>
    <w:rsid w:val="009850F6"/>
    <w:rsid w:val="00985273"/>
    <w:rsid w:val="0098660A"/>
    <w:rsid w:val="00987667"/>
    <w:rsid w:val="00990F08"/>
    <w:rsid w:val="0099102B"/>
    <w:rsid w:val="0099116F"/>
    <w:rsid w:val="00991523"/>
    <w:rsid w:val="0099207F"/>
    <w:rsid w:val="0099209C"/>
    <w:rsid w:val="00992C21"/>
    <w:rsid w:val="00992D03"/>
    <w:rsid w:val="00992E48"/>
    <w:rsid w:val="009930C9"/>
    <w:rsid w:val="00993468"/>
    <w:rsid w:val="00993720"/>
    <w:rsid w:val="009937F6"/>
    <w:rsid w:val="0099440F"/>
    <w:rsid w:val="0099442E"/>
    <w:rsid w:val="00994802"/>
    <w:rsid w:val="00995011"/>
    <w:rsid w:val="009951DE"/>
    <w:rsid w:val="009951E5"/>
    <w:rsid w:val="009954E2"/>
    <w:rsid w:val="00995901"/>
    <w:rsid w:val="00995B79"/>
    <w:rsid w:val="00996372"/>
    <w:rsid w:val="00996B47"/>
    <w:rsid w:val="00996D21"/>
    <w:rsid w:val="00996E71"/>
    <w:rsid w:val="00997455"/>
    <w:rsid w:val="009974B1"/>
    <w:rsid w:val="009A0321"/>
    <w:rsid w:val="009A0561"/>
    <w:rsid w:val="009A0702"/>
    <w:rsid w:val="009A0A88"/>
    <w:rsid w:val="009A0F77"/>
    <w:rsid w:val="009A1393"/>
    <w:rsid w:val="009A1585"/>
    <w:rsid w:val="009A18F5"/>
    <w:rsid w:val="009A1974"/>
    <w:rsid w:val="009A1E07"/>
    <w:rsid w:val="009A210A"/>
    <w:rsid w:val="009A2761"/>
    <w:rsid w:val="009A27C1"/>
    <w:rsid w:val="009A2C51"/>
    <w:rsid w:val="009A3253"/>
    <w:rsid w:val="009A32C3"/>
    <w:rsid w:val="009A397A"/>
    <w:rsid w:val="009A3D8E"/>
    <w:rsid w:val="009A4B6D"/>
    <w:rsid w:val="009A56A0"/>
    <w:rsid w:val="009A571E"/>
    <w:rsid w:val="009A5C88"/>
    <w:rsid w:val="009A6137"/>
    <w:rsid w:val="009A6504"/>
    <w:rsid w:val="009A77BD"/>
    <w:rsid w:val="009A787B"/>
    <w:rsid w:val="009A7E8E"/>
    <w:rsid w:val="009B00AD"/>
    <w:rsid w:val="009B060C"/>
    <w:rsid w:val="009B0B4B"/>
    <w:rsid w:val="009B1749"/>
    <w:rsid w:val="009B18DD"/>
    <w:rsid w:val="009B22A1"/>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5C51"/>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887"/>
    <w:rsid w:val="009C5BE0"/>
    <w:rsid w:val="009C5EEC"/>
    <w:rsid w:val="009C6286"/>
    <w:rsid w:val="009C7058"/>
    <w:rsid w:val="009C7CAD"/>
    <w:rsid w:val="009C7DE6"/>
    <w:rsid w:val="009C7EAD"/>
    <w:rsid w:val="009D011A"/>
    <w:rsid w:val="009D03CC"/>
    <w:rsid w:val="009D0779"/>
    <w:rsid w:val="009D0C2F"/>
    <w:rsid w:val="009D0D18"/>
    <w:rsid w:val="009D101F"/>
    <w:rsid w:val="009D10D7"/>
    <w:rsid w:val="009D1363"/>
    <w:rsid w:val="009D14D1"/>
    <w:rsid w:val="009D18DD"/>
    <w:rsid w:val="009D248B"/>
    <w:rsid w:val="009D27F3"/>
    <w:rsid w:val="009D2B23"/>
    <w:rsid w:val="009D2BF5"/>
    <w:rsid w:val="009D2F4F"/>
    <w:rsid w:val="009D39B2"/>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80D"/>
    <w:rsid w:val="009E6A6D"/>
    <w:rsid w:val="009E7FDC"/>
    <w:rsid w:val="009F011C"/>
    <w:rsid w:val="009F12C1"/>
    <w:rsid w:val="009F179D"/>
    <w:rsid w:val="009F1A24"/>
    <w:rsid w:val="009F1C0C"/>
    <w:rsid w:val="009F1DC2"/>
    <w:rsid w:val="009F228E"/>
    <w:rsid w:val="009F25F7"/>
    <w:rsid w:val="009F2FFF"/>
    <w:rsid w:val="009F3071"/>
    <w:rsid w:val="009F30F4"/>
    <w:rsid w:val="009F3B77"/>
    <w:rsid w:val="009F3D5C"/>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8EE"/>
    <w:rsid w:val="00A04A2B"/>
    <w:rsid w:val="00A04A84"/>
    <w:rsid w:val="00A04BE5"/>
    <w:rsid w:val="00A0532E"/>
    <w:rsid w:val="00A05897"/>
    <w:rsid w:val="00A05DD7"/>
    <w:rsid w:val="00A063B1"/>
    <w:rsid w:val="00A070DE"/>
    <w:rsid w:val="00A074A8"/>
    <w:rsid w:val="00A077C1"/>
    <w:rsid w:val="00A07D91"/>
    <w:rsid w:val="00A100F6"/>
    <w:rsid w:val="00A101D4"/>
    <w:rsid w:val="00A1030B"/>
    <w:rsid w:val="00A10D3D"/>
    <w:rsid w:val="00A11053"/>
    <w:rsid w:val="00A11873"/>
    <w:rsid w:val="00A11DF6"/>
    <w:rsid w:val="00A11F4C"/>
    <w:rsid w:val="00A1239B"/>
    <w:rsid w:val="00A12D69"/>
    <w:rsid w:val="00A12FA6"/>
    <w:rsid w:val="00A13387"/>
    <w:rsid w:val="00A137AB"/>
    <w:rsid w:val="00A13FFB"/>
    <w:rsid w:val="00A142D2"/>
    <w:rsid w:val="00A1494A"/>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113"/>
    <w:rsid w:val="00A27D61"/>
    <w:rsid w:val="00A3023F"/>
    <w:rsid w:val="00A302A3"/>
    <w:rsid w:val="00A3051D"/>
    <w:rsid w:val="00A3079F"/>
    <w:rsid w:val="00A31329"/>
    <w:rsid w:val="00A318C9"/>
    <w:rsid w:val="00A31926"/>
    <w:rsid w:val="00A325FC"/>
    <w:rsid w:val="00A331E0"/>
    <w:rsid w:val="00A33457"/>
    <w:rsid w:val="00A3378A"/>
    <w:rsid w:val="00A33D52"/>
    <w:rsid w:val="00A3409B"/>
    <w:rsid w:val="00A34424"/>
    <w:rsid w:val="00A34D85"/>
    <w:rsid w:val="00A3535C"/>
    <w:rsid w:val="00A3539D"/>
    <w:rsid w:val="00A35AF2"/>
    <w:rsid w:val="00A35BEF"/>
    <w:rsid w:val="00A35BF5"/>
    <w:rsid w:val="00A366BD"/>
    <w:rsid w:val="00A3705C"/>
    <w:rsid w:val="00A40554"/>
    <w:rsid w:val="00A40802"/>
    <w:rsid w:val="00A40D3F"/>
    <w:rsid w:val="00A40E6A"/>
    <w:rsid w:val="00A40F75"/>
    <w:rsid w:val="00A41031"/>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D38"/>
    <w:rsid w:val="00A52EA1"/>
    <w:rsid w:val="00A537FF"/>
    <w:rsid w:val="00A53C9B"/>
    <w:rsid w:val="00A547CA"/>
    <w:rsid w:val="00A547D5"/>
    <w:rsid w:val="00A54A42"/>
    <w:rsid w:val="00A54CC7"/>
    <w:rsid w:val="00A5564A"/>
    <w:rsid w:val="00A5580B"/>
    <w:rsid w:val="00A5593D"/>
    <w:rsid w:val="00A55ACC"/>
    <w:rsid w:val="00A56412"/>
    <w:rsid w:val="00A56676"/>
    <w:rsid w:val="00A56F0D"/>
    <w:rsid w:val="00A56F84"/>
    <w:rsid w:val="00A579BE"/>
    <w:rsid w:val="00A57FEA"/>
    <w:rsid w:val="00A60315"/>
    <w:rsid w:val="00A61605"/>
    <w:rsid w:val="00A61BBE"/>
    <w:rsid w:val="00A6242D"/>
    <w:rsid w:val="00A629AE"/>
    <w:rsid w:val="00A62CDA"/>
    <w:rsid w:val="00A62E8A"/>
    <w:rsid w:val="00A633DE"/>
    <w:rsid w:val="00A641BB"/>
    <w:rsid w:val="00A642E0"/>
    <w:rsid w:val="00A64598"/>
    <w:rsid w:val="00A64B5E"/>
    <w:rsid w:val="00A64BE0"/>
    <w:rsid w:val="00A64E8B"/>
    <w:rsid w:val="00A65332"/>
    <w:rsid w:val="00A6565B"/>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0AFC"/>
    <w:rsid w:val="00A714FB"/>
    <w:rsid w:val="00A731BA"/>
    <w:rsid w:val="00A7374D"/>
    <w:rsid w:val="00A737CB"/>
    <w:rsid w:val="00A73804"/>
    <w:rsid w:val="00A73BA8"/>
    <w:rsid w:val="00A740FF"/>
    <w:rsid w:val="00A74314"/>
    <w:rsid w:val="00A743FE"/>
    <w:rsid w:val="00A74A0F"/>
    <w:rsid w:val="00A74B47"/>
    <w:rsid w:val="00A75056"/>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68B"/>
    <w:rsid w:val="00A84D5B"/>
    <w:rsid w:val="00A85016"/>
    <w:rsid w:val="00A8586C"/>
    <w:rsid w:val="00A8637A"/>
    <w:rsid w:val="00A86AAF"/>
    <w:rsid w:val="00A8722B"/>
    <w:rsid w:val="00A87F5E"/>
    <w:rsid w:val="00A90160"/>
    <w:rsid w:val="00A90169"/>
    <w:rsid w:val="00A90757"/>
    <w:rsid w:val="00A919D9"/>
    <w:rsid w:val="00A924E6"/>
    <w:rsid w:val="00A9268F"/>
    <w:rsid w:val="00A92AD4"/>
    <w:rsid w:val="00A92DB7"/>
    <w:rsid w:val="00A93065"/>
    <w:rsid w:val="00A936D8"/>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2A7A"/>
    <w:rsid w:val="00AA3451"/>
    <w:rsid w:val="00AA4142"/>
    <w:rsid w:val="00AA491F"/>
    <w:rsid w:val="00AA4949"/>
    <w:rsid w:val="00AA4AB0"/>
    <w:rsid w:val="00AA607D"/>
    <w:rsid w:val="00AA7223"/>
    <w:rsid w:val="00AA74DD"/>
    <w:rsid w:val="00AA7790"/>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7E"/>
    <w:rsid w:val="00AB7D99"/>
    <w:rsid w:val="00AC0664"/>
    <w:rsid w:val="00AC0E19"/>
    <w:rsid w:val="00AC0EDB"/>
    <w:rsid w:val="00AC1071"/>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327"/>
    <w:rsid w:val="00AC5556"/>
    <w:rsid w:val="00AC5BE5"/>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70F"/>
    <w:rsid w:val="00AD3BBD"/>
    <w:rsid w:val="00AD3EC9"/>
    <w:rsid w:val="00AD4177"/>
    <w:rsid w:val="00AD4940"/>
    <w:rsid w:val="00AD4A71"/>
    <w:rsid w:val="00AD4E75"/>
    <w:rsid w:val="00AD5117"/>
    <w:rsid w:val="00AD5DC9"/>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2BDE"/>
    <w:rsid w:val="00AE3469"/>
    <w:rsid w:val="00AE3C6B"/>
    <w:rsid w:val="00AE4375"/>
    <w:rsid w:val="00AE47AA"/>
    <w:rsid w:val="00AE4B09"/>
    <w:rsid w:val="00AE500E"/>
    <w:rsid w:val="00AE51A7"/>
    <w:rsid w:val="00AE520A"/>
    <w:rsid w:val="00AE529C"/>
    <w:rsid w:val="00AE65EA"/>
    <w:rsid w:val="00AE66D5"/>
    <w:rsid w:val="00AE6B85"/>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04A"/>
    <w:rsid w:val="00AF4301"/>
    <w:rsid w:val="00AF43A2"/>
    <w:rsid w:val="00AF4BDC"/>
    <w:rsid w:val="00AF570D"/>
    <w:rsid w:val="00AF5A23"/>
    <w:rsid w:val="00AF5AC0"/>
    <w:rsid w:val="00AF5C81"/>
    <w:rsid w:val="00AF6190"/>
    <w:rsid w:val="00AF65B4"/>
    <w:rsid w:val="00AF67DF"/>
    <w:rsid w:val="00AF6D1C"/>
    <w:rsid w:val="00AF73B9"/>
    <w:rsid w:val="00AF751E"/>
    <w:rsid w:val="00AF77FC"/>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65F"/>
    <w:rsid w:val="00B066F9"/>
    <w:rsid w:val="00B068EE"/>
    <w:rsid w:val="00B0756F"/>
    <w:rsid w:val="00B076AF"/>
    <w:rsid w:val="00B0779F"/>
    <w:rsid w:val="00B07BA2"/>
    <w:rsid w:val="00B07DE9"/>
    <w:rsid w:val="00B108F9"/>
    <w:rsid w:val="00B11001"/>
    <w:rsid w:val="00B11FA9"/>
    <w:rsid w:val="00B12895"/>
    <w:rsid w:val="00B12A19"/>
    <w:rsid w:val="00B12AA0"/>
    <w:rsid w:val="00B12BA6"/>
    <w:rsid w:val="00B12D3E"/>
    <w:rsid w:val="00B135D6"/>
    <w:rsid w:val="00B139A5"/>
    <w:rsid w:val="00B147E5"/>
    <w:rsid w:val="00B14B32"/>
    <w:rsid w:val="00B14DA9"/>
    <w:rsid w:val="00B1523A"/>
    <w:rsid w:val="00B153AE"/>
    <w:rsid w:val="00B15D9D"/>
    <w:rsid w:val="00B1633B"/>
    <w:rsid w:val="00B165D4"/>
    <w:rsid w:val="00B16C58"/>
    <w:rsid w:val="00B16DC6"/>
    <w:rsid w:val="00B1788B"/>
    <w:rsid w:val="00B20458"/>
    <w:rsid w:val="00B20562"/>
    <w:rsid w:val="00B20793"/>
    <w:rsid w:val="00B207DA"/>
    <w:rsid w:val="00B20A25"/>
    <w:rsid w:val="00B20DAB"/>
    <w:rsid w:val="00B21038"/>
    <w:rsid w:val="00B2105A"/>
    <w:rsid w:val="00B214EE"/>
    <w:rsid w:val="00B2199E"/>
    <w:rsid w:val="00B21DF4"/>
    <w:rsid w:val="00B22200"/>
    <w:rsid w:val="00B2253E"/>
    <w:rsid w:val="00B2285A"/>
    <w:rsid w:val="00B22EF1"/>
    <w:rsid w:val="00B2335A"/>
    <w:rsid w:val="00B233E8"/>
    <w:rsid w:val="00B23445"/>
    <w:rsid w:val="00B234EE"/>
    <w:rsid w:val="00B23E87"/>
    <w:rsid w:val="00B242FD"/>
    <w:rsid w:val="00B24313"/>
    <w:rsid w:val="00B2444D"/>
    <w:rsid w:val="00B244A1"/>
    <w:rsid w:val="00B2482B"/>
    <w:rsid w:val="00B24D2C"/>
    <w:rsid w:val="00B24E3D"/>
    <w:rsid w:val="00B25824"/>
    <w:rsid w:val="00B25D16"/>
    <w:rsid w:val="00B2650F"/>
    <w:rsid w:val="00B26784"/>
    <w:rsid w:val="00B26861"/>
    <w:rsid w:val="00B2689A"/>
    <w:rsid w:val="00B2732C"/>
    <w:rsid w:val="00B27350"/>
    <w:rsid w:val="00B27433"/>
    <w:rsid w:val="00B27549"/>
    <w:rsid w:val="00B27940"/>
    <w:rsid w:val="00B27A19"/>
    <w:rsid w:val="00B27A3E"/>
    <w:rsid w:val="00B3003A"/>
    <w:rsid w:val="00B304B7"/>
    <w:rsid w:val="00B3076F"/>
    <w:rsid w:val="00B3158A"/>
    <w:rsid w:val="00B318FA"/>
    <w:rsid w:val="00B31E06"/>
    <w:rsid w:val="00B31E22"/>
    <w:rsid w:val="00B31EF5"/>
    <w:rsid w:val="00B32102"/>
    <w:rsid w:val="00B324B7"/>
    <w:rsid w:val="00B32517"/>
    <w:rsid w:val="00B33231"/>
    <w:rsid w:val="00B3333D"/>
    <w:rsid w:val="00B33722"/>
    <w:rsid w:val="00B337F9"/>
    <w:rsid w:val="00B34440"/>
    <w:rsid w:val="00B346CA"/>
    <w:rsid w:val="00B347EE"/>
    <w:rsid w:val="00B3506D"/>
    <w:rsid w:val="00B3526E"/>
    <w:rsid w:val="00B35FE2"/>
    <w:rsid w:val="00B3604D"/>
    <w:rsid w:val="00B36251"/>
    <w:rsid w:val="00B363B0"/>
    <w:rsid w:val="00B3659C"/>
    <w:rsid w:val="00B36675"/>
    <w:rsid w:val="00B36899"/>
    <w:rsid w:val="00B368BD"/>
    <w:rsid w:val="00B368D6"/>
    <w:rsid w:val="00B36BF9"/>
    <w:rsid w:val="00B37AEA"/>
    <w:rsid w:val="00B37AEC"/>
    <w:rsid w:val="00B401FF"/>
    <w:rsid w:val="00B40227"/>
    <w:rsid w:val="00B40C17"/>
    <w:rsid w:val="00B41732"/>
    <w:rsid w:val="00B41856"/>
    <w:rsid w:val="00B41A7C"/>
    <w:rsid w:val="00B41C34"/>
    <w:rsid w:val="00B42592"/>
    <w:rsid w:val="00B426AD"/>
    <w:rsid w:val="00B42E41"/>
    <w:rsid w:val="00B42E6E"/>
    <w:rsid w:val="00B43A76"/>
    <w:rsid w:val="00B44B96"/>
    <w:rsid w:val="00B44FA0"/>
    <w:rsid w:val="00B454CF"/>
    <w:rsid w:val="00B45543"/>
    <w:rsid w:val="00B45B09"/>
    <w:rsid w:val="00B45C2D"/>
    <w:rsid w:val="00B45ECE"/>
    <w:rsid w:val="00B46027"/>
    <w:rsid w:val="00B464DF"/>
    <w:rsid w:val="00B46A00"/>
    <w:rsid w:val="00B46D0E"/>
    <w:rsid w:val="00B47580"/>
    <w:rsid w:val="00B503A1"/>
    <w:rsid w:val="00B508C4"/>
    <w:rsid w:val="00B50D38"/>
    <w:rsid w:val="00B5118A"/>
    <w:rsid w:val="00B518EB"/>
    <w:rsid w:val="00B51A9E"/>
    <w:rsid w:val="00B5209C"/>
    <w:rsid w:val="00B522E2"/>
    <w:rsid w:val="00B53214"/>
    <w:rsid w:val="00B532AB"/>
    <w:rsid w:val="00B535E0"/>
    <w:rsid w:val="00B538AD"/>
    <w:rsid w:val="00B53C1E"/>
    <w:rsid w:val="00B5404C"/>
    <w:rsid w:val="00B542AE"/>
    <w:rsid w:val="00B54436"/>
    <w:rsid w:val="00B54D7B"/>
    <w:rsid w:val="00B54E06"/>
    <w:rsid w:val="00B5574A"/>
    <w:rsid w:val="00B55B78"/>
    <w:rsid w:val="00B560B4"/>
    <w:rsid w:val="00B56231"/>
    <w:rsid w:val="00B56BEC"/>
    <w:rsid w:val="00B56E6C"/>
    <w:rsid w:val="00B56EAE"/>
    <w:rsid w:val="00B57257"/>
    <w:rsid w:val="00B5728E"/>
    <w:rsid w:val="00B572C5"/>
    <w:rsid w:val="00B57357"/>
    <w:rsid w:val="00B57386"/>
    <w:rsid w:val="00B57A4E"/>
    <w:rsid w:val="00B60DA5"/>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5973"/>
    <w:rsid w:val="00B66171"/>
    <w:rsid w:val="00B662AD"/>
    <w:rsid w:val="00B665CC"/>
    <w:rsid w:val="00B66BF2"/>
    <w:rsid w:val="00B67288"/>
    <w:rsid w:val="00B674D6"/>
    <w:rsid w:val="00B674FC"/>
    <w:rsid w:val="00B67CAC"/>
    <w:rsid w:val="00B70085"/>
    <w:rsid w:val="00B705CA"/>
    <w:rsid w:val="00B70694"/>
    <w:rsid w:val="00B70807"/>
    <w:rsid w:val="00B70FD5"/>
    <w:rsid w:val="00B72311"/>
    <w:rsid w:val="00B7248E"/>
    <w:rsid w:val="00B7264F"/>
    <w:rsid w:val="00B729A3"/>
    <w:rsid w:val="00B72AF7"/>
    <w:rsid w:val="00B72D03"/>
    <w:rsid w:val="00B72DF9"/>
    <w:rsid w:val="00B7338A"/>
    <w:rsid w:val="00B734CA"/>
    <w:rsid w:val="00B73BEA"/>
    <w:rsid w:val="00B73DED"/>
    <w:rsid w:val="00B74953"/>
    <w:rsid w:val="00B74C9E"/>
    <w:rsid w:val="00B751DC"/>
    <w:rsid w:val="00B75348"/>
    <w:rsid w:val="00B756D0"/>
    <w:rsid w:val="00B75B47"/>
    <w:rsid w:val="00B75BC5"/>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8BA"/>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2CD"/>
    <w:rsid w:val="00B97504"/>
    <w:rsid w:val="00B9793F"/>
    <w:rsid w:val="00B97CF5"/>
    <w:rsid w:val="00B97DFF"/>
    <w:rsid w:val="00BA020F"/>
    <w:rsid w:val="00BA03F9"/>
    <w:rsid w:val="00BA058F"/>
    <w:rsid w:val="00BA07E4"/>
    <w:rsid w:val="00BA0D2F"/>
    <w:rsid w:val="00BA1155"/>
    <w:rsid w:val="00BA13BB"/>
    <w:rsid w:val="00BA15E4"/>
    <w:rsid w:val="00BA1B00"/>
    <w:rsid w:val="00BA21DF"/>
    <w:rsid w:val="00BA2A20"/>
    <w:rsid w:val="00BA314C"/>
    <w:rsid w:val="00BA3B03"/>
    <w:rsid w:val="00BA3BD4"/>
    <w:rsid w:val="00BA3C47"/>
    <w:rsid w:val="00BA4017"/>
    <w:rsid w:val="00BA40BC"/>
    <w:rsid w:val="00BA4778"/>
    <w:rsid w:val="00BA489D"/>
    <w:rsid w:val="00BA49A5"/>
    <w:rsid w:val="00BA4A54"/>
    <w:rsid w:val="00BA4B02"/>
    <w:rsid w:val="00BA4F40"/>
    <w:rsid w:val="00BA5E4A"/>
    <w:rsid w:val="00BA5E90"/>
    <w:rsid w:val="00BA6C38"/>
    <w:rsid w:val="00BA71EB"/>
    <w:rsid w:val="00BA7B6A"/>
    <w:rsid w:val="00BB0C15"/>
    <w:rsid w:val="00BB1F59"/>
    <w:rsid w:val="00BB2343"/>
    <w:rsid w:val="00BB27BE"/>
    <w:rsid w:val="00BB29BA"/>
    <w:rsid w:val="00BB29EB"/>
    <w:rsid w:val="00BB3168"/>
    <w:rsid w:val="00BB351C"/>
    <w:rsid w:val="00BB3C33"/>
    <w:rsid w:val="00BB3EDF"/>
    <w:rsid w:val="00BB44AE"/>
    <w:rsid w:val="00BB47CE"/>
    <w:rsid w:val="00BB4B40"/>
    <w:rsid w:val="00BB5035"/>
    <w:rsid w:val="00BB5523"/>
    <w:rsid w:val="00BB56AD"/>
    <w:rsid w:val="00BB59D8"/>
    <w:rsid w:val="00BB5BDA"/>
    <w:rsid w:val="00BB5F24"/>
    <w:rsid w:val="00BB6047"/>
    <w:rsid w:val="00BB6129"/>
    <w:rsid w:val="00BB624E"/>
    <w:rsid w:val="00BB6307"/>
    <w:rsid w:val="00BB6B90"/>
    <w:rsid w:val="00BB7387"/>
    <w:rsid w:val="00BB7F53"/>
    <w:rsid w:val="00BC0516"/>
    <w:rsid w:val="00BC052F"/>
    <w:rsid w:val="00BC05A2"/>
    <w:rsid w:val="00BC0B66"/>
    <w:rsid w:val="00BC0BC2"/>
    <w:rsid w:val="00BC0C93"/>
    <w:rsid w:val="00BC1079"/>
    <w:rsid w:val="00BC1711"/>
    <w:rsid w:val="00BC1B65"/>
    <w:rsid w:val="00BC1C2B"/>
    <w:rsid w:val="00BC1D0A"/>
    <w:rsid w:val="00BC1DAC"/>
    <w:rsid w:val="00BC1F9C"/>
    <w:rsid w:val="00BC23CE"/>
    <w:rsid w:val="00BC2477"/>
    <w:rsid w:val="00BC2806"/>
    <w:rsid w:val="00BC2894"/>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860"/>
    <w:rsid w:val="00BD591F"/>
    <w:rsid w:val="00BD5ABF"/>
    <w:rsid w:val="00BD5B2D"/>
    <w:rsid w:val="00BD5B43"/>
    <w:rsid w:val="00BD622B"/>
    <w:rsid w:val="00BD6654"/>
    <w:rsid w:val="00BD6929"/>
    <w:rsid w:val="00BD6B11"/>
    <w:rsid w:val="00BD7624"/>
    <w:rsid w:val="00BD790C"/>
    <w:rsid w:val="00BD7CFF"/>
    <w:rsid w:val="00BE07D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815"/>
    <w:rsid w:val="00BE5C12"/>
    <w:rsid w:val="00BE5E5A"/>
    <w:rsid w:val="00BE6692"/>
    <w:rsid w:val="00BE69B2"/>
    <w:rsid w:val="00BE7087"/>
    <w:rsid w:val="00BE76E6"/>
    <w:rsid w:val="00BE79A4"/>
    <w:rsid w:val="00BF08E6"/>
    <w:rsid w:val="00BF0C0A"/>
    <w:rsid w:val="00BF0F3F"/>
    <w:rsid w:val="00BF0F9E"/>
    <w:rsid w:val="00BF136C"/>
    <w:rsid w:val="00BF17AE"/>
    <w:rsid w:val="00BF1BC0"/>
    <w:rsid w:val="00BF1C15"/>
    <w:rsid w:val="00BF1C73"/>
    <w:rsid w:val="00BF1FE1"/>
    <w:rsid w:val="00BF2623"/>
    <w:rsid w:val="00BF272E"/>
    <w:rsid w:val="00BF2FD2"/>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2035E"/>
    <w:rsid w:val="00C20365"/>
    <w:rsid w:val="00C208DC"/>
    <w:rsid w:val="00C20DE7"/>
    <w:rsid w:val="00C20F0E"/>
    <w:rsid w:val="00C210BC"/>
    <w:rsid w:val="00C2158A"/>
    <w:rsid w:val="00C2174B"/>
    <w:rsid w:val="00C21B6F"/>
    <w:rsid w:val="00C226E9"/>
    <w:rsid w:val="00C22A99"/>
    <w:rsid w:val="00C2322A"/>
    <w:rsid w:val="00C23309"/>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AD7"/>
    <w:rsid w:val="00C30C00"/>
    <w:rsid w:val="00C30C1A"/>
    <w:rsid w:val="00C319A1"/>
    <w:rsid w:val="00C3252C"/>
    <w:rsid w:val="00C32F4C"/>
    <w:rsid w:val="00C32FD6"/>
    <w:rsid w:val="00C33328"/>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DA"/>
    <w:rsid w:val="00C4154F"/>
    <w:rsid w:val="00C41777"/>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7EA"/>
    <w:rsid w:val="00C52914"/>
    <w:rsid w:val="00C5396A"/>
    <w:rsid w:val="00C53E0E"/>
    <w:rsid w:val="00C54169"/>
    <w:rsid w:val="00C54976"/>
    <w:rsid w:val="00C54C6B"/>
    <w:rsid w:val="00C54E98"/>
    <w:rsid w:val="00C550C7"/>
    <w:rsid w:val="00C554DB"/>
    <w:rsid w:val="00C559F8"/>
    <w:rsid w:val="00C56511"/>
    <w:rsid w:val="00C56C78"/>
    <w:rsid w:val="00C57140"/>
    <w:rsid w:val="00C57183"/>
    <w:rsid w:val="00C5761A"/>
    <w:rsid w:val="00C57677"/>
    <w:rsid w:val="00C57735"/>
    <w:rsid w:val="00C601B7"/>
    <w:rsid w:val="00C6076E"/>
    <w:rsid w:val="00C6094D"/>
    <w:rsid w:val="00C60E4C"/>
    <w:rsid w:val="00C60FD9"/>
    <w:rsid w:val="00C61127"/>
    <w:rsid w:val="00C61941"/>
    <w:rsid w:val="00C62197"/>
    <w:rsid w:val="00C62D23"/>
    <w:rsid w:val="00C6326D"/>
    <w:rsid w:val="00C632F6"/>
    <w:rsid w:val="00C637A3"/>
    <w:rsid w:val="00C6420E"/>
    <w:rsid w:val="00C6461D"/>
    <w:rsid w:val="00C647A7"/>
    <w:rsid w:val="00C649A8"/>
    <w:rsid w:val="00C649FC"/>
    <w:rsid w:val="00C652DE"/>
    <w:rsid w:val="00C653CD"/>
    <w:rsid w:val="00C655C4"/>
    <w:rsid w:val="00C65B89"/>
    <w:rsid w:val="00C6626A"/>
    <w:rsid w:val="00C662AA"/>
    <w:rsid w:val="00C66678"/>
    <w:rsid w:val="00C669EE"/>
    <w:rsid w:val="00C66D78"/>
    <w:rsid w:val="00C67203"/>
    <w:rsid w:val="00C673A9"/>
    <w:rsid w:val="00C67715"/>
    <w:rsid w:val="00C677C5"/>
    <w:rsid w:val="00C6780C"/>
    <w:rsid w:val="00C67963"/>
    <w:rsid w:val="00C67C1F"/>
    <w:rsid w:val="00C67EE2"/>
    <w:rsid w:val="00C700BB"/>
    <w:rsid w:val="00C70686"/>
    <w:rsid w:val="00C70A39"/>
    <w:rsid w:val="00C72452"/>
    <w:rsid w:val="00C7299D"/>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801"/>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AF3"/>
    <w:rsid w:val="00C85D95"/>
    <w:rsid w:val="00C85E5B"/>
    <w:rsid w:val="00C861AE"/>
    <w:rsid w:val="00C86369"/>
    <w:rsid w:val="00C8642A"/>
    <w:rsid w:val="00C8686C"/>
    <w:rsid w:val="00C86B44"/>
    <w:rsid w:val="00C8748A"/>
    <w:rsid w:val="00C9053A"/>
    <w:rsid w:val="00C9109C"/>
    <w:rsid w:val="00C915C7"/>
    <w:rsid w:val="00C9160F"/>
    <w:rsid w:val="00C91C3F"/>
    <w:rsid w:val="00C920B7"/>
    <w:rsid w:val="00C9252B"/>
    <w:rsid w:val="00C92795"/>
    <w:rsid w:val="00C939C4"/>
    <w:rsid w:val="00C93DE6"/>
    <w:rsid w:val="00C944B4"/>
    <w:rsid w:val="00C94818"/>
    <w:rsid w:val="00C9547C"/>
    <w:rsid w:val="00C957D7"/>
    <w:rsid w:val="00C959C3"/>
    <w:rsid w:val="00C95A30"/>
    <w:rsid w:val="00C96111"/>
    <w:rsid w:val="00C96188"/>
    <w:rsid w:val="00C96523"/>
    <w:rsid w:val="00C967F0"/>
    <w:rsid w:val="00C96BE3"/>
    <w:rsid w:val="00C96CFF"/>
    <w:rsid w:val="00C9729E"/>
    <w:rsid w:val="00C97354"/>
    <w:rsid w:val="00C973BB"/>
    <w:rsid w:val="00C97BD2"/>
    <w:rsid w:val="00CA0170"/>
    <w:rsid w:val="00CA0495"/>
    <w:rsid w:val="00CA0E8E"/>
    <w:rsid w:val="00CA131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BA8"/>
    <w:rsid w:val="00CA5F6D"/>
    <w:rsid w:val="00CA5FF3"/>
    <w:rsid w:val="00CA6128"/>
    <w:rsid w:val="00CA6317"/>
    <w:rsid w:val="00CA73BE"/>
    <w:rsid w:val="00CB0007"/>
    <w:rsid w:val="00CB0472"/>
    <w:rsid w:val="00CB074D"/>
    <w:rsid w:val="00CB0BB4"/>
    <w:rsid w:val="00CB1562"/>
    <w:rsid w:val="00CB163A"/>
    <w:rsid w:val="00CB17F5"/>
    <w:rsid w:val="00CB198F"/>
    <w:rsid w:val="00CB1EEF"/>
    <w:rsid w:val="00CB2111"/>
    <w:rsid w:val="00CB288C"/>
    <w:rsid w:val="00CB28DA"/>
    <w:rsid w:val="00CB2DA1"/>
    <w:rsid w:val="00CB3B9E"/>
    <w:rsid w:val="00CB4D22"/>
    <w:rsid w:val="00CB5128"/>
    <w:rsid w:val="00CB5267"/>
    <w:rsid w:val="00CB549F"/>
    <w:rsid w:val="00CB5513"/>
    <w:rsid w:val="00CB5541"/>
    <w:rsid w:val="00CB55D8"/>
    <w:rsid w:val="00CB57FC"/>
    <w:rsid w:val="00CB5EBE"/>
    <w:rsid w:val="00CB60EE"/>
    <w:rsid w:val="00CB67A2"/>
    <w:rsid w:val="00CB6AF1"/>
    <w:rsid w:val="00CB70C6"/>
    <w:rsid w:val="00CC00D2"/>
    <w:rsid w:val="00CC0677"/>
    <w:rsid w:val="00CC0C3A"/>
    <w:rsid w:val="00CC0F6A"/>
    <w:rsid w:val="00CC11B2"/>
    <w:rsid w:val="00CC13FA"/>
    <w:rsid w:val="00CC14F1"/>
    <w:rsid w:val="00CC1D73"/>
    <w:rsid w:val="00CC24C7"/>
    <w:rsid w:val="00CC29B8"/>
    <w:rsid w:val="00CC2B7D"/>
    <w:rsid w:val="00CC2BE2"/>
    <w:rsid w:val="00CC2CBB"/>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BA9"/>
    <w:rsid w:val="00CD259C"/>
    <w:rsid w:val="00CD2DD8"/>
    <w:rsid w:val="00CD4162"/>
    <w:rsid w:val="00CD425F"/>
    <w:rsid w:val="00CD57FD"/>
    <w:rsid w:val="00CD590C"/>
    <w:rsid w:val="00CD594B"/>
    <w:rsid w:val="00CD5AC9"/>
    <w:rsid w:val="00CD5DFC"/>
    <w:rsid w:val="00CD5E05"/>
    <w:rsid w:val="00CD6DF3"/>
    <w:rsid w:val="00CD6F50"/>
    <w:rsid w:val="00CD7070"/>
    <w:rsid w:val="00CD7428"/>
    <w:rsid w:val="00CD7567"/>
    <w:rsid w:val="00CD7A10"/>
    <w:rsid w:val="00CE0C92"/>
    <w:rsid w:val="00CE1DED"/>
    <w:rsid w:val="00CE1FFA"/>
    <w:rsid w:val="00CE240D"/>
    <w:rsid w:val="00CE2AB9"/>
    <w:rsid w:val="00CE32F8"/>
    <w:rsid w:val="00CE3605"/>
    <w:rsid w:val="00CE3AB7"/>
    <w:rsid w:val="00CE3DA7"/>
    <w:rsid w:val="00CE3E57"/>
    <w:rsid w:val="00CE4780"/>
    <w:rsid w:val="00CE4F78"/>
    <w:rsid w:val="00CE5A33"/>
    <w:rsid w:val="00CE613B"/>
    <w:rsid w:val="00CE6ABF"/>
    <w:rsid w:val="00CE6F33"/>
    <w:rsid w:val="00CE76E6"/>
    <w:rsid w:val="00CE7987"/>
    <w:rsid w:val="00CF0581"/>
    <w:rsid w:val="00CF0968"/>
    <w:rsid w:val="00CF0C24"/>
    <w:rsid w:val="00CF0D84"/>
    <w:rsid w:val="00CF1477"/>
    <w:rsid w:val="00CF1F2E"/>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5F1"/>
    <w:rsid w:val="00D04B17"/>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7BE"/>
    <w:rsid w:val="00D10AE9"/>
    <w:rsid w:val="00D1155F"/>
    <w:rsid w:val="00D11755"/>
    <w:rsid w:val="00D11985"/>
    <w:rsid w:val="00D12196"/>
    <w:rsid w:val="00D122A3"/>
    <w:rsid w:val="00D12900"/>
    <w:rsid w:val="00D129FA"/>
    <w:rsid w:val="00D12AC6"/>
    <w:rsid w:val="00D130B5"/>
    <w:rsid w:val="00D13497"/>
    <w:rsid w:val="00D13E64"/>
    <w:rsid w:val="00D13EEA"/>
    <w:rsid w:val="00D14D9C"/>
    <w:rsid w:val="00D14F72"/>
    <w:rsid w:val="00D150ED"/>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BE1"/>
    <w:rsid w:val="00D23C0B"/>
    <w:rsid w:val="00D23C46"/>
    <w:rsid w:val="00D23C87"/>
    <w:rsid w:val="00D24126"/>
    <w:rsid w:val="00D24501"/>
    <w:rsid w:val="00D24C7E"/>
    <w:rsid w:val="00D250E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955"/>
    <w:rsid w:val="00D32BB7"/>
    <w:rsid w:val="00D33105"/>
    <w:rsid w:val="00D342BB"/>
    <w:rsid w:val="00D34493"/>
    <w:rsid w:val="00D344DF"/>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B09"/>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4A3"/>
    <w:rsid w:val="00D449E9"/>
    <w:rsid w:val="00D44D50"/>
    <w:rsid w:val="00D44F3C"/>
    <w:rsid w:val="00D45466"/>
    <w:rsid w:val="00D45E9F"/>
    <w:rsid w:val="00D45F73"/>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9BA"/>
    <w:rsid w:val="00D539EF"/>
    <w:rsid w:val="00D53E42"/>
    <w:rsid w:val="00D54359"/>
    <w:rsid w:val="00D54A20"/>
    <w:rsid w:val="00D54A7A"/>
    <w:rsid w:val="00D54AC2"/>
    <w:rsid w:val="00D55AAD"/>
    <w:rsid w:val="00D55D77"/>
    <w:rsid w:val="00D55F0A"/>
    <w:rsid w:val="00D56A05"/>
    <w:rsid w:val="00D56CF6"/>
    <w:rsid w:val="00D57449"/>
    <w:rsid w:val="00D57C3D"/>
    <w:rsid w:val="00D60A96"/>
    <w:rsid w:val="00D60E41"/>
    <w:rsid w:val="00D6167D"/>
    <w:rsid w:val="00D616CD"/>
    <w:rsid w:val="00D6189C"/>
    <w:rsid w:val="00D61F37"/>
    <w:rsid w:val="00D61FD1"/>
    <w:rsid w:val="00D62043"/>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76F"/>
    <w:rsid w:val="00D709B6"/>
    <w:rsid w:val="00D70D5B"/>
    <w:rsid w:val="00D70ECA"/>
    <w:rsid w:val="00D70FE4"/>
    <w:rsid w:val="00D710CA"/>
    <w:rsid w:val="00D71B21"/>
    <w:rsid w:val="00D71CF2"/>
    <w:rsid w:val="00D72391"/>
    <w:rsid w:val="00D7252E"/>
    <w:rsid w:val="00D726A9"/>
    <w:rsid w:val="00D729E8"/>
    <w:rsid w:val="00D72DB4"/>
    <w:rsid w:val="00D73671"/>
    <w:rsid w:val="00D73C04"/>
    <w:rsid w:val="00D73C0B"/>
    <w:rsid w:val="00D74561"/>
    <w:rsid w:val="00D7476E"/>
    <w:rsid w:val="00D74AD9"/>
    <w:rsid w:val="00D74F30"/>
    <w:rsid w:val="00D754C6"/>
    <w:rsid w:val="00D756FB"/>
    <w:rsid w:val="00D759F1"/>
    <w:rsid w:val="00D75A98"/>
    <w:rsid w:val="00D7649E"/>
    <w:rsid w:val="00D76560"/>
    <w:rsid w:val="00D769CE"/>
    <w:rsid w:val="00D76BB3"/>
    <w:rsid w:val="00D76D90"/>
    <w:rsid w:val="00D76E33"/>
    <w:rsid w:val="00D771D3"/>
    <w:rsid w:val="00D77EAA"/>
    <w:rsid w:val="00D77F18"/>
    <w:rsid w:val="00D800F3"/>
    <w:rsid w:val="00D803A9"/>
    <w:rsid w:val="00D8048C"/>
    <w:rsid w:val="00D8059A"/>
    <w:rsid w:val="00D808CB"/>
    <w:rsid w:val="00D80CA8"/>
    <w:rsid w:val="00D80E20"/>
    <w:rsid w:val="00D82361"/>
    <w:rsid w:val="00D82431"/>
    <w:rsid w:val="00D82ACE"/>
    <w:rsid w:val="00D82C76"/>
    <w:rsid w:val="00D82E1F"/>
    <w:rsid w:val="00D833D9"/>
    <w:rsid w:val="00D83892"/>
    <w:rsid w:val="00D83976"/>
    <w:rsid w:val="00D83999"/>
    <w:rsid w:val="00D83C58"/>
    <w:rsid w:val="00D842A2"/>
    <w:rsid w:val="00D84750"/>
    <w:rsid w:val="00D84914"/>
    <w:rsid w:val="00D84D00"/>
    <w:rsid w:val="00D85C26"/>
    <w:rsid w:val="00D85FA7"/>
    <w:rsid w:val="00D861FB"/>
    <w:rsid w:val="00D86249"/>
    <w:rsid w:val="00D86252"/>
    <w:rsid w:val="00D869D0"/>
    <w:rsid w:val="00D86CC3"/>
    <w:rsid w:val="00D872DE"/>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6F7D"/>
    <w:rsid w:val="00D97090"/>
    <w:rsid w:val="00D972E9"/>
    <w:rsid w:val="00D976DE"/>
    <w:rsid w:val="00D97AAE"/>
    <w:rsid w:val="00D97F21"/>
    <w:rsid w:val="00DA0218"/>
    <w:rsid w:val="00DA04DD"/>
    <w:rsid w:val="00DA09C8"/>
    <w:rsid w:val="00DA0A70"/>
    <w:rsid w:val="00DA0B80"/>
    <w:rsid w:val="00DA1448"/>
    <w:rsid w:val="00DA16E7"/>
    <w:rsid w:val="00DA170F"/>
    <w:rsid w:val="00DA1A8E"/>
    <w:rsid w:val="00DA1D35"/>
    <w:rsid w:val="00DA1D8F"/>
    <w:rsid w:val="00DA2372"/>
    <w:rsid w:val="00DA25E8"/>
    <w:rsid w:val="00DA272A"/>
    <w:rsid w:val="00DA2EA1"/>
    <w:rsid w:val="00DA2EA3"/>
    <w:rsid w:val="00DA3143"/>
    <w:rsid w:val="00DA3538"/>
    <w:rsid w:val="00DA3C3E"/>
    <w:rsid w:val="00DA4026"/>
    <w:rsid w:val="00DA40C9"/>
    <w:rsid w:val="00DA416C"/>
    <w:rsid w:val="00DA5317"/>
    <w:rsid w:val="00DA5577"/>
    <w:rsid w:val="00DA5C3C"/>
    <w:rsid w:val="00DA5F1E"/>
    <w:rsid w:val="00DA6DCA"/>
    <w:rsid w:val="00DA6E56"/>
    <w:rsid w:val="00DA6F2B"/>
    <w:rsid w:val="00DA718A"/>
    <w:rsid w:val="00DA7480"/>
    <w:rsid w:val="00DA74E6"/>
    <w:rsid w:val="00DA7821"/>
    <w:rsid w:val="00DB0776"/>
    <w:rsid w:val="00DB0DA9"/>
    <w:rsid w:val="00DB1083"/>
    <w:rsid w:val="00DB13FD"/>
    <w:rsid w:val="00DB17AD"/>
    <w:rsid w:val="00DB1CC4"/>
    <w:rsid w:val="00DB1D03"/>
    <w:rsid w:val="00DB2132"/>
    <w:rsid w:val="00DB223C"/>
    <w:rsid w:val="00DB24AD"/>
    <w:rsid w:val="00DB28F4"/>
    <w:rsid w:val="00DB3D5D"/>
    <w:rsid w:val="00DB4418"/>
    <w:rsid w:val="00DB4462"/>
    <w:rsid w:val="00DB47B3"/>
    <w:rsid w:val="00DB4A85"/>
    <w:rsid w:val="00DB4BB4"/>
    <w:rsid w:val="00DB4BE6"/>
    <w:rsid w:val="00DB545E"/>
    <w:rsid w:val="00DB5AB5"/>
    <w:rsid w:val="00DB5F22"/>
    <w:rsid w:val="00DB67B7"/>
    <w:rsid w:val="00DB67D3"/>
    <w:rsid w:val="00DB6855"/>
    <w:rsid w:val="00DB6956"/>
    <w:rsid w:val="00DB6F2A"/>
    <w:rsid w:val="00DB6FE9"/>
    <w:rsid w:val="00DB7484"/>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57DE"/>
    <w:rsid w:val="00DC6E42"/>
    <w:rsid w:val="00DC7184"/>
    <w:rsid w:val="00DC72B2"/>
    <w:rsid w:val="00DC730D"/>
    <w:rsid w:val="00DC7505"/>
    <w:rsid w:val="00DC7571"/>
    <w:rsid w:val="00DC7721"/>
    <w:rsid w:val="00DC783E"/>
    <w:rsid w:val="00DC7921"/>
    <w:rsid w:val="00DC7B98"/>
    <w:rsid w:val="00DD051B"/>
    <w:rsid w:val="00DD0681"/>
    <w:rsid w:val="00DD07B1"/>
    <w:rsid w:val="00DD0E12"/>
    <w:rsid w:val="00DD1146"/>
    <w:rsid w:val="00DD18D8"/>
    <w:rsid w:val="00DD1912"/>
    <w:rsid w:val="00DD1F7E"/>
    <w:rsid w:val="00DD23E9"/>
    <w:rsid w:val="00DD2413"/>
    <w:rsid w:val="00DD25C6"/>
    <w:rsid w:val="00DD3409"/>
    <w:rsid w:val="00DD3620"/>
    <w:rsid w:val="00DD3948"/>
    <w:rsid w:val="00DD3D82"/>
    <w:rsid w:val="00DD452C"/>
    <w:rsid w:val="00DD499C"/>
    <w:rsid w:val="00DD4CB6"/>
    <w:rsid w:val="00DD4D43"/>
    <w:rsid w:val="00DD4D58"/>
    <w:rsid w:val="00DD4D95"/>
    <w:rsid w:val="00DD505E"/>
    <w:rsid w:val="00DD57F1"/>
    <w:rsid w:val="00DD6043"/>
    <w:rsid w:val="00DD62D3"/>
    <w:rsid w:val="00DD6430"/>
    <w:rsid w:val="00DD6B4E"/>
    <w:rsid w:val="00DD6E06"/>
    <w:rsid w:val="00DD6F08"/>
    <w:rsid w:val="00DD78E7"/>
    <w:rsid w:val="00DD7AA5"/>
    <w:rsid w:val="00DD7E18"/>
    <w:rsid w:val="00DE03B5"/>
    <w:rsid w:val="00DE0E77"/>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86"/>
    <w:rsid w:val="00DE6ECA"/>
    <w:rsid w:val="00DE7793"/>
    <w:rsid w:val="00DE7AB9"/>
    <w:rsid w:val="00DE7D01"/>
    <w:rsid w:val="00DF0093"/>
    <w:rsid w:val="00DF02B6"/>
    <w:rsid w:val="00DF0524"/>
    <w:rsid w:val="00DF06F4"/>
    <w:rsid w:val="00DF0D40"/>
    <w:rsid w:val="00DF105D"/>
    <w:rsid w:val="00DF140E"/>
    <w:rsid w:val="00DF1637"/>
    <w:rsid w:val="00DF18B5"/>
    <w:rsid w:val="00DF2071"/>
    <w:rsid w:val="00DF218B"/>
    <w:rsid w:val="00DF2B92"/>
    <w:rsid w:val="00DF47CF"/>
    <w:rsid w:val="00DF5BDF"/>
    <w:rsid w:val="00DF5EA1"/>
    <w:rsid w:val="00DF61D8"/>
    <w:rsid w:val="00DF658B"/>
    <w:rsid w:val="00DF6AE5"/>
    <w:rsid w:val="00DF6BDF"/>
    <w:rsid w:val="00DF6C43"/>
    <w:rsid w:val="00DF6EC0"/>
    <w:rsid w:val="00DF7170"/>
    <w:rsid w:val="00DF7A43"/>
    <w:rsid w:val="00DF7A4C"/>
    <w:rsid w:val="00DF7ED5"/>
    <w:rsid w:val="00E0040B"/>
    <w:rsid w:val="00E00AA6"/>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212"/>
    <w:rsid w:val="00E05435"/>
    <w:rsid w:val="00E067D6"/>
    <w:rsid w:val="00E07190"/>
    <w:rsid w:val="00E07829"/>
    <w:rsid w:val="00E10359"/>
    <w:rsid w:val="00E1183E"/>
    <w:rsid w:val="00E11B93"/>
    <w:rsid w:val="00E12C32"/>
    <w:rsid w:val="00E12D3E"/>
    <w:rsid w:val="00E12E69"/>
    <w:rsid w:val="00E132FF"/>
    <w:rsid w:val="00E1333E"/>
    <w:rsid w:val="00E1379C"/>
    <w:rsid w:val="00E138D3"/>
    <w:rsid w:val="00E13FCB"/>
    <w:rsid w:val="00E1405B"/>
    <w:rsid w:val="00E1454D"/>
    <w:rsid w:val="00E145C9"/>
    <w:rsid w:val="00E146EE"/>
    <w:rsid w:val="00E1478F"/>
    <w:rsid w:val="00E14822"/>
    <w:rsid w:val="00E14849"/>
    <w:rsid w:val="00E149C6"/>
    <w:rsid w:val="00E15034"/>
    <w:rsid w:val="00E152ED"/>
    <w:rsid w:val="00E156C7"/>
    <w:rsid w:val="00E15A1C"/>
    <w:rsid w:val="00E15EBA"/>
    <w:rsid w:val="00E162F7"/>
    <w:rsid w:val="00E16814"/>
    <w:rsid w:val="00E16834"/>
    <w:rsid w:val="00E16DDC"/>
    <w:rsid w:val="00E16EBC"/>
    <w:rsid w:val="00E17227"/>
    <w:rsid w:val="00E1722C"/>
    <w:rsid w:val="00E174BF"/>
    <w:rsid w:val="00E17524"/>
    <w:rsid w:val="00E1785F"/>
    <w:rsid w:val="00E20C76"/>
    <w:rsid w:val="00E20E7B"/>
    <w:rsid w:val="00E21718"/>
    <w:rsid w:val="00E21E6F"/>
    <w:rsid w:val="00E22E71"/>
    <w:rsid w:val="00E23610"/>
    <w:rsid w:val="00E23F21"/>
    <w:rsid w:val="00E24547"/>
    <w:rsid w:val="00E24691"/>
    <w:rsid w:val="00E24CE9"/>
    <w:rsid w:val="00E24F1C"/>
    <w:rsid w:val="00E2513C"/>
    <w:rsid w:val="00E2541B"/>
    <w:rsid w:val="00E256FF"/>
    <w:rsid w:val="00E25C8E"/>
    <w:rsid w:val="00E25E9E"/>
    <w:rsid w:val="00E26169"/>
    <w:rsid w:val="00E2634C"/>
    <w:rsid w:val="00E27273"/>
    <w:rsid w:val="00E27581"/>
    <w:rsid w:val="00E2795A"/>
    <w:rsid w:val="00E27B26"/>
    <w:rsid w:val="00E30384"/>
    <w:rsid w:val="00E304F1"/>
    <w:rsid w:val="00E30593"/>
    <w:rsid w:val="00E30CCC"/>
    <w:rsid w:val="00E3133B"/>
    <w:rsid w:val="00E31611"/>
    <w:rsid w:val="00E34422"/>
    <w:rsid w:val="00E34C74"/>
    <w:rsid w:val="00E34CD3"/>
    <w:rsid w:val="00E35F55"/>
    <w:rsid w:val="00E35FC9"/>
    <w:rsid w:val="00E36738"/>
    <w:rsid w:val="00E36AB7"/>
    <w:rsid w:val="00E37CA0"/>
    <w:rsid w:val="00E37D64"/>
    <w:rsid w:val="00E40331"/>
    <w:rsid w:val="00E40C07"/>
    <w:rsid w:val="00E40C39"/>
    <w:rsid w:val="00E40FF8"/>
    <w:rsid w:val="00E41934"/>
    <w:rsid w:val="00E41B37"/>
    <w:rsid w:val="00E4270A"/>
    <w:rsid w:val="00E42E58"/>
    <w:rsid w:val="00E430F9"/>
    <w:rsid w:val="00E4313E"/>
    <w:rsid w:val="00E433C1"/>
    <w:rsid w:val="00E43709"/>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78C"/>
    <w:rsid w:val="00E50B1D"/>
    <w:rsid w:val="00E50D54"/>
    <w:rsid w:val="00E50FC9"/>
    <w:rsid w:val="00E51190"/>
    <w:rsid w:val="00E51490"/>
    <w:rsid w:val="00E51589"/>
    <w:rsid w:val="00E515F6"/>
    <w:rsid w:val="00E518D9"/>
    <w:rsid w:val="00E51C57"/>
    <w:rsid w:val="00E5287A"/>
    <w:rsid w:val="00E52F81"/>
    <w:rsid w:val="00E53D1E"/>
    <w:rsid w:val="00E5419F"/>
    <w:rsid w:val="00E541C6"/>
    <w:rsid w:val="00E545B0"/>
    <w:rsid w:val="00E547A0"/>
    <w:rsid w:val="00E54EB3"/>
    <w:rsid w:val="00E5530A"/>
    <w:rsid w:val="00E5552B"/>
    <w:rsid w:val="00E55A20"/>
    <w:rsid w:val="00E55A80"/>
    <w:rsid w:val="00E56232"/>
    <w:rsid w:val="00E56245"/>
    <w:rsid w:val="00E562B3"/>
    <w:rsid w:val="00E5687E"/>
    <w:rsid w:val="00E56B7E"/>
    <w:rsid w:val="00E56C48"/>
    <w:rsid w:val="00E56E44"/>
    <w:rsid w:val="00E571EF"/>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8B7"/>
    <w:rsid w:val="00E6292C"/>
    <w:rsid w:val="00E629CC"/>
    <w:rsid w:val="00E629D7"/>
    <w:rsid w:val="00E62B2F"/>
    <w:rsid w:val="00E62BC1"/>
    <w:rsid w:val="00E62E55"/>
    <w:rsid w:val="00E62FFE"/>
    <w:rsid w:val="00E6300E"/>
    <w:rsid w:val="00E63246"/>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31"/>
    <w:rsid w:val="00E8322C"/>
    <w:rsid w:val="00E83E48"/>
    <w:rsid w:val="00E84311"/>
    <w:rsid w:val="00E8487A"/>
    <w:rsid w:val="00E84D06"/>
    <w:rsid w:val="00E84D16"/>
    <w:rsid w:val="00E8503A"/>
    <w:rsid w:val="00E85762"/>
    <w:rsid w:val="00E85830"/>
    <w:rsid w:val="00E85AF4"/>
    <w:rsid w:val="00E85F1D"/>
    <w:rsid w:val="00E8601F"/>
    <w:rsid w:val="00E86E32"/>
    <w:rsid w:val="00E870FA"/>
    <w:rsid w:val="00E876F5"/>
    <w:rsid w:val="00E87CCB"/>
    <w:rsid w:val="00E87DC6"/>
    <w:rsid w:val="00E87EDD"/>
    <w:rsid w:val="00E901EF"/>
    <w:rsid w:val="00E90568"/>
    <w:rsid w:val="00E90935"/>
    <w:rsid w:val="00E90A5F"/>
    <w:rsid w:val="00E90D69"/>
    <w:rsid w:val="00E91455"/>
    <w:rsid w:val="00E91649"/>
    <w:rsid w:val="00E91E35"/>
    <w:rsid w:val="00E92348"/>
    <w:rsid w:val="00E9246A"/>
    <w:rsid w:val="00E92CFD"/>
    <w:rsid w:val="00E92E5C"/>
    <w:rsid w:val="00E935FC"/>
    <w:rsid w:val="00E93BDF"/>
    <w:rsid w:val="00E93CAC"/>
    <w:rsid w:val="00E93F0A"/>
    <w:rsid w:val="00E94352"/>
    <w:rsid w:val="00E94600"/>
    <w:rsid w:val="00E947BA"/>
    <w:rsid w:val="00E94BC4"/>
    <w:rsid w:val="00E94E15"/>
    <w:rsid w:val="00E94E9E"/>
    <w:rsid w:val="00E956BD"/>
    <w:rsid w:val="00E957E5"/>
    <w:rsid w:val="00E95810"/>
    <w:rsid w:val="00E96090"/>
    <w:rsid w:val="00E961C4"/>
    <w:rsid w:val="00E96BBC"/>
    <w:rsid w:val="00E96C46"/>
    <w:rsid w:val="00E97456"/>
    <w:rsid w:val="00E9759C"/>
    <w:rsid w:val="00E977CB"/>
    <w:rsid w:val="00EA05E2"/>
    <w:rsid w:val="00EA06E1"/>
    <w:rsid w:val="00EA0846"/>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A50"/>
    <w:rsid w:val="00EA4D35"/>
    <w:rsid w:val="00EA513F"/>
    <w:rsid w:val="00EA6084"/>
    <w:rsid w:val="00EA622A"/>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6EB"/>
    <w:rsid w:val="00EB4969"/>
    <w:rsid w:val="00EB4998"/>
    <w:rsid w:val="00EB4C5F"/>
    <w:rsid w:val="00EB523B"/>
    <w:rsid w:val="00EB52F7"/>
    <w:rsid w:val="00EB5437"/>
    <w:rsid w:val="00EB61AD"/>
    <w:rsid w:val="00EB625B"/>
    <w:rsid w:val="00EB75CD"/>
    <w:rsid w:val="00EB775E"/>
    <w:rsid w:val="00EC0127"/>
    <w:rsid w:val="00EC0AAA"/>
    <w:rsid w:val="00EC0CC5"/>
    <w:rsid w:val="00EC11BA"/>
    <w:rsid w:val="00EC13BC"/>
    <w:rsid w:val="00EC1538"/>
    <w:rsid w:val="00EC15E0"/>
    <w:rsid w:val="00EC164F"/>
    <w:rsid w:val="00EC17DC"/>
    <w:rsid w:val="00EC21D5"/>
    <w:rsid w:val="00EC226B"/>
    <w:rsid w:val="00EC2337"/>
    <w:rsid w:val="00EC2E5D"/>
    <w:rsid w:val="00EC2F55"/>
    <w:rsid w:val="00EC3200"/>
    <w:rsid w:val="00EC372F"/>
    <w:rsid w:val="00EC3AD8"/>
    <w:rsid w:val="00EC3CC9"/>
    <w:rsid w:val="00EC3D62"/>
    <w:rsid w:val="00EC47FF"/>
    <w:rsid w:val="00EC4CC4"/>
    <w:rsid w:val="00EC5515"/>
    <w:rsid w:val="00EC56D3"/>
    <w:rsid w:val="00EC60A3"/>
    <w:rsid w:val="00EC6183"/>
    <w:rsid w:val="00EC61B2"/>
    <w:rsid w:val="00EC6264"/>
    <w:rsid w:val="00EC62FF"/>
    <w:rsid w:val="00EC647F"/>
    <w:rsid w:val="00EC650A"/>
    <w:rsid w:val="00EC6587"/>
    <w:rsid w:val="00EC6766"/>
    <w:rsid w:val="00EC684F"/>
    <w:rsid w:val="00EC6C92"/>
    <w:rsid w:val="00EC6E27"/>
    <w:rsid w:val="00EC767B"/>
    <w:rsid w:val="00EC76D4"/>
    <w:rsid w:val="00EC776E"/>
    <w:rsid w:val="00ED0621"/>
    <w:rsid w:val="00ED06F5"/>
    <w:rsid w:val="00ED0996"/>
    <w:rsid w:val="00ED0B60"/>
    <w:rsid w:val="00ED0C1D"/>
    <w:rsid w:val="00ED0DD6"/>
    <w:rsid w:val="00ED15E4"/>
    <w:rsid w:val="00ED1DB0"/>
    <w:rsid w:val="00ED20A9"/>
    <w:rsid w:val="00ED2129"/>
    <w:rsid w:val="00ED22F3"/>
    <w:rsid w:val="00ED24D6"/>
    <w:rsid w:val="00ED30A8"/>
    <w:rsid w:val="00ED317B"/>
    <w:rsid w:val="00ED39A0"/>
    <w:rsid w:val="00ED3A2F"/>
    <w:rsid w:val="00ED3D3E"/>
    <w:rsid w:val="00ED418A"/>
    <w:rsid w:val="00ED41D6"/>
    <w:rsid w:val="00ED4355"/>
    <w:rsid w:val="00ED4DD6"/>
    <w:rsid w:val="00ED5265"/>
    <w:rsid w:val="00ED5BC5"/>
    <w:rsid w:val="00ED5CE1"/>
    <w:rsid w:val="00ED5EB1"/>
    <w:rsid w:val="00ED5F96"/>
    <w:rsid w:val="00ED600C"/>
    <w:rsid w:val="00ED6575"/>
    <w:rsid w:val="00ED660B"/>
    <w:rsid w:val="00ED66F6"/>
    <w:rsid w:val="00ED670E"/>
    <w:rsid w:val="00ED7E70"/>
    <w:rsid w:val="00ED7FC9"/>
    <w:rsid w:val="00EE0F5E"/>
    <w:rsid w:val="00EE1110"/>
    <w:rsid w:val="00EE1A7C"/>
    <w:rsid w:val="00EE1E6F"/>
    <w:rsid w:val="00EE240B"/>
    <w:rsid w:val="00EE2420"/>
    <w:rsid w:val="00EE2535"/>
    <w:rsid w:val="00EE2775"/>
    <w:rsid w:val="00EE2822"/>
    <w:rsid w:val="00EE2BA3"/>
    <w:rsid w:val="00EE3012"/>
    <w:rsid w:val="00EE3575"/>
    <w:rsid w:val="00EE3B1B"/>
    <w:rsid w:val="00EE3F5D"/>
    <w:rsid w:val="00EE4718"/>
    <w:rsid w:val="00EE4A8C"/>
    <w:rsid w:val="00EE4BC3"/>
    <w:rsid w:val="00EE4E87"/>
    <w:rsid w:val="00EE5F82"/>
    <w:rsid w:val="00EE61D2"/>
    <w:rsid w:val="00EE7247"/>
    <w:rsid w:val="00EE7283"/>
    <w:rsid w:val="00EE7749"/>
    <w:rsid w:val="00EE78FA"/>
    <w:rsid w:val="00EE79ED"/>
    <w:rsid w:val="00EF0558"/>
    <w:rsid w:val="00EF1076"/>
    <w:rsid w:val="00EF1C5B"/>
    <w:rsid w:val="00EF1FBC"/>
    <w:rsid w:val="00EF22D0"/>
    <w:rsid w:val="00EF2812"/>
    <w:rsid w:val="00EF28F1"/>
    <w:rsid w:val="00EF2D7C"/>
    <w:rsid w:val="00EF3BEE"/>
    <w:rsid w:val="00EF3C48"/>
    <w:rsid w:val="00EF3FDC"/>
    <w:rsid w:val="00EF450D"/>
    <w:rsid w:val="00EF6025"/>
    <w:rsid w:val="00EF6854"/>
    <w:rsid w:val="00EF6924"/>
    <w:rsid w:val="00EF743B"/>
    <w:rsid w:val="00EF7854"/>
    <w:rsid w:val="00EF7B06"/>
    <w:rsid w:val="00EF7D68"/>
    <w:rsid w:val="00F00886"/>
    <w:rsid w:val="00F009D9"/>
    <w:rsid w:val="00F00B8D"/>
    <w:rsid w:val="00F00ECD"/>
    <w:rsid w:val="00F014C7"/>
    <w:rsid w:val="00F01BB0"/>
    <w:rsid w:val="00F01C2D"/>
    <w:rsid w:val="00F01CBB"/>
    <w:rsid w:val="00F01D4B"/>
    <w:rsid w:val="00F01F2D"/>
    <w:rsid w:val="00F0278C"/>
    <w:rsid w:val="00F02A75"/>
    <w:rsid w:val="00F02E4C"/>
    <w:rsid w:val="00F032E8"/>
    <w:rsid w:val="00F03B55"/>
    <w:rsid w:val="00F03DD1"/>
    <w:rsid w:val="00F03FD1"/>
    <w:rsid w:val="00F04440"/>
    <w:rsid w:val="00F047C2"/>
    <w:rsid w:val="00F04AF4"/>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2F10"/>
    <w:rsid w:val="00F13763"/>
    <w:rsid w:val="00F137F8"/>
    <w:rsid w:val="00F13812"/>
    <w:rsid w:val="00F13E3A"/>
    <w:rsid w:val="00F144D0"/>
    <w:rsid w:val="00F146DA"/>
    <w:rsid w:val="00F14B09"/>
    <w:rsid w:val="00F14D21"/>
    <w:rsid w:val="00F14D4D"/>
    <w:rsid w:val="00F14F8D"/>
    <w:rsid w:val="00F157B2"/>
    <w:rsid w:val="00F15A10"/>
    <w:rsid w:val="00F15CE6"/>
    <w:rsid w:val="00F15EA9"/>
    <w:rsid w:val="00F16201"/>
    <w:rsid w:val="00F1646C"/>
    <w:rsid w:val="00F165DC"/>
    <w:rsid w:val="00F16C59"/>
    <w:rsid w:val="00F17263"/>
    <w:rsid w:val="00F1729A"/>
    <w:rsid w:val="00F17309"/>
    <w:rsid w:val="00F175F8"/>
    <w:rsid w:val="00F17931"/>
    <w:rsid w:val="00F17EC3"/>
    <w:rsid w:val="00F202C6"/>
    <w:rsid w:val="00F20384"/>
    <w:rsid w:val="00F20FB3"/>
    <w:rsid w:val="00F218F1"/>
    <w:rsid w:val="00F21B8C"/>
    <w:rsid w:val="00F2216E"/>
    <w:rsid w:val="00F227FA"/>
    <w:rsid w:val="00F22EF5"/>
    <w:rsid w:val="00F23280"/>
    <w:rsid w:val="00F236E9"/>
    <w:rsid w:val="00F23C71"/>
    <w:rsid w:val="00F23E97"/>
    <w:rsid w:val="00F24097"/>
    <w:rsid w:val="00F24324"/>
    <w:rsid w:val="00F244EC"/>
    <w:rsid w:val="00F24A94"/>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CAD"/>
    <w:rsid w:val="00F31E45"/>
    <w:rsid w:val="00F32193"/>
    <w:rsid w:val="00F324C7"/>
    <w:rsid w:val="00F334D2"/>
    <w:rsid w:val="00F3419F"/>
    <w:rsid w:val="00F34461"/>
    <w:rsid w:val="00F34AE4"/>
    <w:rsid w:val="00F34D08"/>
    <w:rsid w:val="00F34D9E"/>
    <w:rsid w:val="00F3569C"/>
    <w:rsid w:val="00F35828"/>
    <w:rsid w:val="00F35847"/>
    <w:rsid w:val="00F359E7"/>
    <w:rsid w:val="00F35DB3"/>
    <w:rsid w:val="00F35F4C"/>
    <w:rsid w:val="00F36060"/>
    <w:rsid w:val="00F36281"/>
    <w:rsid w:val="00F36845"/>
    <w:rsid w:val="00F36889"/>
    <w:rsid w:val="00F36A5E"/>
    <w:rsid w:val="00F372F4"/>
    <w:rsid w:val="00F37D03"/>
    <w:rsid w:val="00F37D7E"/>
    <w:rsid w:val="00F40273"/>
    <w:rsid w:val="00F404C9"/>
    <w:rsid w:val="00F40516"/>
    <w:rsid w:val="00F40C88"/>
    <w:rsid w:val="00F40EFE"/>
    <w:rsid w:val="00F41119"/>
    <w:rsid w:val="00F41407"/>
    <w:rsid w:val="00F41608"/>
    <w:rsid w:val="00F41EB0"/>
    <w:rsid w:val="00F424D6"/>
    <w:rsid w:val="00F4280C"/>
    <w:rsid w:val="00F4293D"/>
    <w:rsid w:val="00F42A80"/>
    <w:rsid w:val="00F43090"/>
    <w:rsid w:val="00F43285"/>
    <w:rsid w:val="00F439C4"/>
    <w:rsid w:val="00F43C9B"/>
    <w:rsid w:val="00F43D55"/>
    <w:rsid w:val="00F44406"/>
    <w:rsid w:val="00F444BB"/>
    <w:rsid w:val="00F44760"/>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93"/>
    <w:rsid w:val="00F530AD"/>
    <w:rsid w:val="00F530EE"/>
    <w:rsid w:val="00F5355E"/>
    <w:rsid w:val="00F53698"/>
    <w:rsid w:val="00F5390E"/>
    <w:rsid w:val="00F5400A"/>
    <w:rsid w:val="00F54322"/>
    <w:rsid w:val="00F5494F"/>
    <w:rsid w:val="00F5597A"/>
    <w:rsid w:val="00F55991"/>
    <w:rsid w:val="00F55DC9"/>
    <w:rsid w:val="00F56140"/>
    <w:rsid w:val="00F56FD6"/>
    <w:rsid w:val="00F57243"/>
    <w:rsid w:val="00F57556"/>
    <w:rsid w:val="00F5765B"/>
    <w:rsid w:val="00F57851"/>
    <w:rsid w:val="00F57E74"/>
    <w:rsid w:val="00F6002B"/>
    <w:rsid w:val="00F601F3"/>
    <w:rsid w:val="00F60A07"/>
    <w:rsid w:val="00F60D09"/>
    <w:rsid w:val="00F61454"/>
    <w:rsid w:val="00F61B29"/>
    <w:rsid w:val="00F61B7C"/>
    <w:rsid w:val="00F623E6"/>
    <w:rsid w:val="00F627F2"/>
    <w:rsid w:val="00F62F1E"/>
    <w:rsid w:val="00F63469"/>
    <w:rsid w:val="00F63A0C"/>
    <w:rsid w:val="00F63F48"/>
    <w:rsid w:val="00F6409C"/>
    <w:rsid w:val="00F641B7"/>
    <w:rsid w:val="00F646AB"/>
    <w:rsid w:val="00F64805"/>
    <w:rsid w:val="00F64DB6"/>
    <w:rsid w:val="00F652F4"/>
    <w:rsid w:val="00F656D9"/>
    <w:rsid w:val="00F65E0C"/>
    <w:rsid w:val="00F65EE6"/>
    <w:rsid w:val="00F65F97"/>
    <w:rsid w:val="00F660C2"/>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F17"/>
    <w:rsid w:val="00F72FCB"/>
    <w:rsid w:val="00F73197"/>
    <w:rsid w:val="00F7324F"/>
    <w:rsid w:val="00F732F3"/>
    <w:rsid w:val="00F73B9B"/>
    <w:rsid w:val="00F73CAB"/>
    <w:rsid w:val="00F73D5E"/>
    <w:rsid w:val="00F7453F"/>
    <w:rsid w:val="00F747EC"/>
    <w:rsid w:val="00F7508A"/>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87"/>
    <w:rsid w:val="00F93398"/>
    <w:rsid w:val="00F93C28"/>
    <w:rsid w:val="00F93CA0"/>
    <w:rsid w:val="00F93E15"/>
    <w:rsid w:val="00F93F28"/>
    <w:rsid w:val="00F944A6"/>
    <w:rsid w:val="00F9454D"/>
    <w:rsid w:val="00F94776"/>
    <w:rsid w:val="00F949D0"/>
    <w:rsid w:val="00F94AC1"/>
    <w:rsid w:val="00F94EB3"/>
    <w:rsid w:val="00F9547B"/>
    <w:rsid w:val="00F954A4"/>
    <w:rsid w:val="00F957A8"/>
    <w:rsid w:val="00F96271"/>
    <w:rsid w:val="00F965E2"/>
    <w:rsid w:val="00F975DB"/>
    <w:rsid w:val="00F97A31"/>
    <w:rsid w:val="00F97F23"/>
    <w:rsid w:val="00FA00C8"/>
    <w:rsid w:val="00FA0574"/>
    <w:rsid w:val="00FA0714"/>
    <w:rsid w:val="00FA0E98"/>
    <w:rsid w:val="00FA12F8"/>
    <w:rsid w:val="00FA240D"/>
    <w:rsid w:val="00FA25A3"/>
    <w:rsid w:val="00FA290B"/>
    <w:rsid w:val="00FA2BAA"/>
    <w:rsid w:val="00FA2EC7"/>
    <w:rsid w:val="00FA2F35"/>
    <w:rsid w:val="00FA3062"/>
    <w:rsid w:val="00FA332D"/>
    <w:rsid w:val="00FA3BBF"/>
    <w:rsid w:val="00FA3BE0"/>
    <w:rsid w:val="00FA3C67"/>
    <w:rsid w:val="00FA3DD6"/>
    <w:rsid w:val="00FA3FF1"/>
    <w:rsid w:val="00FA4154"/>
    <w:rsid w:val="00FA483F"/>
    <w:rsid w:val="00FA4D6E"/>
    <w:rsid w:val="00FA52B4"/>
    <w:rsid w:val="00FA5C76"/>
    <w:rsid w:val="00FA63AA"/>
    <w:rsid w:val="00FA660A"/>
    <w:rsid w:val="00FA6650"/>
    <w:rsid w:val="00FA6911"/>
    <w:rsid w:val="00FA6D77"/>
    <w:rsid w:val="00FA6DF0"/>
    <w:rsid w:val="00FA7467"/>
    <w:rsid w:val="00FA788B"/>
    <w:rsid w:val="00FA7C78"/>
    <w:rsid w:val="00FA7F80"/>
    <w:rsid w:val="00FB02A9"/>
    <w:rsid w:val="00FB0E39"/>
    <w:rsid w:val="00FB0F38"/>
    <w:rsid w:val="00FB0F70"/>
    <w:rsid w:val="00FB24BD"/>
    <w:rsid w:val="00FB257B"/>
    <w:rsid w:val="00FB2582"/>
    <w:rsid w:val="00FB2CFF"/>
    <w:rsid w:val="00FB2E49"/>
    <w:rsid w:val="00FB321F"/>
    <w:rsid w:val="00FB3595"/>
    <w:rsid w:val="00FB35C4"/>
    <w:rsid w:val="00FB35F1"/>
    <w:rsid w:val="00FB3B14"/>
    <w:rsid w:val="00FB3D90"/>
    <w:rsid w:val="00FB40D7"/>
    <w:rsid w:val="00FB4405"/>
    <w:rsid w:val="00FB4419"/>
    <w:rsid w:val="00FB4BC5"/>
    <w:rsid w:val="00FB4E6B"/>
    <w:rsid w:val="00FB5807"/>
    <w:rsid w:val="00FB62D5"/>
    <w:rsid w:val="00FB67A0"/>
    <w:rsid w:val="00FB68C9"/>
    <w:rsid w:val="00FB71EB"/>
    <w:rsid w:val="00FB7216"/>
    <w:rsid w:val="00FB7372"/>
    <w:rsid w:val="00FB7842"/>
    <w:rsid w:val="00FB78B2"/>
    <w:rsid w:val="00FB7CBB"/>
    <w:rsid w:val="00FC0929"/>
    <w:rsid w:val="00FC138A"/>
    <w:rsid w:val="00FC14B8"/>
    <w:rsid w:val="00FC1509"/>
    <w:rsid w:val="00FC176E"/>
    <w:rsid w:val="00FC2643"/>
    <w:rsid w:val="00FC2EFF"/>
    <w:rsid w:val="00FC3A74"/>
    <w:rsid w:val="00FC3F12"/>
    <w:rsid w:val="00FC425A"/>
    <w:rsid w:val="00FC4412"/>
    <w:rsid w:val="00FC4652"/>
    <w:rsid w:val="00FC4720"/>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B68"/>
    <w:rsid w:val="00FD33A9"/>
    <w:rsid w:val="00FD3F15"/>
    <w:rsid w:val="00FD46B3"/>
    <w:rsid w:val="00FD4A30"/>
    <w:rsid w:val="00FD4A50"/>
    <w:rsid w:val="00FD4C91"/>
    <w:rsid w:val="00FD5044"/>
    <w:rsid w:val="00FD5CA1"/>
    <w:rsid w:val="00FD5D16"/>
    <w:rsid w:val="00FD6279"/>
    <w:rsid w:val="00FD66D2"/>
    <w:rsid w:val="00FD6930"/>
    <w:rsid w:val="00FD6999"/>
    <w:rsid w:val="00FD6EE5"/>
    <w:rsid w:val="00FD7554"/>
    <w:rsid w:val="00FE0B9A"/>
    <w:rsid w:val="00FE0C9D"/>
    <w:rsid w:val="00FE0EB3"/>
    <w:rsid w:val="00FE1025"/>
    <w:rsid w:val="00FE1B96"/>
    <w:rsid w:val="00FE1F20"/>
    <w:rsid w:val="00FE20BD"/>
    <w:rsid w:val="00FE22C2"/>
    <w:rsid w:val="00FE24C8"/>
    <w:rsid w:val="00FE2696"/>
    <w:rsid w:val="00FE2CE2"/>
    <w:rsid w:val="00FE33B4"/>
    <w:rsid w:val="00FE4522"/>
    <w:rsid w:val="00FE4DC9"/>
    <w:rsid w:val="00FE549C"/>
    <w:rsid w:val="00FE5918"/>
    <w:rsid w:val="00FE6209"/>
    <w:rsid w:val="00FE6486"/>
    <w:rsid w:val="00FE64B5"/>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92B"/>
    <w:rsid w:val="00FF5AEA"/>
    <w:rsid w:val="00FF5B6F"/>
    <w:rsid w:val="00FF5C3F"/>
    <w:rsid w:val="00FF610F"/>
    <w:rsid w:val="00FF6405"/>
    <w:rsid w:val="00FF6A3D"/>
    <w:rsid w:val="00FF7190"/>
    <w:rsid w:val="00FF7594"/>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42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1"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uiPriority="1"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qFormat="1"/>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9">
    <w:name w:val="Normal"/>
    <w:qFormat/>
    <w:rsid w:val="006354AE"/>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9"/>
    <w:next w:val="af9"/>
    <w:link w:val="1f"/>
    <w:uiPriority w:val="1"/>
    <w:qFormat/>
    <w:rsid w:val="00204797"/>
    <w:pPr>
      <w:pageBreakBefore/>
      <w:numPr>
        <w:numId w:val="56"/>
      </w:numPr>
      <w:suppressAutoHyphens/>
      <w:spacing w:before="120" w:after="240"/>
      <w:ind w:left="0" w:firstLine="0"/>
      <w:contextualSpacing/>
      <w:jc w:val="center"/>
      <w:outlineLvl w:val="0"/>
    </w:pPr>
    <w:rPr>
      <w:b/>
      <w:smallCaps/>
      <w:spacing w:val="5"/>
      <w:sz w:val="28"/>
      <w:szCs w:val="36"/>
      <w:lang w:val="x-none"/>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9"/>
    <w:next w:val="af9"/>
    <w:link w:val="23"/>
    <w:autoRedefine/>
    <w:uiPriority w:val="1"/>
    <w:unhideWhenUsed/>
    <w:qFormat/>
    <w:rsid w:val="00105918"/>
    <w:pPr>
      <w:numPr>
        <w:ilvl w:val="1"/>
        <w:numId w:val="56"/>
      </w:numPr>
      <w:suppressAutoHyphens/>
      <w:spacing w:before="240" w:after="240" w:line="271" w:lineRule="auto"/>
      <w:ind w:left="0" w:firstLine="0"/>
      <w:jc w:val="center"/>
      <w:outlineLvl w:val="1"/>
    </w:pPr>
    <w:rPr>
      <w:rFonts w:ascii="Times New Roman" w:hAnsi="Times New Roman" w:cs="Arial"/>
      <w:b/>
      <w:sz w:val="28"/>
      <w:szCs w:val="28"/>
      <w:lang w:val="x-none"/>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9"/>
    <w:next w:val="af9"/>
    <w:link w:val="34"/>
    <w:uiPriority w:val="9"/>
    <w:unhideWhenUsed/>
    <w:qFormat/>
    <w:rsid w:val="002D2BC4"/>
    <w:pPr>
      <w:keepNext/>
      <w:numPr>
        <w:ilvl w:val="2"/>
        <w:numId w:val="56"/>
      </w:numPr>
      <w:suppressAutoHyphens/>
      <w:spacing w:before="240" w:after="120" w:line="271" w:lineRule="auto"/>
      <w:jc w:val="left"/>
      <w:outlineLvl w:val="2"/>
    </w:pPr>
    <w:rPr>
      <w:rFonts w:cs="Arial"/>
      <w:b/>
      <w:i/>
      <w:iCs/>
      <w:sz w:val="26"/>
      <w:szCs w:val="26"/>
      <w:lang w:val="x-none"/>
    </w:rPr>
  </w:style>
  <w:style w:type="paragraph" w:styleId="40">
    <w:name w:val="heading 4"/>
    <w:aliases w:val="Heading 4 Char,D&amp;M4,D&amp;M 4"/>
    <w:basedOn w:val="af9"/>
    <w:next w:val="af9"/>
    <w:link w:val="41"/>
    <w:uiPriority w:val="9"/>
    <w:unhideWhenUsed/>
    <w:qFormat/>
    <w:rsid w:val="00105A3E"/>
    <w:pPr>
      <w:spacing w:line="271" w:lineRule="auto"/>
      <w:outlineLvl w:val="3"/>
    </w:pPr>
    <w:rPr>
      <w:rFonts w:ascii="Cambria" w:hAnsi="Cambria"/>
      <w:b/>
      <w:bCs/>
      <w:spacing w:val="5"/>
      <w:szCs w:val="24"/>
      <w:lang w:val="x-none" w:eastAsia="x-none" w:bidi="ar-SA"/>
    </w:rPr>
  </w:style>
  <w:style w:type="paragraph" w:styleId="51">
    <w:name w:val="heading 5"/>
    <w:basedOn w:val="af9"/>
    <w:next w:val="af9"/>
    <w:link w:val="52"/>
    <w:unhideWhenUsed/>
    <w:qFormat/>
    <w:rsid w:val="00105A3E"/>
    <w:pPr>
      <w:spacing w:line="271" w:lineRule="auto"/>
      <w:outlineLvl w:val="4"/>
    </w:pPr>
    <w:rPr>
      <w:rFonts w:ascii="Cambria" w:hAnsi="Cambria"/>
      <w:i/>
      <w:iCs/>
      <w:szCs w:val="24"/>
      <w:lang w:val="x-none" w:eastAsia="x-none" w:bidi="ar-SA"/>
    </w:rPr>
  </w:style>
  <w:style w:type="paragraph" w:styleId="60">
    <w:name w:val="heading 6"/>
    <w:basedOn w:val="af9"/>
    <w:next w:val="af9"/>
    <w:link w:val="61"/>
    <w:unhideWhenUsed/>
    <w:qFormat/>
    <w:rsid w:val="00105A3E"/>
    <w:pPr>
      <w:shd w:val="clear" w:color="auto" w:fill="FFFFFF"/>
      <w:spacing w:line="271" w:lineRule="auto"/>
      <w:outlineLvl w:val="5"/>
    </w:pPr>
    <w:rPr>
      <w:rFonts w:ascii="Cambria" w:hAnsi="Cambria"/>
      <w:b/>
      <w:bCs/>
      <w:color w:val="595959"/>
      <w:spacing w:val="5"/>
      <w:sz w:val="20"/>
      <w:szCs w:val="20"/>
      <w:lang w:val="x-none" w:eastAsia="x-none" w:bidi="ar-SA"/>
    </w:rPr>
  </w:style>
  <w:style w:type="paragraph" w:styleId="70">
    <w:name w:val="heading 7"/>
    <w:basedOn w:val="af9"/>
    <w:next w:val="af9"/>
    <w:link w:val="71"/>
    <w:unhideWhenUsed/>
    <w:qFormat/>
    <w:rsid w:val="00105A3E"/>
    <w:pPr>
      <w:outlineLvl w:val="6"/>
    </w:pPr>
    <w:rPr>
      <w:rFonts w:ascii="Cambria" w:hAnsi="Cambria"/>
      <w:b/>
      <w:bCs/>
      <w:i/>
      <w:iCs/>
      <w:color w:val="5A5A5A"/>
      <w:sz w:val="20"/>
      <w:szCs w:val="20"/>
      <w:lang w:val="x-none" w:eastAsia="x-none" w:bidi="ar-SA"/>
    </w:rPr>
  </w:style>
  <w:style w:type="paragraph" w:styleId="8">
    <w:name w:val="heading 8"/>
    <w:basedOn w:val="af9"/>
    <w:next w:val="af9"/>
    <w:link w:val="80"/>
    <w:unhideWhenUsed/>
    <w:qFormat/>
    <w:rsid w:val="00105A3E"/>
    <w:pPr>
      <w:outlineLvl w:val="7"/>
    </w:pPr>
    <w:rPr>
      <w:rFonts w:ascii="Cambria" w:hAnsi="Cambria"/>
      <w:b/>
      <w:bCs/>
      <w:color w:val="7F7F7F"/>
      <w:sz w:val="20"/>
      <w:szCs w:val="20"/>
      <w:lang w:val="x-none" w:eastAsia="x-none" w:bidi="ar-SA"/>
    </w:rPr>
  </w:style>
  <w:style w:type="paragraph" w:styleId="9">
    <w:name w:val="heading 9"/>
    <w:basedOn w:val="af9"/>
    <w:next w:val="af9"/>
    <w:link w:val="90"/>
    <w:unhideWhenUsed/>
    <w:qFormat/>
    <w:rsid w:val="00105A3E"/>
    <w:pPr>
      <w:spacing w:line="271" w:lineRule="auto"/>
      <w:outlineLvl w:val="8"/>
    </w:pPr>
    <w:rPr>
      <w:rFonts w:ascii="Cambria" w:hAnsi="Cambria"/>
      <w:b/>
      <w:bCs/>
      <w:i/>
      <w:iCs/>
      <w:color w:val="7F7F7F"/>
      <w:sz w:val="18"/>
      <w:szCs w:val="18"/>
      <w:lang w:val="x-none" w:eastAsia="x-none" w:bidi="ar-SA"/>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uiPriority w:val="1"/>
    <w:qFormat/>
    <w:rsid w:val="00204797"/>
    <w:rPr>
      <w:rFonts w:ascii="Arial" w:hAnsi="Arial"/>
      <w:b/>
      <w:smallCaps/>
      <w:spacing w:val="5"/>
      <w:sz w:val="28"/>
      <w:szCs w:val="36"/>
      <w:lang w:val="x-none"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1"/>
    <w:rsid w:val="00105918"/>
    <w:rPr>
      <w:rFonts w:ascii="Times New Roman" w:hAnsi="Times New Roman" w:cs="Arial"/>
      <w:b/>
      <w:sz w:val="28"/>
      <w:szCs w:val="28"/>
      <w:lang w:val="x-none"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val="x-none" w:eastAsia="en-US" w:bidi="en-US"/>
    </w:rPr>
  </w:style>
  <w:style w:type="character" w:customStyle="1" w:styleId="41">
    <w:name w:val="Заголовок 4 Знак"/>
    <w:aliases w:val="Heading 4 Char Знак,D&amp;M4 Знак,D&amp;M 4 Знак"/>
    <w:link w:val="40"/>
    <w:uiPriority w:val="9"/>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d">
    <w:name w:val="Balloon Text"/>
    <w:basedOn w:val="af9"/>
    <w:link w:val="afe"/>
    <w:uiPriority w:val="99"/>
    <w:rsid w:val="006504D4"/>
    <w:rPr>
      <w:rFonts w:ascii="Tahoma" w:hAnsi="Tahoma" w:cs="Tahoma"/>
      <w:spacing w:val="-5"/>
      <w:sz w:val="16"/>
      <w:szCs w:val="16"/>
      <w:lang w:bidi="ar-SA"/>
    </w:rPr>
  </w:style>
  <w:style w:type="character" w:customStyle="1" w:styleId="afe">
    <w:name w:val="Текст выноски Знак"/>
    <w:link w:val="afd"/>
    <w:uiPriority w:val="99"/>
    <w:rsid w:val="00867325"/>
    <w:rPr>
      <w:rFonts w:ascii="Tahoma" w:hAnsi="Tahoma" w:cs="Tahoma"/>
      <w:spacing w:val="-5"/>
      <w:sz w:val="16"/>
      <w:szCs w:val="16"/>
      <w:lang w:val="en-US" w:eastAsia="en-US" w:bidi="ar-SA"/>
    </w:rPr>
  </w:style>
  <w:style w:type="paragraph" w:customStyle="1" w:styleId="11111">
    <w:name w:val="_1111Для таблицы (приложения 1)"/>
    <w:basedOn w:val="af9"/>
    <w:qFormat/>
    <w:rsid w:val="0088698C"/>
    <w:pPr>
      <w:spacing w:line="240" w:lineRule="auto"/>
      <w:ind w:firstLine="0"/>
      <w:jc w:val="center"/>
    </w:pPr>
    <w:rPr>
      <w:rFonts w:ascii="Times New Roman" w:hAnsi="Times New Roman"/>
      <w:bCs/>
      <w:color w:val="000000"/>
      <w:sz w:val="20"/>
    </w:rPr>
  </w:style>
  <w:style w:type="paragraph" w:styleId="24">
    <w:name w:val="List 2"/>
    <w:basedOn w:val="af9"/>
    <w:link w:val="25"/>
    <w:rsid w:val="004A5597"/>
    <w:pPr>
      <w:ind w:left="566" w:hanging="283"/>
      <w:contextualSpacing/>
    </w:pPr>
    <w:rPr>
      <w:rFonts w:ascii="Cambria" w:hAnsi="Cambria"/>
      <w:spacing w:val="-5"/>
      <w:sz w:val="28"/>
      <w:lang w:val="x-none" w:bidi="ar-SA"/>
    </w:rPr>
  </w:style>
  <w:style w:type="character" w:customStyle="1" w:styleId="25">
    <w:name w:val="Список 2 Знак"/>
    <w:link w:val="24"/>
    <w:rsid w:val="00481CEF"/>
    <w:rPr>
      <w:spacing w:val="-5"/>
      <w:sz w:val="28"/>
      <w:szCs w:val="22"/>
      <w:lang w:eastAsia="en-US"/>
    </w:rPr>
  </w:style>
  <w:style w:type="paragraph" w:customStyle="1" w:styleId="1f0">
    <w:name w:val="Название1"/>
    <w:aliases w:val="Заголовок1"/>
    <w:basedOn w:val="af9"/>
    <w:next w:val="af9"/>
    <w:link w:val="aff"/>
    <w:qFormat/>
    <w:rsid w:val="00105A3E"/>
    <w:pPr>
      <w:suppressAutoHyphens/>
      <w:spacing w:after="300" w:line="240" w:lineRule="auto"/>
      <w:contextualSpacing/>
    </w:pPr>
    <w:rPr>
      <w:b/>
      <w:caps/>
      <w:sz w:val="32"/>
      <w:szCs w:val="52"/>
      <w:lang w:val="x-none" w:eastAsia="x-none" w:bidi="ar-SA"/>
    </w:rPr>
  </w:style>
  <w:style w:type="character" w:customStyle="1" w:styleId="aff">
    <w:name w:val="Название Знак"/>
    <w:aliases w:val="Заголовок1 Знак"/>
    <w:link w:val="1f0"/>
    <w:rsid w:val="00105A3E"/>
    <w:rPr>
      <w:rFonts w:ascii="Arial" w:hAnsi="Arial"/>
      <w:b/>
      <w:caps/>
      <w:sz w:val="32"/>
      <w:szCs w:val="52"/>
    </w:rPr>
  </w:style>
  <w:style w:type="character" w:styleId="aff0">
    <w:name w:val="annotation reference"/>
    <w:uiPriority w:val="99"/>
    <w:rsid w:val="006504D4"/>
    <w:rPr>
      <w:rFonts w:ascii="Arial" w:hAnsi="Arial"/>
      <w:sz w:val="16"/>
    </w:rPr>
  </w:style>
  <w:style w:type="paragraph" w:styleId="aff1">
    <w:name w:val="annotation text"/>
    <w:basedOn w:val="af9"/>
    <w:link w:val="aff2"/>
    <w:uiPriority w:val="99"/>
    <w:rsid w:val="00B74953"/>
    <w:rPr>
      <w:spacing w:val="-5"/>
      <w:sz w:val="16"/>
      <w:szCs w:val="20"/>
      <w:lang w:eastAsia="x-none" w:bidi="ar-SA"/>
    </w:rPr>
  </w:style>
  <w:style w:type="character" w:customStyle="1" w:styleId="aff2">
    <w:name w:val="Текст примечания Знак"/>
    <w:link w:val="aff1"/>
    <w:uiPriority w:val="99"/>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9"/>
    <w:link w:val="aff5"/>
    <w:uiPriority w:val="99"/>
    <w:rsid w:val="00B74953"/>
    <w:rPr>
      <w:spacing w:val="-5"/>
      <w:sz w:val="16"/>
      <w:szCs w:val="20"/>
      <w:lang w:bidi="ar-SA"/>
    </w:rPr>
  </w:style>
  <w:style w:type="character" w:customStyle="1" w:styleId="aff5">
    <w:name w:val="Текст концевой сноски Знак"/>
    <w:link w:val="aff4"/>
    <w:uiPriority w:val="99"/>
    <w:rsid w:val="00867325"/>
    <w:rPr>
      <w:rFonts w:ascii="Arial" w:hAnsi="Arial"/>
      <w:spacing w:val="-5"/>
      <w:sz w:val="16"/>
      <w:lang w:val="en-US" w:eastAsia="en-US" w:bidi="ar-SA"/>
    </w:rPr>
  </w:style>
  <w:style w:type="paragraph" w:styleId="aff6">
    <w:name w:val="footer"/>
    <w:aliases w:val=" Знак1"/>
    <w:basedOn w:val="af9"/>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x-none" w:bidi="ar-SA"/>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aliases w:val="Table_Footnote_last Знак,Table_Footnote_last Знак Знак,Table_Footnote_last"/>
    <w:basedOn w:val="af9"/>
    <w:link w:val="affa"/>
    <w:uiPriority w:val="99"/>
    <w:rsid w:val="00B74953"/>
    <w:rPr>
      <w:spacing w:val="-5"/>
      <w:sz w:val="16"/>
      <w:szCs w:val="20"/>
      <w:lang w:bidi="ar-SA"/>
    </w:rPr>
  </w:style>
  <w:style w:type="character" w:customStyle="1" w:styleId="affa">
    <w:name w:val="Текст сноски Знак"/>
    <w:aliases w:val="Table_Footnote_last Знак Знак1,Table_Footnote_last Знак Знак Знак,Table_Footnote_last Знак1"/>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9"/>
    <w:autoRedefine/>
    <w:rsid w:val="00B74953"/>
  </w:style>
  <w:style w:type="paragraph" w:styleId="26">
    <w:name w:val="index 2"/>
    <w:basedOn w:val="af9"/>
    <w:autoRedefine/>
    <w:rsid w:val="00B74953"/>
    <w:pPr>
      <w:ind w:left="720"/>
    </w:pPr>
  </w:style>
  <w:style w:type="paragraph" w:styleId="35">
    <w:name w:val="index 3"/>
    <w:basedOn w:val="af9"/>
    <w:autoRedefine/>
    <w:rsid w:val="00B74953"/>
  </w:style>
  <w:style w:type="paragraph" w:styleId="42">
    <w:name w:val="index 4"/>
    <w:basedOn w:val="af9"/>
    <w:autoRedefine/>
    <w:rsid w:val="00B74953"/>
    <w:pPr>
      <w:ind w:left="1440"/>
    </w:pPr>
  </w:style>
  <w:style w:type="paragraph" w:styleId="53">
    <w:name w:val="index 5"/>
    <w:basedOn w:val="af9"/>
    <w:autoRedefine/>
    <w:rsid w:val="00B74953"/>
    <w:pPr>
      <w:ind w:left="1800"/>
    </w:pPr>
  </w:style>
  <w:style w:type="paragraph" w:styleId="affd">
    <w:name w:val="index heading"/>
    <w:basedOn w:val="af9"/>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9"/>
    <w:link w:val="afff0"/>
    <w:rsid w:val="00246F93"/>
    <w:pPr>
      <w:ind w:firstLine="0"/>
    </w:pPr>
    <w:rPr>
      <w:rFonts w:ascii="Cambria" w:hAnsi="Cambria"/>
      <w:spacing w:val="-5"/>
      <w:sz w:val="20"/>
      <w:lang w:val="x-none" w:bidi="ar-SA"/>
    </w:rPr>
  </w:style>
  <w:style w:type="character" w:customStyle="1" w:styleId="afff0">
    <w:name w:val="Список Знак"/>
    <w:link w:val="afff"/>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9"/>
    <w:locked/>
    <w:rsid w:val="006504D4"/>
    <w:pPr>
      <w:tabs>
        <w:tab w:val="right" w:leader="dot" w:pos="7560"/>
      </w:tabs>
      <w:ind w:left="1440" w:hanging="360"/>
    </w:pPr>
  </w:style>
  <w:style w:type="paragraph" w:styleId="afff3">
    <w:name w:val="toa heading"/>
    <w:basedOn w:val="af9"/>
    <w:next w:val="afff2"/>
    <w:rsid w:val="006504D4"/>
    <w:pPr>
      <w:keepNext/>
      <w:spacing w:line="480" w:lineRule="atLeast"/>
    </w:pPr>
    <w:rPr>
      <w:rFonts w:ascii="Arial Black" w:hAnsi="Arial Black"/>
      <w:b/>
      <w:spacing w:val="-10"/>
      <w:kern w:val="28"/>
    </w:rPr>
  </w:style>
  <w:style w:type="paragraph" w:styleId="43">
    <w:name w:val="toc 4"/>
    <w:basedOn w:val="af9"/>
    <w:link w:val="44"/>
    <w:autoRedefine/>
    <w:uiPriority w:val="39"/>
    <w:rsid w:val="00B74953"/>
    <w:pPr>
      <w:ind w:left="660"/>
      <w:jc w:val="left"/>
    </w:pPr>
    <w:rPr>
      <w:rFonts w:ascii="Calibri" w:hAnsi="Calibri"/>
      <w:sz w:val="20"/>
      <w:szCs w:val="20"/>
      <w:lang w:val="x-none" w:eastAsia="x-none" w:bidi="ar-SA"/>
    </w:rPr>
  </w:style>
  <w:style w:type="paragraph" w:styleId="54">
    <w:name w:val="toc 5"/>
    <w:basedOn w:val="af9"/>
    <w:autoRedefine/>
    <w:uiPriority w:val="39"/>
    <w:rsid w:val="00B74953"/>
    <w:pPr>
      <w:ind w:left="880"/>
      <w:jc w:val="left"/>
    </w:pPr>
    <w:rPr>
      <w:rFonts w:ascii="Calibri" w:hAnsi="Calibri" w:cs="Calibri"/>
      <w:sz w:val="20"/>
      <w:szCs w:val="20"/>
    </w:rPr>
  </w:style>
  <w:style w:type="paragraph" w:styleId="62">
    <w:name w:val="toc 6"/>
    <w:basedOn w:val="af9"/>
    <w:next w:val="af9"/>
    <w:autoRedefine/>
    <w:uiPriority w:val="39"/>
    <w:rsid w:val="00F8692F"/>
    <w:pPr>
      <w:ind w:left="1100"/>
      <w:jc w:val="left"/>
    </w:pPr>
    <w:rPr>
      <w:rFonts w:ascii="Calibri" w:hAnsi="Calibri" w:cs="Calibri"/>
      <w:sz w:val="20"/>
      <w:szCs w:val="20"/>
    </w:rPr>
  </w:style>
  <w:style w:type="paragraph" w:styleId="72">
    <w:name w:val="toc 7"/>
    <w:basedOn w:val="af9"/>
    <w:next w:val="af9"/>
    <w:autoRedefine/>
    <w:uiPriority w:val="39"/>
    <w:rsid w:val="00F8692F"/>
    <w:pPr>
      <w:ind w:left="1320"/>
      <w:jc w:val="left"/>
    </w:pPr>
    <w:rPr>
      <w:rFonts w:ascii="Calibri" w:hAnsi="Calibri" w:cs="Calibri"/>
      <w:sz w:val="20"/>
      <w:szCs w:val="20"/>
    </w:rPr>
  </w:style>
  <w:style w:type="paragraph" w:styleId="81">
    <w:name w:val="toc 8"/>
    <w:basedOn w:val="af9"/>
    <w:next w:val="af9"/>
    <w:autoRedefine/>
    <w:uiPriority w:val="39"/>
    <w:rsid w:val="00F8692F"/>
    <w:pPr>
      <w:ind w:left="1540"/>
      <w:jc w:val="left"/>
    </w:pPr>
    <w:rPr>
      <w:rFonts w:ascii="Calibri" w:hAnsi="Calibri" w:cs="Calibri"/>
      <w:sz w:val="20"/>
      <w:szCs w:val="20"/>
    </w:rPr>
  </w:style>
  <w:style w:type="paragraph" w:styleId="91">
    <w:name w:val="toc 9"/>
    <w:basedOn w:val="af9"/>
    <w:next w:val="af9"/>
    <w:autoRedefine/>
    <w:uiPriority w:val="39"/>
    <w:rsid w:val="00F8692F"/>
    <w:pPr>
      <w:ind w:left="1760"/>
      <w:jc w:val="left"/>
    </w:pPr>
    <w:rPr>
      <w:rFonts w:ascii="Calibri" w:hAnsi="Calibri" w:cs="Calibri"/>
      <w:sz w:val="20"/>
      <w:szCs w:val="20"/>
    </w:rPr>
  </w:style>
  <w:style w:type="paragraph" w:styleId="afff4">
    <w:name w:val="Document Map"/>
    <w:basedOn w:val="af9"/>
    <w:link w:val="afff5"/>
    <w:uiPriority w:val="99"/>
    <w:rsid w:val="00F75D18"/>
    <w:pPr>
      <w:shd w:val="clear" w:color="auto" w:fill="000080"/>
    </w:pPr>
    <w:rPr>
      <w:rFonts w:ascii="Tahoma" w:eastAsia="Microsoft YaHei" w:hAnsi="Tahoma"/>
      <w:spacing w:val="-5"/>
      <w:sz w:val="22"/>
      <w:lang w:val="x-none" w:bidi="ar-SA"/>
    </w:rPr>
  </w:style>
  <w:style w:type="table" w:styleId="afff6">
    <w:name w:val="Table Grid"/>
    <w:aliases w:val="Table Grid Report"/>
    <w:basedOn w:val="afb"/>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7">
    <w:name w:val="рисунок Знак"/>
    <w:link w:val="afff8"/>
    <w:rsid w:val="00D02B39"/>
    <w:rPr>
      <w:lang w:eastAsia="ru-RU"/>
    </w:rPr>
  </w:style>
  <w:style w:type="paragraph" w:customStyle="1" w:styleId="afff8">
    <w:name w:val="рисунок"/>
    <w:basedOn w:val="af9"/>
    <w:next w:val="af9"/>
    <w:link w:val="afff7"/>
    <w:rsid w:val="00D02B39"/>
    <w:pPr>
      <w:keepNext/>
      <w:jc w:val="center"/>
    </w:pPr>
    <w:rPr>
      <w:rFonts w:ascii="Cambria" w:hAnsi="Cambria"/>
      <w:sz w:val="20"/>
      <w:szCs w:val="20"/>
      <w:lang w:val="x-none" w:eastAsia="ru-RU" w:bidi="ar-SA"/>
    </w:rPr>
  </w:style>
  <w:style w:type="paragraph" w:customStyle="1" w:styleId="0">
    <w:name w:val="Заголовок 0"/>
    <w:basedOn w:val="19"/>
    <w:rsid w:val="000F3502"/>
    <w:pPr>
      <w:spacing w:after="0" w:line="240" w:lineRule="auto"/>
    </w:pPr>
    <w:rPr>
      <w:rFonts w:ascii="Times New Roman" w:hAnsi="Times New Roman"/>
      <w:spacing w:val="0"/>
      <w:lang w:eastAsia="ru-RU"/>
    </w:rPr>
  </w:style>
  <w:style w:type="table" w:styleId="55">
    <w:name w:val="Table Grid 5"/>
    <w:basedOn w:val="afb"/>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c"/>
    <w:uiPriority w:val="99"/>
    <w:locked/>
    <w:rsid w:val="00F72473"/>
    <w:pPr>
      <w:numPr>
        <w:numId w:val="1"/>
      </w:numPr>
    </w:pPr>
  </w:style>
  <w:style w:type="table" w:customStyle="1" w:styleId="TableGrid1">
    <w:name w:val="Table Grid1"/>
    <w:basedOn w:val="afb"/>
    <w:next w:val="afff6"/>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b"/>
    <w:next w:val="55"/>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9"/>
    <w:next w:val="af9"/>
    <w:link w:val="afffb"/>
    <w:rsid w:val="00A61BBE"/>
    <w:pPr>
      <w:keepNext/>
      <w:keepLines/>
      <w:spacing w:before="80" w:after="80"/>
      <w:jc w:val="left"/>
    </w:pPr>
    <w:rPr>
      <w:rFonts w:ascii="Cambria" w:hAnsi="Cambria"/>
      <w:sz w:val="20"/>
      <w:szCs w:val="20"/>
      <w:lang w:val="x-none" w:eastAsia="ru-RU" w:bidi="ar-SA"/>
    </w:rPr>
  </w:style>
  <w:style w:type="character" w:customStyle="1" w:styleId="afffb">
    <w:name w:val="Заголовок таблицы Знак"/>
    <w:link w:val="afffa"/>
    <w:rsid w:val="00A61BBE"/>
    <w:rPr>
      <w:lang w:eastAsia="ru-RU"/>
    </w:rPr>
  </w:style>
  <w:style w:type="paragraph" w:styleId="afffc">
    <w:name w:val="TOC Heading"/>
    <w:basedOn w:val="19"/>
    <w:next w:val="af9"/>
    <w:uiPriority w:val="39"/>
    <w:unhideWhenUsed/>
    <w:qFormat/>
    <w:rsid w:val="00105A3E"/>
    <w:pPr>
      <w:numPr>
        <w:numId w:val="0"/>
      </w:numPr>
      <w:outlineLvl w:val="9"/>
    </w:pPr>
  </w:style>
  <w:style w:type="paragraph" w:styleId="a">
    <w:name w:val="List Number"/>
    <w:basedOn w:val="af9"/>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uiPriority w:val="20"/>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9"/>
    <w:rsid w:val="00A7049C"/>
    <w:pPr>
      <w:numPr>
        <w:numId w:val="3"/>
      </w:numPr>
      <w:ind w:left="714" w:hanging="357"/>
    </w:pPr>
  </w:style>
  <w:style w:type="paragraph" w:styleId="46">
    <w:name w:val="List Bullet 4"/>
    <w:basedOn w:val="af9"/>
    <w:autoRedefine/>
    <w:rsid w:val="00084A18"/>
    <w:pPr>
      <w:ind w:firstLine="0"/>
    </w:pPr>
  </w:style>
  <w:style w:type="paragraph" w:styleId="57">
    <w:name w:val="List Bullet 5"/>
    <w:basedOn w:val="af9"/>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b"/>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b"/>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b"/>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b"/>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9"/>
    <w:next w:val="af9"/>
    <w:link w:val="afffd"/>
    <w:uiPriority w:val="35"/>
    <w:unhideWhenUsed/>
    <w:qFormat/>
    <w:rsid w:val="00D74561"/>
    <w:pPr>
      <w:suppressAutoHyphens/>
      <w:spacing w:line="240" w:lineRule="auto"/>
      <w:ind w:firstLine="0"/>
      <w:jc w:val="center"/>
    </w:pPr>
    <w:rPr>
      <w:b/>
      <w:bCs/>
      <w:color w:val="4F81BD"/>
      <w:szCs w:val="18"/>
      <w:lang w:val="x-none" w:eastAsia="x-none" w:bidi="ar-SA"/>
    </w:rPr>
  </w:style>
  <w:style w:type="table" w:styleId="28">
    <w:name w:val="Table Columns 2"/>
    <w:basedOn w:val="afb"/>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b"/>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b"/>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b"/>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b"/>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b"/>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b"/>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
    <w:link w:val="affff3"/>
    <w:rsid w:val="00262801"/>
    <w:pPr>
      <w:numPr>
        <w:numId w:val="4"/>
      </w:numPr>
      <w:tabs>
        <w:tab w:val="num" w:pos="993"/>
      </w:tabs>
      <w:ind w:left="567" w:firstLine="0"/>
    </w:pPr>
    <w:rPr>
      <w:rFonts w:ascii="Arial" w:hAnsi="Arial"/>
      <w:spacing w:val="0"/>
      <w:sz w:val="22"/>
      <w:lang w:val="en-US" w:bidi="en-US"/>
    </w:rPr>
  </w:style>
  <w:style w:type="paragraph" w:styleId="2">
    <w:name w:val="List Bullet 2"/>
    <w:basedOn w:val="ab"/>
    <w:autoRedefine/>
    <w:rsid w:val="00825F91"/>
    <w:pPr>
      <w:numPr>
        <w:numId w:val="5"/>
      </w:numPr>
    </w:pPr>
  </w:style>
  <w:style w:type="paragraph" w:styleId="affff4">
    <w:name w:val="table of figures"/>
    <w:aliases w:val="Перечень таблиц"/>
    <w:basedOn w:val="af9"/>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eastAsia="x-none" w:bidi="en-US"/>
    </w:rPr>
  </w:style>
  <w:style w:type="table" w:styleId="1f2">
    <w:name w:val="Table Classic 1"/>
    <w:basedOn w:val="afb"/>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b"/>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b"/>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b"/>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b"/>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b"/>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b"/>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b"/>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9"/>
    <w:link w:val="affff7"/>
    <w:uiPriority w:val="1"/>
    <w:qFormat/>
    <w:rsid w:val="00105A3E"/>
    <w:pPr>
      <w:ind w:left="720"/>
      <w:contextualSpacing/>
    </w:pPr>
    <w:rPr>
      <w:szCs w:val="20"/>
      <w:lang w:val="x-none" w:eastAsia="x-none" w:bidi="ar-SA"/>
    </w:rPr>
  </w:style>
  <w:style w:type="paragraph" w:styleId="1f5">
    <w:name w:val="toc 1"/>
    <w:basedOn w:val="af9"/>
    <w:next w:val="af9"/>
    <w:link w:val="1f6"/>
    <w:autoRedefine/>
    <w:uiPriority w:val="39"/>
    <w:qFormat/>
    <w:rsid w:val="00105918"/>
    <w:pPr>
      <w:tabs>
        <w:tab w:val="left" w:pos="440"/>
        <w:tab w:val="left" w:pos="1100"/>
        <w:tab w:val="right" w:leader="dot" w:pos="9214"/>
      </w:tabs>
      <w:spacing w:line="240" w:lineRule="auto"/>
      <w:contextualSpacing/>
    </w:pPr>
    <w:rPr>
      <w:rFonts w:ascii="Times New Roman" w:hAnsi="Times New Roman"/>
      <w:bCs/>
      <w:iCs/>
      <w:noProof/>
      <w:szCs w:val="24"/>
      <w:lang w:val="x-none"/>
    </w:rPr>
  </w:style>
  <w:style w:type="paragraph" w:styleId="2b">
    <w:name w:val="toc 2"/>
    <w:basedOn w:val="af9"/>
    <w:next w:val="af9"/>
    <w:link w:val="2c"/>
    <w:autoRedefine/>
    <w:uiPriority w:val="39"/>
    <w:qFormat/>
    <w:rsid w:val="009444DA"/>
    <w:pPr>
      <w:tabs>
        <w:tab w:val="left" w:pos="709"/>
        <w:tab w:val="right" w:leader="dot" w:pos="9214"/>
      </w:tabs>
      <w:spacing w:line="276" w:lineRule="auto"/>
      <w:ind w:left="425" w:hanging="425"/>
      <w:jc w:val="left"/>
    </w:pPr>
    <w:rPr>
      <w:rFonts w:cs="Arial"/>
      <w:bCs/>
      <w:noProof/>
    </w:rPr>
  </w:style>
  <w:style w:type="paragraph" w:styleId="39">
    <w:name w:val="toc 3"/>
    <w:basedOn w:val="af9"/>
    <w:next w:val="af9"/>
    <w:link w:val="3a"/>
    <w:autoRedefine/>
    <w:uiPriority w:val="39"/>
    <w:qFormat/>
    <w:rsid w:val="001B5D05"/>
    <w:pPr>
      <w:ind w:left="440"/>
      <w:jc w:val="left"/>
    </w:pPr>
    <w:rPr>
      <w:rFonts w:ascii="Calibri" w:hAnsi="Calibri"/>
      <w:sz w:val="20"/>
      <w:szCs w:val="20"/>
      <w:lang w:val="x-none" w:eastAsia="x-none" w:bidi="ar-SA"/>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b"/>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b"/>
    <w:next w:val="afff6"/>
    <w:uiPriority w:val="5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9"/>
    <w:semiHidden/>
    <w:rsid w:val="005E4F4B"/>
    <w:pPr>
      <w:ind w:firstLine="709"/>
    </w:pPr>
    <w:rPr>
      <w:szCs w:val="20"/>
      <w:lang w:eastAsia="ru-RU"/>
    </w:rPr>
  </w:style>
  <w:style w:type="table" w:customStyle="1" w:styleId="2e">
    <w:name w:val="Сетка таблицы2"/>
    <w:basedOn w:val="afb"/>
    <w:next w:val="afff6"/>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3">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9"/>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lang w:val="x-none" w:eastAsia="x-none" w:bidi="ar-SA"/>
    </w:rPr>
  </w:style>
  <w:style w:type="character" w:customStyle="1" w:styleId="HTML0">
    <w:name w:val="Стандартный HTML Знак"/>
    <w:link w:val="HTML"/>
    <w:rsid w:val="005E4F4B"/>
    <w:rPr>
      <w:rFonts w:ascii="Courier New" w:hAnsi="Courier New" w:cs="Courier New"/>
    </w:rPr>
  </w:style>
  <w:style w:type="paragraph" w:customStyle="1" w:styleId="1f8">
    <w:name w:val="Обычный (веб)1"/>
    <w:aliases w:val="Обычный (Web),Обычный (Web)1,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f9"/>
    <w:uiPriority w:val="99"/>
    <w:qFormat/>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a">
    <w:name w:val="Body Text Indent"/>
    <w:basedOn w:val="af9"/>
    <w:link w:val="affffb"/>
    <w:unhideWhenUsed/>
    <w:qFormat/>
    <w:rsid w:val="005E4F4B"/>
    <w:pPr>
      <w:spacing w:line="276" w:lineRule="auto"/>
      <w:ind w:left="283" w:firstLine="0"/>
      <w:jc w:val="left"/>
    </w:pPr>
    <w:rPr>
      <w:rFonts w:ascii="Calibri" w:eastAsia="Calibri" w:hAnsi="Calibri"/>
      <w:sz w:val="22"/>
      <w:lang w:val="x-none" w:bidi="ar-SA"/>
    </w:rPr>
  </w:style>
  <w:style w:type="character" w:customStyle="1" w:styleId="affffb">
    <w:name w:val="Основной текст с отступом Знак"/>
    <w:link w:val="affffa"/>
    <w:rsid w:val="005E4F4B"/>
    <w:rPr>
      <w:rFonts w:ascii="Calibri" w:eastAsia="Calibri" w:hAnsi="Calibri"/>
      <w:sz w:val="22"/>
      <w:szCs w:val="22"/>
      <w:lang w:eastAsia="en-US"/>
    </w:rPr>
  </w:style>
  <w:style w:type="table" w:styleId="82">
    <w:name w:val="Table Grid 8"/>
    <w:basedOn w:val="afb"/>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9"/>
    <w:next w:val="af9"/>
    <w:link w:val="affffd"/>
    <w:rsid w:val="005E4F4B"/>
    <w:pPr>
      <w:keepNext/>
      <w:jc w:val="center"/>
    </w:pPr>
    <w:rPr>
      <w:rFonts w:eastAsia="Microsoft YaHei"/>
      <w:sz w:val="22"/>
      <w:lang w:val="x-none" w:eastAsia="x-none" w:bidi="ar-SA"/>
    </w:rPr>
  </w:style>
  <w:style w:type="character" w:customStyle="1" w:styleId="affffd">
    <w:name w:val="Подрисуночный текст Знак"/>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b">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9"/>
    <w:link w:val="2f1"/>
    <w:uiPriority w:val="99"/>
    <w:rsid w:val="005E4F4B"/>
    <w:pPr>
      <w:spacing w:line="480" w:lineRule="auto"/>
      <w:ind w:left="283" w:firstLine="0"/>
    </w:pPr>
    <w:rPr>
      <w:spacing w:val="-5"/>
      <w:sz w:val="20"/>
      <w:szCs w:val="20"/>
      <w:lang w:bidi="ar-SA"/>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9"/>
    <w:link w:val="3d"/>
    <w:rsid w:val="005E4F4B"/>
    <w:pPr>
      <w:ind w:firstLine="709"/>
    </w:pPr>
    <w:rPr>
      <w:rFonts w:ascii="Cambria" w:hAnsi="Cambria"/>
      <w:color w:val="444444"/>
      <w:szCs w:val="20"/>
      <w:lang w:val="x-none" w:eastAsia="x-none" w:bidi="ar-SA"/>
    </w:rPr>
  </w:style>
  <w:style w:type="character" w:customStyle="1" w:styleId="3d">
    <w:name w:val="Основной текст с отступом 3 Знак"/>
    <w:link w:val="3c"/>
    <w:rsid w:val="005E4F4B"/>
    <w:rPr>
      <w:color w:val="444444"/>
      <w:sz w:val="24"/>
    </w:rPr>
  </w:style>
  <w:style w:type="table" w:styleId="2f2">
    <w:name w:val="Table Grid 2"/>
    <w:basedOn w:val="afb"/>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b"/>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9"/>
    <w:link w:val="3f"/>
    <w:rsid w:val="007D5ADC"/>
    <w:pPr>
      <w:ind w:firstLine="0"/>
      <w:jc w:val="left"/>
    </w:pPr>
    <w:rPr>
      <w:rFonts w:ascii="Cambria" w:hAnsi="Cambria"/>
      <w:sz w:val="16"/>
      <w:szCs w:val="16"/>
      <w:lang w:val="x-none" w:eastAsia="x-none" w:bidi="ar-SA"/>
    </w:rPr>
  </w:style>
  <w:style w:type="character" w:customStyle="1" w:styleId="3f">
    <w:name w:val="Основной текст 3 Знак"/>
    <w:link w:val="3e"/>
    <w:rsid w:val="007D5ADC"/>
    <w:rPr>
      <w:sz w:val="16"/>
      <w:szCs w:val="16"/>
    </w:rPr>
  </w:style>
  <w:style w:type="paragraph" w:customStyle="1" w:styleId="afffff">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9"/>
    <w:link w:val="1fa"/>
    <w:rsid w:val="00640466"/>
    <w:pPr>
      <w:numPr>
        <w:ilvl w:val="1"/>
        <w:numId w:val="6"/>
      </w:numPr>
      <w:tabs>
        <w:tab w:val="left" w:pos="900"/>
      </w:tabs>
      <w:ind w:left="0" w:firstLine="720"/>
    </w:pPr>
    <w:rPr>
      <w:rFonts w:ascii="Times New Roman" w:hAnsi="Times New Roman"/>
      <w:szCs w:val="24"/>
      <w:lang w:eastAsia="x-none"/>
    </w:rPr>
  </w:style>
  <w:style w:type="character" w:customStyle="1" w:styleId="1fa">
    <w:name w:val="Маркированный_1 Знак"/>
    <w:link w:val="1c"/>
    <w:rsid w:val="00640466"/>
    <w:rPr>
      <w:rFonts w:ascii="Times New Roman" w:hAnsi="Times New Roman"/>
      <w:sz w:val="24"/>
      <w:szCs w:val="24"/>
      <w:lang w:val="en-US" w:eastAsia="x-none"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9"/>
    <w:link w:val="afffff1"/>
    <w:uiPriority w:val="99"/>
    <w:qFormat/>
    <w:rsid w:val="00C700BB"/>
    <w:rPr>
      <w:rFonts w:eastAsia="Microsoft YaHei"/>
      <w:spacing w:val="-5"/>
      <w:sz w:val="22"/>
      <w:lang w:val="x-none" w:bidi="ar-SA"/>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0"/>
    <w:uiPriority w:val="99"/>
    <w:rsid w:val="00C700BB"/>
    <w:rPr>
      <w:rFonts w:ascii="Arial" w:eastAsia="Microsoft YaHei" w:hAnsi="Arial"/>
      <w:spacing w:val="-5"/>
      <w:sz w:val="22"/>
      <w:szCs w:val="22"/>
      <w:lang w:eastAsia="en-US"/>
    </w:rPr>
  </w:style>
  <w:style w:type="paragraph" w:styleId="afffff2">
    <w:name w:val="annotation subject"/>
    <w:basedOn w:val="aff1"/>
    <w:next w:val="aff1"/>
    <w:link w:val="afffff3"/>
    <w:uiPriority w:val="99"/>
    <w:rsid w:val="0074589A"/>
    <w:rPr>
      <w:rFonts w:eastAsia="Microsoft YaHei"/>
      <w:b/>
      <w:bCs/>
      <w:lang w:eastAsia="en-US"/>
    </w:rPr>
  </w:style>
  <w:style w:type="character" w:customStyle="1" w:styleId="afffff3">
    <w:name w:val="Тема примечания Знак"/>
    <w:link w:val="afffff2"/>
    <w:uiPriority w:val="99"/>
    <w:rsid w:val="0074589A"/>
    <w:rPr>
      <w:rFonts w:ascii="Arial" w:eastAsia="Microsoft YaHei" w:hAnsi="Arial"/>
      <w:b/>
      <w:bCs/>
      <w:spacing w:val="-5"/>
      <w:sz w:val="16"/>
      <w:lang w:val="en-US" w:eastAsia="en-US"/>
    </w:rPr>
  </w:style>
  <w:style w:type="numbering" w:customStyle="1" w:styleId="1fb">
    <w:name w:val="Нет списка1"/>
    <w:next w:val="afc"/>
    <w:uiPriority w:val="99"/>
    <w:semiHidden/>
    <w:unhideWhenUsed/>
    <w:rsid w:val="00C73384"/>
  </w:style>
  <w:style w:type="paragraph" w:customStyle="1" w:styleId="BodyTextKeep">
    <w:name w:val="Body Text Keep"/>
    <w:basedOn w:val="af9"/>
    <w:link w:val="BodyTextKeepChar"/>
    <w:rsid w:val="003C2FEC"/>
    <w:pPr>
      <w:spacing w:line="360" w:lineRule="atLeast"/>
    </w:pPr>
    <w:rPr>
      <w:spacing w:val="-5"/>
      <w:kern w:val="28"/>
      <w:sz w:val="22"/>
      <w:lang w:val="x-none" w:bidi="ar-SA"/>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9"/>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9"/>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4">
    <w:name w:val="Placeholder Text"/>
    <w:uiPriority w:val="99"/>
    <w:semiHidden/>
    <w:rsid w:val="00D808CB"/>
    <w:rPr>
      <w:color w:val="808080"/>
    </w:rPr>
  </w:style>
  <w:style w:type="paragraph" w:styleId="afffff5">
    <w:name w:val="No Spacing"/>
    <w:aliases w:val="Основной"/>
    <w:link w:val="afffff6"/>
    <w:uiPriority w:val="1"/>
    <w:qFormat/>
    <w:rsid w:val="00036A38"/>
    <w:pPr>
      <w:spacing w:after="200" w:line="276" w:lineRule="auto"/>
    </w:pPr>
    <w:rPr>
      <w:rFonts w:ascii="Calibri" w:hAnsi="Calibri"/>
      <w:sz w:val="22"/>
      <w:szCs w:val="22"/>
      <w:lang w:eastAsia="en-US"/>
    </w:rPr>
  </w:style>
  <w:style w:type="character" w:customStyle="1" w:styleId="afffff6">
    <w:name w:val="Без интервала Знак"/>
    <w:aliases w:val="Основной Знак"/>
    <w:link w:val="afffff5"/>
    <w:uiPriority w:val="1"/>
    <w:rsid w:val="00036A38"/>
    <w:rPr>
      <w:rFonts w:ascii="Calibri" w:hAnsi="Calibri"/>
      <w:sz w:val="22"/>
      <w:szCs w:val="22"/>
      <w:lang w:eastAsia="en-US" w:bidi="ar-SA"/>
    </w:rPr>
  </w:style>
  <w:style w:type="paragraph" w:customStyle="1" w:styleId="HeadingBase">
    <w:name w:val="Heading Base"/>
    <w:basedOn w:val="af9"/>
    <w:next w:val="af9"/>
    <w:link w:val="HeadingBase0"/>
    <w:rsid w:val="00F41119"/>
    <w:pPr>
      <w:keepNext/>
      <w:keepLines/>
      <w:spacing w:before="140" w:line="220" w:lineRule="atLeast"/>
      <w:ind w:left="1077" w:firstLine="0"/>
    </w:pPr>
    <w:rPr>
      <w:b/>
      <w:spacing w:val="-4"/>
      <w:kern w:val="28"/>
      <w:sz w:val="28"/>
      <w:szCs w:val="28"/>
      <w:lang w:val="x-none" w:bidi="ar-SA"/>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c">
    <w:name w:val="Светлая заливка1"/>
    <w:basedOn w:val="afb"/>
    <w:uiPriority w:val="60"/>
    <w:rsid w:val="005D175F"/>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b"/>
    <w:uiPriority w:val="65"/>
    <w:rsid w:val="005D175F"/>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9"/>
    <w:link w:val="2f4"/>
    <w:rsid w:val="00836986"/>
    <w:pPr>
      <w:spacing w:line="480" w:lineRule="auto"/>
      <w:ind w:firstLine="0"/>
      <w:jc w:val="left"/>
    </w:pPr>
    <w:rPr>
      <w:rFonts w:ascii="Cambria" w:hAnsi="Cambria"/>
      <w:szCs w:val="24"/>
      <w:lang w:val="x-none" w:eastAsia="x-none" w:bidi="ar-SA"/>
    </w:rPr>
  </w:style>
  <w:style w:type="character" w:customStyle="1" w:styleId="2f4">
    <w:name w:val="Основной текст 2 Знак"/>
    <w:link w:val="2f3"/>
    <w:rsid w:val="00836986"/>
    <w:rPr>
      <w:sz w:val="24"/>
      <w:szCs w:val="24"/>
    </w:rPr>
  </w:style>
  <w:style w:type="paragraph" w:customStyle="1" w:styleId="xl64">
    <w:name w:val="xl64"/>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b"/>
    <w:next w:val="afff6"/>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5">
    <w:name w:val="Светлая заливка2"/>
    <w:basedOn w:val="afb"/>
    <w:uiPriority w:val="60"/>
    <w:rsid w:val="00922535"/>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9"/>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9"/>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b"/>
    <w:next w:val="afff6"/>
    <w:uiPriority w:val="59"/>
    <w:rsid w:val="000968F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numPr>
        <w:numId w:val="0"/>
      </w:numPr>
      <w:spacing w:before="240" w:line="240" w:lineRule="auto"/>
      <w:mirrorIndents/>
      <w:outlineLvl w:val="9"/>
    </w:pPr>
    <w:rPr>
      <w:kern w:val="28"/>
      <w:sz w:val="24"/>
      <w:lang w:val="ru-RU" w:eastAsia="x-none" w:bidi="ar-SA"/>
    </w:rPr>
  </w:style>
  <w:style w:type="paragraph" w:customStyle="1" w:styleId="2f6">
    <w:name w:val="Заголовок 2 ур"/>
    <w:basedOn w:val="19"/>
    <w:link w:val="2f7"/>
    <w:autoRedefine/>
    <w:qFormat/>
    <w:rsid w:val="00E54EB3"/>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val="ru-RU" w:eastAsia="ru-RU" w:bidi="ar-SA"/>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9"/>
    <w:next w:val="af9"/>
    <w:link w:val="afffffa"/>
    <w:uiPriority w:val="99"/>
    <w:qFormat/>
    <w:rsid w:val="00105A3E"/>
    <w:rPr>
      <w:rFonts w:ascii="Cambria" w:hAnsi="Cambria"/>
      <w:i/>
      <w:iCs/>
      <w:smallCaps/>
      <w:spacing w:val="10"/>
      <w:sz w:val="28"/>
      <w:szCs w:val="28"/>
      <w:lang w:val="x-none" w:eastAsia="x-none" w:bidi="ar-SA"/>
    </w:rPr>
  </w:style>
  <w:style w:type="character" w:customStyle="1" w:styleId="afffffa">
    <w:name w:val="Подзаголовок Знак"/>
    <w:link w:val="afffff9"/>
    <w:uiPriority w:val="99"/>
    <w:rsid w:val="00105A3E"/>
    <w:rPr>
      <w:i/>
      <w:iCs/>
      <w:smallCaps/>
      <w:spacing w:val="10"/>
      <w:sz w:val="28"/>
      <w:szCs w:val="28"/>
    </w:rPr>
  </w:style>
  <w:style w:type="paragraph" w:customStyle="1" w:styleId="afffffb">
    <w:name w:val="Стиль полужирный все прописные"/>
    <w:basedOn w:val="af9"/>
    <w:link w:val="afffffc"/>
    <w:rsid w:val="005D33C3"/>
    <w:pPr>
      <w:tabs>
        <w:tab w:val="num" w:pos="0"/>
      </w:tabs>
      <w:ind w:firstLine="709"/>
    </w:pPr>
    <w:rPr>
      <w:rFonts w:ascii="Cambria" w:hAnsi="Cambria"/>
      <w:sz w:val="26"/>
      <w:szCs w:val="26"/>
      <w:lang w:val="x-none" w:eastAsia="x-none" w:bidi="ar-SA"/>
    </w:rPr>
  </w:style>
  <w:style w:type="character" w:customStyle="1" w:styleId="afffffc">
    <w:name w:val="Стиль полужирный все прописные Знак"/>
    <w:link w:val="afffffb"/>
    <w:rsid w:val="005D33C3"/>
    <w:rPr>
      <w:sz w:val="26"/>
      <w:szCs w:val="26"/>
    </w:rPr>
  </w:style>
  <w:style w:type="paragraph" w:customStyle="1" w:styleId="afffffd">
    <w:name w:val="Ввод осн.текста"/>
    <w:basedOn w:val="af9"/>
    <w:link w:val="afffffe"/>
    <w:rsid w:val="005D33C3"/>
    <w:pPr>
      <w:tabs>
        <w:tab w:val="num" w:pos="343"/>
      </w:tabs>
      <w:ind w:left="343" w:firstLine="737"/>
    </w:pPr>
    <w:rPr>
      <w:rFonts w:ascii="Cambria" w:hAnsi="Cambria"/>
      <w:sz w:val="26"/>
      <w:szCs w:val="26"/>
      <w:lang w:val="x-none" w:eastAsia="x-none" w:bidi="ar-SA"/>
    </w:rPr>
  </w:style>
  <w:style w:type="character" w:customStyle="1" w:styleId="afffffe">
    <w:name w:val="Ввод осн.текста Знак"/>
    <w:link w:val="afffffd"/>
    <w:locked/>
    <w:rsid w:val="005D33C3"/>
    <w:rPr>
      <w:sz w:val="26"/>
      <w:szCs w:val="26"/>
    </w:rPr>
  </w:style>
  <w:style w:type="paragraph" w:customStyle="1" w:styleId="12125">
    <w:name w:val="Стиль 12 пт По ширине Первая строка:  125 см Междустр.интервал:..."/>
    <w:basedOn w:val="af9"/>
    <w:rsid w:val="005D33C3"/>
    <w:pPr>
      <w:ind w:firstLine="709"/>
    </w:pPr>
    <w:rPr>
      <w:rFonts w:ascii="Times New Roman" w:hAnsi="Times New Roman"/>
      <w:sz w:val="26"/>
      <w:szCs w:val="20"/>
      <w:lang w:eastAsia="ru-RU"/>
    </w:rPr>
  </w:style>
  <w:style w:type="paragraph" w:customStyle="1" w:styleId="xl184">
    <w:name w:val="xl184"/>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9"/>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9"/>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9"/>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9"/>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9"/>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9"/>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9"/>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9"/>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
    <w:name w:val="заг табл"/>
    <w:basedOn w:val="af9"/>
    <w:rsid w:val="005D33C3"/>
    <w:pPr>
      <w:ind w:firstLine="709"/>
      <w:jc w:val="center"/>
    </w:pPr>
    <w:rPr>
      <w:rFonts w:ascii="Times New Roman" w:hAnsi="Times New Roman"/>
      <w:sz w:val="26"/>
      <w:szCs w:val="20"/>
      <w:lang w:eastAsia="ru-RU"/>
    </w:rPr>
  </w:style>
  <w:style w:type="paragraph" w:customStyle="1" w:styleId="1fd">
    <w:name w:val="Обычный1"/>
    <w:rsid w:val="005D33C3"/>
    <w:pPr>
      <w:spacing w:after="200" w:line="276" w:lineRule="auto"/>
    </w:pPr>
    <w:rPr>
      <w:snapToGrid w:val="0"/>
      <w:sz w:val="22"/>
      <w:szCs w:val="22"/>
      <w:lang w:val="en-US" w:eastAsia="en-US" w:bidi="en-US"/>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9"/>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9"/>
    <w:link w:val="211"/>
    <w:qFormat/>
    <w:rsid w:val="005D33C3"/>
    <w:pPr>
      <w:numPr>
        <w:ilvl w:val="0"/>
        <w:numId w:val="0"/>
      </w:numPr>
      <w:suppressAutoHyphens w:val="0"/>
      <w:spacing w:before="120" w:after="0" w:line="360" w:lineRule="auto"/>
      <w:ind w:left="1429" w:hanging="360"/>
    </w:pPr>
    <w:rPr>
      <w:rFonts w:ascii="Arial Narrow" w:eastAsia="MS Mincho" w:hAnsi="Arial Narrow" w:cs="Times New Roman"/>
      <w:b w:val="0"/>
      <w:iCs/>
      <w:caps/>
      <w:snapToGrid w:val="0"/>
      <w:color w:val="1F497D"/>
      <w:spacing w:val="20"/>
      <w:sz w:val="20"/>
      <w:szCs w:val="20"/>
      <w:lang w:val="ru-RU" w:eastAsia="ru-RU" w:bidi="ar-SA"/>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9"/>
    <w:link w:val="affffff3"/>
    <w:rsid w:val="005D33C3"/>
    <w:pPr>
      <w:ind w:firstLine="709"/>
    </w:pPr>
    <w:rPr>
      <w:rFonts w:ascii="Courier New" w:hAnsi="Courier New"/>
      <w:sz w:val="20"/>
      <w:szCs w:val="20"/>
      <w:lang w:val="x-none" w:eastAsia="x-none" w:bidi="ar-SA"/>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2"/>
    <w:rsid w:val="005D33C3"/>
    <w:rPr>
      <w:rFonts w:ascii="Courier New" w:hAnsi="Courier New"/>
    </w:rPr>
  </w:style>
  <w:style w:type="paragraph" w:customStyle="1" w:styleId="affffff4">
    <w:name w:val="ВАДИМ"/>
    <w:basedOn w:val="af9"/>
    <w:link w:val="affffff5"/>
    <w:autoRedefine/>
    <w:rsid w:val="005D33C3"/>
    <w:pPr>
      <w:ind w:firstLine="180"/>
    </w:pPr>
    <w:rPr>
      <w:rFonts w:ascii="Cambria" w:hAnsi="Cambria"/>
      <w:spacing w:val="-2"/>
      <w:sz w:val="28"/>
      <w:szCs w:val="28"/>
      <w:lang w:val="x-none" w:bidi="ar-SA"/>
    </w:rPr>
  </w:style>
  <w:style w:type="character" w:customStyle="1" w:styleId="affffff5">
    <w:name w:val="ВАДИМ Знак"/>
    <w:link w:val="affffff4"/>
    <w:rsid w:val="005D33C3"/>
    <w:rPr>
      <w:rFonts w:cs="Verdana"/>
      <w:spacing w:val="-2"/>
      <w:sz w:val="28"/>
      <w:szCs w:val="28"/>
      <w:lang w:eastAsia="en-US"/>
    </w:rPr>
  </w:style>
  <w:style w:type="paragraph" w:customStyle="1" w:styleId="1fe">
    <w:name w:val="1 простой"/>
    <w:basedOn w:val="af9"/>
    <w:rsid w:val="005D33C3"/>
    <w:pPr>
      <w:tabs>
        <w:tab w:val="num" w:pos="360"/>
      </w:tabs>
      <w:ind w:firstLine="357"/>
    </w:pPr>
    <w:rPr>
      <w:rFonts w:ascii="Times New Roman" w:hAnsi="Times New Roman" w:cs="Verdana"/>
      <w:sz w:val="26"/>
      <w:szCs w:val="20"/>
    </w:rPr>
  </w:style>
  <w:style w:type="character" w:customStyle="1" w:styleId="affffff6">
    <w:name w:val="Список марк. Знак"/>
    <w:link w:val="af5"/>
    <w:locked/>
    <w:rsid w:val="005D33C3"/>
    <w:rPr>
      <w:rFonts w:ascii="Times New Roman" w:hAnsi="Times New Roman"/>
      <w:sz w:val="26"/>
      <w:szCs w:val="26"/>
      <w:lang w:val="en-US" w:eastAsia="x-none" w:bidi="en-US"/>
    </w:rPr>
  </w:style>
  <w:style w:type="paragraph" w:customStyle="1" w:styleId="af5">
    <w:name w:val="Список марк."/>
    <w:basedOn w:val="af9"/>
    <w:link w:val="affffff6"/>
    <w:rsid w:val="005D33C3"/>
    <w:pPr>
      <w:numPr>
        <w:numId w:val="10"/>
      </w:numPr>
    </w:pPr>
    <w:rPr>
      <w:rFonts w:ascii="Times New Roman" w:hAnsi="Times New Roman"/>
      <w:sz w:val="26"/>
      <w:szCs w:val="26"/>
      <w:lang w:eastAsia="x-none"/>
    </w:rPr>
  </w:style>
  <w:style w:type="numbering" w:customStyle="1" w:styleId="2f9">
    <w:name w:val="Заголовок 2 уровень"/>
    <w:basedOn w:val="afc"/>
    <w:uiPriority w:val="99"/>
    <w:rsid w:val="005D33C3"/>
  </w:style>
  <w:style w:type="numbering" w:customStyle="1" w:styleId="3f3">
    <w:name w:val="Заголовок 3 ур"/>
    <w:basedOn w:val="afc"/>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a"/>
    <w:rsid w:val="005D33C3"/>
  </w:style>
  <w:style w:type="paragraph" w:customStyle="1" w:styleId="xl99">
    <w:name w:val="xl99"/>
    <w:basedOn w:val="af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9"/>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9"/>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9"/>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9"/>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9"/>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9"/>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9"/>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9"/>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9"/>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9"/>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9"/>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9"/>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9"/>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9"/>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9"/>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9"/>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9"/>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9"/>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9"/>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9"/>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9"/>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9"/>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9"/>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9"/>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9"/>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9"/>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9"/>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9"/>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9"/>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9"/>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9"/>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9"/>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9"/>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9"/>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9"/>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9"/>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9"/>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9"/>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9"/>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9"/>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9"/>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9"/>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a"/>
    <w:rsid w:val="00682665"/>
  </w:style>
  <w:style w:type="paragraph" w:customStyle="1" w:styleId="A2list2">
    <w:name w:val="A2_list_2"/>
    <w:basedOn w:val="af9"/>
    <w:next w:val="af9"/>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9"/>
    <w:link w:val="affffff7"/>
    <w:rsid w:val="0032340B"/>
    <w:pPr>
      <w:shd w:val="clear" w:color="auto" w:fill="FFFFFF"/>
      <w:spacing w:before="7680" w:line="0" w:lineRule="atLeast"/>
      <w:ind w:hanging="360"/>
      <w:jc w:val="center"/>
    </w:pPr>
    <w:rPr>
      <w:rFonts w:eastAsia="Arial"/>
      <w:sz w:val="20"/>
      <w:szCs w:val="20"/>
      <w:lang w:val="x-none" w:eastAsia="x-none" w:bidi="ar-SA"/>
    </w:rPr>
  </w:style>
  <w:style w:type="paragraph" w:customStyle="1" w:styleId="2fb">
    <w:name w:val="Стиль2"/>
    <w:basedOn w:val="19"/>
    <w:link w:val="2fc"/>
    <w:qFormat/>
    <w:rsid w:val="0032340B"/>
    <w:pPr>
      <w:numPr>
        <w:numId w:val="0"/>
      </w:numPr>
      <w:spacing w:before="480" w:line="240" w:lineRule="auto"/>
    </w:pPr>
    <w:rPr>
      <w:rFonts w:ascii="Cambria" w:hAnsi="Cambria"/>
      <w:b w:val="0"/>
      <w:bCs/>
      <w:spacing w:val="-8"/>
      <w:kern w:val="20"/>
      <w:sz w:val="26"/>
      <w:szCs w:val="26"/>
      <w:lang w:val="ru-RU" w:eastAsia="ru-RU" w:bidi="ar-SA"/>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8">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9"/>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9"/>
    <w:link w:val="135"/>
    <w:qFormat/>
    <w:rsid w:val="00963B29"/>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f">
    <w:name w:val="Текст1"/>
    <w:basedOn w:val="af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a"/>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9"/>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a">
    <w:name w:val="заголовок таблицы"/>
    <w:basedOn w:val="af9"/>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f0">
    <w:name w:val="Знак Знак Знак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9"/>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rPr>
  </w:style>
  <w:style w:type="paragraph" w:customStyle="1" w:styleId="119">
    <w:name w:val="Знак Знак Знак1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affffffb">
    <w:name w:val="Абзац"/>
    <w:basedOn w:val="af9"/>
    <w:link w:val="affffffc"/>
    <w:qFormat/>
    <w:rsid w:val="00963B29"/>
    <w:pPr>
      <w:spacing w:after="60" w:line="276" w:lineRule="auto"/>
    </w:pPr>
    <w:rPr>
      <w:rFonts w:ascii="Cambria" w:hAnsi="Cambria"/>
      <w:szCs w:val="24"/>
      <w:lang w:eastAsia="x-none"/>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e"/>
    <w:qFormat/>
    <w:rsid w:val="00963B29"/>
    <w:rPr>
      <w:rFonts w:ascii="Calibri" w:hAnsi="Calibri"/>
      <w:szCs w:val="22"/>
      <w:lang w:eastAsia="ru-RU"/>
    </w:rPr>
  </w:style>
  <w:style w:type="paragraph" w:customStyle="1" w:styleId="affffffe">
    <w:name w:val="Табличный_центр"/>
    <w:basedOn w:val="af9"/>
    <w:rsid w:val="00963B29"/>
    <w:pPr>
      <w:spacing w:after="200" w:line="276" w:lineRule="auto"/>
      <w:ind w:firstLine="0"/>
      <w:jc w:val="left"/>
    </w:pPr>
    <w:rPr>
      <w:rFonts w:ascii="Times New Roman" w:hAnsi="Times New Roman"/>
      <w:lang w:eastAsia="ru-RU"/>
    </w:rPr>
  </w:style>
  <w:style w:type="paragraph" w:customStyle="1" w:styleId="afffffff">
    <w:name w:val="Табличный_заголовки"/>
    <w:basedOn w:val="af9"/>
    <w:rsid w:val="00963B29"/>
    <w:pPr>
      <w:keepNext/>
      <w:keepLines/>
      <w:spacing w:after="200" w:line="276" w:lineRule="auto"/>
      <w:ind w:firstLine="0"/>
      <w:jc w:val="left"/>
    </w:pPr>
    <w:rPr>
      <w:rFonts w:ascii="Times New Roman" w:hAnsi="Times New Roman"/>
      <w:b/>
      <w:lang w:eastAsia="ru-RU"/>
    </w:rPr>
  </w:style>
  <w:style w:type="paragraph" w:customStyle="1" w:styleId="afffffff0">
    <w:name w:val="Табличный_слева"/>
    <w:basedOn w:val="af9"/>
    <w:rsid w:val="00963B29"/>
    <w:pPr>
      <w:spacing w:after="200" w:line="276" w:lineRule="auto"/>
      <w:ind w:firstLine="0"/>
      <w:jc w:val="left"/>
    </w:pPr>
    <w:rPr>
      <w:rFonts w:ascii="Times New Roman" w:hAnsi="Times New Roman"/>
      <w:lang w:eastAsia="ru-RU"/>
    </w:rPr>
  </w:style>
  <w:style w:type="numbering" w:customStyle="1" w:styleId="1ff1">
    <w:name w:val="Стиль1"/>
    <w:uiPriority w:val="99"/>
    <w:rsid w:val="00963B29"/>
  </w:style>
  <w:style w:type="paragraph" w:customStyle="1" w:styleId="1ff2">
    <w:name w:val="Основной текст1"/>
    <w:basedOn w:val="af9"/>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1">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9"/>
    <w:link w:val="2fd"/>
    <w:rsid w:val="00963B29"/>
    <w:pPr>
      <w:shd w:val="clear" w:color="auto" w:fill="FFFFFF"/>
      <w:spacing w:after="200" w:line="230" w:lineRule="exact"/>
      <w:ind w:firstLine="500"/>
    </w:pPr>
    <w:rPr>
      <w:rFonts w:ascii="Cambria" w:hAnsi="Cambria"/>
      <w:b/>
      <w:bCs/>
      <w:sz w:val="18"/>
      <w:szCs w:val="18"/>
      <w:lang w:val="x-none" w:eastAsia="x-none" w:bidi="ar-SA"/>
    </w:rPr>
  </w:style>
  <w:style w:type="paragraph" w:styleId="2ff0">
    <w:name w:val="Quote"/>
    <w:basedOn w:val="af9"/>
    <w:next w:val="af9"/>
    <w:link w:val="2ff1"/>
    <w:uiPriority w:val="29"/>
    <w:qFormat/>
    <w:rsid w:val="00963B29"/>
    <w:pPr>
      <w:spacing w:after="200" w:line="276" w:lineRule="auto"/>
      <w:ind w:firstLine="0"/>
      <w:jc w:val="left"/>
    </w:pPr>
    <w:rPr>
      <w:rFonts w:ascii="Calibri" w:hAnsi="Calibri"/>
      <w:i/>
      <w:iCs/>
      <w:color w:val="000000"/>
      <w:sz w:val="22"/>
      <w:lang w:eastAsia="x-none"/>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2">
    <w:name w:val="Intense Quote"/>
    <w:basedOn w:val="af9"/>
    <w:next w:val="af9"/>
    <w:link w:val="afffffff3"/>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0"/>
      <w:szCs w:val="20"/>
      <w:lang w:val="x-none" w:eastAsia="x-none" w:bidi="ar-SA"/>
    </w:rPr>
  </w:style>
  <w:style w:type="character" w:customStyle="1" w:styleId="afffffff3">
    <w:name w:val="Выделенная цитата Знак"/>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uiPriority w:val="33"/>
    <w:qFormat/>
    <w:rsid w:val="00105A3E"/>
    <w:rPr>
      <w:i/>
      <w:iCs/>
      <w:smallCaps/>
      <w:spacing w:val="5"/>
    </w:rPr>
  </w:style>
  <w:style w:type="paragraph" w:customStyle="1" w:styleId="1ff3">
    <w:name w:val="МОЙ Заголовок 1"/>
    <w:basedOn w:val="19"/>
    <w:link w:val="1ff4"/>
    <w:qFormat/>
    <w:rsid w:val="00704678"/>
    <w:pPr>
      <w:numPr>
        <w:numId w:val="0"/>
      </w:numPr>
      <w:spacing w:before="480" w:line="240" w:lineRule="auto"/>
    </w:pPr>
    <w:rPr>
      <w:rFonts w:ascii="Arial Black" w:hAnsi="Arial Black"/>
      <w:b w:val="0"/>
      <w:bCs/>
      <w:caps/>
      <w:spacing w:val="-8"/>
      <w:kern w:val="20"/>
      <w:szCs w:val="28"/>
      <w:lang w:val="ru-RU" w:eastAsia="x-none" w:bidi="ar-SA"/>
    </w:rPr>
  </w:style>
  <w:style w:type="character" w:customStyle="1" w:styleId="1ff4">
    <w:name w:val="МОЙ Заголовок 1 Знак"/>
    <w:link w:val="1ff3"/>
    <w:rsid w:val="00704678"/>
    <w:rPr>
      <w:rFonts w:ascii="Arial Black" w:eastAsia="Times New Roman" w:hAnsi="Arial Black" w:cs="Times New Roman"/>
      <w:b w:val="0"/>
      <w:bCs/>
      <w:caps/>
      <w:smallCaps/>
      <w:spacing w:val="-8"/>
      <w:kern w:val="20"/>
      <w:sz w:val="28"/>
      <w:szCs w:val="28"/>
      <w:lang w:val="ru-RU"/>
    </w:rPr>
  </w:style>
  <w:style w:type="character" w:customStyle="1" w:styleId="1ff5">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9"/>
    <w:link w:val="3f4"/>
    <w:rsid w:val="00704678"/>
    <w:pPr>
      <w:shd w:val="clear" w:color="auto" w:fill="FFFFFF"/>
      <w:spacing w:line="398" w:lineRule="exact"/>
      <w:ind w:hanging="840"/>
      <w:jc w:val="center"/>
    </w:pPr>
    <w:rPr>
      <w:rFonts w:eastAsia="Arial"/>
      <w:b/>
      <w:bCs/>
      <w:spacing w:val="-10"/>
      <w:sz w:val="20"/>
      <w:szCs w:val="20"/>
      <w:lang w:val="x-none" w:eastAsia="x-none" w:bidi="ar-SA"/>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9"/>
    <w:link w:val="5b"/>
    <w:rsid w:val="00704678"/>
    <w:pPr>
      <w:shd w:val="clear" w:color="auto" w:fill="FFFFFF"/>
      <w:spacing w:before="600" w:after="600" w:line="0" w:lineRule="atLeast"/>
      <w:ind w:hanging="1120"/>
      <w:jc w:val="left"/>
    </w:pPr>
    <w:rPr>
      <w:rFonts w:eastAsia="Arial"/>
      <w:b/>
      <w:bCs/>
      <w:spacing w:val="-10"/>
      <w:sz w:val="21"/>
      <w:szCs w:val="21"/>
      <w:lang w:val="x-none" w:eastAsia="x-none" w:bidi="ar-SA"/>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9"/>
    <w:link w:val="afffffff9"/>
    <w:rsid w:val="00704678"/>
    <w:pPr>
      <w:shd w:val="clear" w:color="auto" w:fill="FFFFFF"/>
      <w:spacing w:line="0" w:lineRule="atLeast"/>
      <w:ind w:firstLine="0"/>
      <w:jc w:val="left"/>
    </w:pPr>
    <w:rPr>
      <w:rFonts w:ascii="Arial Narrow" w:eastAsia="Arial Narrow" w:hAnsi="Arial Narrow"/>
      <w:b/>
      <w:bCs/>
      <w:sz w:val="15"/>
      <w:szCs w:val="15"/>
      <w:lang w:val="x-none" w:eastAsia="x-none" w:bidi="ar-SA"/>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b"/>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b"/>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6">
    <w:name w:val="Абзац списка1"/>
    <w:basedOn w:val="af9"/>
    <w:uiPriority w:val="99"/>
    <w:rsid w:val="00704678"/>
    <w:pPr>
      <w:ind w:firstLine="0"/>
    </w:pPr>
    <w:rPr>
      <w:rFonts w:ascii="Times New Roman" w:hAnsi="Times New Roman"/>
      <w:sz w:val="28"/>
    </w:rPr>
  </w:style>
  <w:style w:type="table" w:customStyle="1" w:styleId="1131">
    <w:name w:val="Светлая заливка113"/>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b"/>
    <w:next w:val="LightShading1"/>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b"/>
    <w:next w:val="afff6"/>
    <w:uiPriority w:val="59"/>
    <w:rsid w:val="0070467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b"/>
    <w:uiPriority w:val="99"/>
    <w:rsid w:val="00704678"/>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c"/>
    <w:next w:val="111111"/>
    <w:locked/>
    <w:rsid w:val="00704678"/>
  </w:style>
  <w:style w:type="numbering" w:customStyle="1" w:styleId="111113">
    <w:name w:val="1 / 1.1 / 1.1.3"/>
    <w:basedOn w:val="afc"/>
    <w:next w:val="111111"/>
    <w:locked/>
    <w:rsid w:val="00704678"/>
  </w:style>
  <w:style w:type="table" w:customStyle="1" w:styleId="311">
    <w:name w:val="Светлая заливка31"/>
    <w:basedOn w:val="afb"/>
    <w:next w:val="afb"/>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c"/>
    <w:uiPriority w:val="99"/>
    <w:semiHidden/>
    <w:unhideWhenUsed/>
    <w:rsid w:val="00704678"/>
  </w:style>
  <w:style w:type="table" w:customStyle="1" w:styleId="5e">
    <w:name w:val="Сетка таблицы5"/>
    <w:basedOn w:val="afb"/>
    <w:next w:val="afff6"/>
    <w:rsid w:val="00704678"/>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b"/>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c"/>
    <w:next w:val="111111"/>
    <w:rsid w:val="00704678"/>
  </w:style>
  <w:style w:type="table" w:customStyle="1" w:styleId="TableGrid11">
    <w:name w:val="Table Grid11"/>
    <w:basedOn w:val="afb"/>
    <w:next w:val="afff6"/>
    <w:rsid w:val="0070467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6"/>
    <w:rsid w:val="00704678"/>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b"/>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b"/>
    <w:next w:val="38"/>
    <w:rsid w:val="00704678"/>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b"/>
    <w:next w:val="48"/>
    <w:rsid w:val="00704678"/>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b"/>
    <w:next w:val="59"/>
    <w:rsid w:val="00704678"/>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b"/>
    <w:next w:val="-10"/>
    <w:rsid w:val="00704678"/>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b"/>
    <w:next w:val="28"/>
    <w:rsid w:val="00704678"/>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b"/>
    <w:next w:val="-20"/>
    <w:rsid w:val="00704678"/>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b"/>
    <w:next w:val="affff1"/>
    <w:rsid w:val="00704678"/>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b"/>
    <w:uiPriority w:val="65"/>
    <w:rsid w:val="0070467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b"/>
    <w:next w:val="29"/>
    <w:rsid w:val="00704678"/>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b"/>
    <w:next w:val="affff2"/>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b"/>
    <w:next w:val="1f2"/>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b"/>
    <w:next w:val="1f3"/>
    <w:rsid w:val="00704678"/>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b"/>
    <w:next w:val="2a"/>
    <w:rsid w:val="00704678"/>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b"/>
    <w:next w:val="-11"/>
    <w:rsid w:val="00704678"/>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b"/>
    <w:next w:val="-21"/>
    <w:rsid w:val="00704678"/>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b"/>
    <w:next w:val="-3"/>
    <w:rsid w:val="00704678"/>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b"/>
    <w:next w:val="affff5"/>
    <w:rsid w:val="00704678"/>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b"/>
    <w:next w:val="1f4"/>
    <w:rsid w:val="00704678"/>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b"/>
    <w:next w:val="2d"/>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b"/>
    <w:next w:val="afff6"/>
    <w:uiPriority w:val="59"/>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Сетка таблицы21"/>
    <w:basedOn w:val="afb"/>
    <w:next w:val="afff6"/>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fb"/>
    <w:next w:val="82"/>
    <w:rsid w:val="00704678"/>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b"/>
    <w:next w:val="2f2"/>
    <w:rsid w:val="00704678"/>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b"/>
    <w:next w:val="1f9"/>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b"/>
    <w:next w:val="3f6"/>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b"/>
    <w:next w:val="2-4"/>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c"/>
    <w:uiPriority w:val="99"/>
    <w:semiHidden/>
    <w:unhideWhenUsed/>
    <w:rsid w:val="00704678"/>
  </w:style>
  <w:style w:type="table" w:customStyle="1" w:styleId="136">
    <w:name w:val="Средний список 13"/>
    <w:basedOn w:val="afb"/>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b"/>
    <w:next w:val="136"/>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b"/>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c"/>
    <w:uiPriority w:val="99"/>
    <w:semiHidden/>
    <w:unhideWhenUsed/>
    <w:rsid w:val="00704678"/>
  </w:style>
  <w:style w:type="numbering" w:customStyle="1" w:styleId="1115">
    <w:name w:val="Нет списка111"/>
    <w:next w:val="afc"/>
    <w:uiPriority w:val="99"/>
    <w:semiHidden/>
    <w:unhideWhenUsed/>
    <w:rsid w:val="00704678"/>
  </w:style>
  <w:style w:type="table" w:customStyle="1" w:styleId="1122">
    <w:name w:val="Средний список 112"/>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c"/>
    <w:semiHidden/>
    <w:unhideWhenUsed/>
    <w:rsid w:val="00704678"/>
  </w:style>
  <w:style w:type="table" w:customStyle="1" w:styleId="1132">
    <w:name w:val="Средний список 113"/>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c"/>
    <w:uiPriority w:val="99"/>
    <w:semiHidden/>
    <w:unhideWhenUsed/>
    <w:rsid w:val="00704678"/>
  </w:style>
  <w:style w:type="table" w:customStyle="1" w:styleId="1141">
    <w:name w:val="Средний список 114"/>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c"/>
    <w:uiPriority w:val="99"/>
    <w:semiHidden/>
    <w:unhideWhenUsed/>
    <w:rsid w:val="00704678"/>
  </w:style>
  <w:style w:type="table" w:customStyle="1" w:styleId="1160">
    <w:name w:val="Средний список 116"/>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c"/>
    <w:uiPriority w:val="99"/>
    <w:semiHidden/>
    <w:unhideWhenUsed/>
    <w:rsid w:val="00704678"/>
  </w:style>
  <w:style w:type="table" w:customStyle="1" w:styleId="1170">
    <w:name w:val="Средний список 117"/>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c"/>
    <w:uiPriority w:val="99"/>
    <w:semiHidden/>
    <w:unhideWhenUsed/>
    <w:rsid w:val="00704678"/>
  </w:style>
  <w:style w:type="table" w:customStyle="1" w:styleId="111110">
    <w:name w:val="Средний список 11111"/>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c"/>
    <w:uiPriority w:val="99"/>
    <w:semiHidden/>
    <w:unhideWhenUsed/>
    <w:rsid w:val="00704678"/>
  </w:style>
  <w:style w:type="table" w:customStyle="1" w:styleId="11120">
    <w:name w:val="Средний список 1112"/>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b"/>
    <w:next w:val="55"/>
    <w:rsid w:val="0070467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9"/>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9"/>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9"/>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9"/>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9"/>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9"/>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9"/>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9"/>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9"/>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9"/>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9"/>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9"/>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9"/>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9"/>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9"/>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9"/>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9"/>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9"/>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9"/>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9"/>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9"/>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9"/>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9"/>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9"/>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9"/>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9"/>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b">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9"/>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9"/>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numPr>
        <w:numId w:val="0"/>
      </w:numPr>
      <w:spacing w:before="480" w:line="240" w:lineRule="auto"/>
      <w:ind w:left="1152" w:hanging="432"/>
    </w:pPr>
    <w:rPr>
      <w:rFonts w:ascii="Cambria" w:hAnsi="Cambria"/>
      <w:b w:val="0"/>
      <w:bCs/>
      <w:spacing w:val="-8"/>
      <w:kern w:val="20"/>
      <w:sz w:val="26"/>
      <w:szCs w:val="26"/>
      <w:lang w:val="ru-RU" w:eastAsia="ru-RU" w:bidi="ar-SA"/>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6">
    <w:name w:val="Рисунки"/>
    <w:basedOn w:val="2fa"/>
    <w:link w:val="afffffffc"/>
    <w:uiPriority w:val="99"/>
    <w:qFormat/>
    <w:rsid w:val="00704678"/>
    <w:pPr>
      <w:numPr>
        <w:numId w:val="19"/>
      </w:numPr>
      <w:shd w:val="clear" w:color="auto" w:fill="auto"/>
      <w:spacing w:before="0" w:line="240" w:lineRule="auto"/>
      <w:ind w:right="20"/>
    </w:pPr>
    <w:rPr>
      <w:rFonts w:cs="Arial"/>
      <w:i/>
      <w:sz w:val="22"/>
      <w:szCs w:val="22"/>
      <w:lang w:val="en-US" w:eastAsia="en-US" w:bidi="en-US"/>
    </w:rPr>
  </w:style>
  <w:style w:type="character" w:customStyle="1" w:styleId="afffffffc">
    <w:name w:val="Рисунки Знак"/>
    <w:link w:val="af6"/>
    <w:uiPriority w:val="99"/>
    <w:rsid w:val="00704678"/>
    <w:rPr>
      <w:rFonts w:ascii="Arial" w:eastAsia="Arial" w:hAnsi="Arial" w:cs="Arial"/>
      <w:i/>
      <w:sz w:val="22"/>
      <w:szCs w:val="22"/>
      <w:lang w:val="en-US" w:eastAsia="en-US" w:bidi="en-US"/>
    </w:rPr>
  </w:style>
  <w:style w:type="paragraph" w:customStyle="1" w:styleId="xl47501">
    <w:name w:val="xl47501"/>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9"/>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9"/>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1">
    <w:name w:val="Таблицы"/>
    <w:basedOn w:val="affff6"/>
    <w:link w:val="afffffffd"/>
    <w:uiPriority w:val="99"/>
    <w:qFormat/>
    <w:rsid w:val="00704678"/>
    <w:pPr>
      <w:numPr>
        <w:numId w:val="20"/>
      </w:numPr>
      <w:jc w:val="right"/>
    </w:pPr>
    <w:rPr>
      <w:szCs w:val="24"/>
      <w:lang w:val="en-US" w:bidi="en-US"/>
    </w:rPr>
  </w:style>
  <w:style w:type="character" w:customStyle="1" w:styleId="afffffffd">
    <w:name w:val="Таблицы Знак"/>
    <w:link w:val="af1"/>
    <w:uiPriority w:val="99"/>
    <w:rsid w:val="00704678"/>
    <w:rPr>
      <w:rFonts w:ascii="Arial" w:hAnsi="Arial"/>
      <w:sz w:val="24"/>
      <w:szCs w:val="24"/>
      <w:lang w:val="en-US" w:eastAsia="x-none" w:bidi="en-US"/>
    </w:rPr>
  </w:style>
  <w:style w:type="paragraph" w:customStyle="1" w:styleId="xl733">
    <w:name w:val="xl73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9"/>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9"/>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9"/>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9"/>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9"/>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9"/>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9"/>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9"/>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9"/>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9"/>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9"/>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9"/>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9"/>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9"/>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9"/>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9"/>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9"/>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9"/>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9"/>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9"/>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9"/>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9"/>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9"/>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9"/>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9"/>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9"/>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9"/>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9"/>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9"/>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9"/>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9"/>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9"/>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9"/>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9"/>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9"/>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9"/>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9"/>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9"/>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9"/>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9"/>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9"/>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9"/>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9"/>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9"/>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9"/>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9"/>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9"/>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9"/>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9"/>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9"/>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9"/>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9"/>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9"/>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9"/>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9"/>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9"/>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9"/>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9"/>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9"/>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9"/>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9"/>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9"/>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9"/>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9"/>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9"/>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9"/>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9"/>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9"/>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9"/>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9"/>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9"/>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9"/>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9"/>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9"/>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9"/>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9"/>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e">
    <w:name w:val="Мой Текст Знак"/>
    <w:link w:val="affffffff"/>
    <w:locked/>
    <w:rsid w:val="001A4B14"/>
    <w:rPr>
      <w:rFonts w:ascii="Calibri" w:eastAsia="Calibri" w:hAnsi="Calibri" w:cs="Calibri"/>
      <w:sz w:val="24"/>
      <w:szCs w:val="28"/>
    </w:rPr>
  </w:style>
  <w:style w:type="paragraph" w:customStyle="1" w:styleId="affffffff">
    <w:name w:val="Мой Текст"/>
    <w:basedOn w:val="af9"/>
    <w:link w:val="afffffffe"/>
    <w:qFormat/>
    <w:rsid w:val="001A4B14"/>
    <w:pPr>
      <w:ind w:firstLine="851"/>
    </w:pPr>
    <w:rPr>
      <w:rFonts w:ascii="Calibri" w:eastAsia="Calibri" w:hAnsi="Calibri"/>
      <w:szCs w:val="28"/>
      <w:lang w:val="x-none" w:eastAsia="x-none" w:bidi="ar-SA"/>
    </w:rPr>
  </w:style>
  <w:style w:type="paragraph" w:customStyle="1" w:styleId="af7">
    <w:name w:val="Перечисление без номера"/>
    <w:basedOn w:val="af9"/>
    <w:link w:val="affffffff0"/>
    <w:qFormat/>
    <w:rsid w:val="001A4B14"/>
    <w:pPr>
      <w:numPr>
        <w:numId w:val="21"/>
      </w:numPr>
      <w:ind w:left="1570" w:hanging="357"/>
    </w:pPr>
    <w:rPr>
      <w:rFonts w:ascii="Times New Roman" w:eastAsia="Calibri" w:hAnsi="Times New Roman"/>
      <w:szCs w:val="28"/>
    </w:rPr>
  </w:style>
  <w:style w:type="character" w:customStyle="1" w:styleId="affffffff0">
    <w:name w:val="Перечисление без номера Знак"/>
    <w:link w:val="af7"/>
    <w:rsid w:val="001A4B14"/>
    <w:rPr>
      <w:rFonts w:ascii="Times New Roman" w:eastAsia="Calibri" w:hAnsi="Times New Roman"/>
      <w:sz w:val="24"/>
      <w:szCs w:val="28"/>
      <w:lang w:val="en-US" w:eastAsia="en-US" w:bidi="en-US"/>
    </w:rPr>
  </w:style>
  <w:style w:type="paragraph" w:customStyle="1" w:styleId="xl51718">
    <w:name w:val="xl51718"/>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9"/>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9"/>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9"/>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9"/>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9"/>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9"/>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9"/>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9"/>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9"/>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c"/>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9"/>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9"/>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9"/>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9"/>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9"/>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9"/>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9"/>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9"/>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b"/>
    <w:next w:val="1f3"/>
    <w:semiHidden/>
    <w:unhideWhenUsed/>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b"/>
    <w:next w:val="29"/>
    <w:semiHidden/>
    <w:unhideWhenUsed/>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b"/>
    <w:next w:val="3f6"/>
    <w:semiHidden/>
    <w:unhideWhenUsed/>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b"/>
    <w:next w:val="1f2"/>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b"/>
    <w:next w:val="2d"/>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b"/>
    <w:next w:val="28"/>
    <w:semiHidden/>
    <w:unhideWhenUsed/>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b"/>
    <w:next w:val="38"/>
    <w:semiHidden/>
    <w:unhideWhenUsed/>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b"/>
    <w:next w:val="48"/>
    <w:semiHidden/>
    <w:unhideWhenUsed/>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b"/>
    <w:next w:val="59"/>
    <w:semiHidden/>
    <w:unhideWhenUsed/>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b"/>
    <w:next w:val="1f9"/>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b"/>
    <w:next w:val="2f2"/>
    <w:semiHidden/>
    <w:unhideWhenUsed/>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b"/>
    <w:next w:val="55"/>
    <w:semiHidden/>
    <w:unhideWhenUsed/>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b"/>
    <w:next w:val="82"/>
    <w:semiHidden/>
    <w:unhideWhenUsed/>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b"/>
    <w:next w:val="-10"/>
    <w:semiHidden/>
    <w:unhideWhenUsed/>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b"/>
    <w:next w:val="-20"/>
    <w:semiHidden/>
    <w:unhideWhenUsed/>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b"/>
    <w:next w:val="affff1"/>
    <w:semiHidden/>
    <w:unhideWhenUsed/>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b"/>
    <w:next w:val="affff5"/>
    <w:semiHidden/>
    <w:unhideWhenUsed/>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b"/>
    <w:next w:val="affff2"/>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b"/>
    <w:next w:val="1f4"/>
    <w:semiHidden/>
    <w:unhideWhenUsed/>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b"/>
    <w:next w:val="2a"/>
    <w:semiHidden/>
    <w:unhideWhenUsed/>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b"/>
    <w:next w:val="-11"/>
    <w:semiHidden/>
    <w:unhideWhenUsed/>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b"/>
    <w:next w:val="-21"/>
    <w:semiHidden/>
    <w:unhideWhenUsed/>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b"/>
    <w:next w:val="-3"/>
    <w:unhideWhenUsed/>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b"/>
    <w:next w:val="2-4"/>
    <w:uiPriority w:val="64"/>
    <w:unhideWhenUsed/>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b"/>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b"/>
    <w:uiPriority w:val="60"/>
    <w:rsid w:val="004710CC"/>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b"/>
    <w:uiPriority w:val="99"/>
    <w:rsid w:val="004710CC"/>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b"/>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b"/>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b"/>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b"/>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b"/>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b"/>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b"/>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b"/>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b"/>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b"/>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b"/>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b"/>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b"/>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b"/>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b"/>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b"/>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b"/>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b"/>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b"/>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b"/>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b"/>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b"/>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b"/>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b"/>
    <w:uiPriority w:val="64"/>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b"/>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b"/>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b"/>
    <w:rsid w:val="004710C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c"/>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79"/>
      </w:numPr>
    </w:pPr>
  </w:style>
  <w:style w:type="table" w:customStyle="1" w:styleId="64">
    <w:name w:val="Сетка таблицы6"/>
    <w:basedOn w:val="afb"/>
    <w:next w:val="afff6"/>
    <w:uiPriority w:val="39"/>
    <w:rsid w:val="0020713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b"/>
    <w:next w:val="afff6"/>
    <w:uiPriority w:val="39"/>
    <w:rsid w:val="00B92E1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b"/>
    <w:next w:val="afff6"/>
    <w:uiPriority w:val="59"/>
    <w:rsid w:val="003719B6"/>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b"/>
    <w:next w:val="affff5"/>
    <w:rsid w:val="003719B6"/>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b"/>
    <w:next w:val="1f4"/>
    <w:rsid w:val="003719B6"/>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b"/>
    <w:next w:val="2d"/>
    <w:rsid w:val="003719B6"/>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b"/>
    <w:next w:val="afff6"/>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b"/>
    <w:next w:val="afff6"/>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b"/>
    <w:next w:val="82"/>
    <w:rsid w:val="003719B6"/>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e">
    <w:name w:val="Заголовок №1_"/>
    <w:link w:val="1fff"/>
    <w:rsid w:val="00761519"/>
    <w:rPr>
      <w:sz w:val="23"/>
      <w:szCs w:val="23"/>
      <w:shd w:val="clear" w:color="auto" w:fill="FFFFFF"/>
    </w:rPr>
  </w:style>
  <w:style w:type="paragraph" w:customStyle="1" w:styleId="1fff">
    <w:name w:val="Заголовок №1"/>
    <w:basedOn w:val="af9"/>
    <w:link w:val="1ffe"/>
    <w:rsid w:val="00761519"/>
    <w:pPr>
      <w:shd w:val="clear" w:color="auto" w:fill="FFFFFF"/>
      <w:spacing w:after="300" w:line="307" w:lineRule="exact"/>
      <w:ind w:firstLine="0"/>
      <w:jc w:val="center"/>
      <w:outlineLvl w:val="0"/>
    </w:pPr>
    <w:rPr>
      <w:rFonts w:ascii="Cambria" w:hAnsi="Cambria"/>
      <w:sz w:val="23"/>
      <w:szCs w:val="23"/>
      <w:lang w:val="x-none" w:eastAsia="x-none" w:bidi="ar-SA"/>
    </w:rPr>
  </w:style>
  <w:style w:type="paragraph" w:customStyle="1" w:styleId="affffffff1">
    <w:name w:val="Заголовки рисунков / таблиц"/>
    <w:basedOn w:val="af9"/>
    <w:link w:val="affffffff2"/>
    <w:qFormat/>
    <w:rsid w:val="00105A3E"/>
    <w:pPr>
      <w:suppressAutoHyphens/>
      <w:ind w:firstLine="0"/>
      <w:jc w:val="center"/>
    </w:pPr>
    <w:rPr>
      <w:b/>
      <w:color w:val="365F91"/>
      <w:szCs w:val="20"/>
      <w:lang w:val="ru-RU" w:eastAsia="x-none" w:bidi="ar-SA"/>
    </w:rPr>
  </w:style>
  <w:style w:type="character" w:customStyle="1" w:styleId="affffffff2">
    <w:name w:val="Заголовки рисунков / таблиц Знак"/>
    <w:link w:val="affffffff1"/>
    <w:rsid w:val="00105A3E"/>
    <w:rPr>
      <w:rFonts w:ascii="Arial" w:hAnsi="Arial"/>
      <w:b/>
      <w:color w:val="365F91"/>
      <w:sz w:val="24"/>
      <w:lang w:val="ru-RU"/>
    </w:rPr>
  </w:style>
  <w:style w:type="table" w:customStyle="1" w:styleId="84">
    <w:name w:val="Сетка таблицы8"/>
    <w:basedOn w:val="afb"/>
    <w:next w:val="afff6"/>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b"/>
    <w:next w:val="afff6"/>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b"/>
    <w:next w:val="afff6"/>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b"/>
    <w:next w:val="afff6"/>
    <w:uiPriority w:val="5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b"/>
    <w:next w:val="afff6"/>
    <w:uiPriority w:val="59"/>
    <w:rsid w:val="00287C3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basedOn w:val="afb"/>
    <w:next w:val="afff6"/>
    <w:uiPriority w:val="39"/>
    <w:rsid w:val="00CA14E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3">
    <w:name w:val="_1.1.1.1."/>
    <w:basedOn w:val="40"/>
    <w:next w:val="af9"/>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9"/>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9"/>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9"/>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9"/>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9"/>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9"/>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9"/>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9"/>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9"/>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9"/>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9"/>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9"/>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9"/>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9"/>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9"/>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9"/>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c"/>
    <w:uiPriority w:val="99"/>
    <w:semiHidden/>
    <w:unhideWhenUsed/>
    <w:rsid w:val="00584FBA"/>
  </w:style>
  <w:style w:type="table" w:customStyle="1" w:styleId="TableGridReport1">
    <w:name w:val="Table Grid Report1"/>
    <w:basedOn w:val="afb"/>
    <w:next w:val="afff6"/>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9"/>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b"/>
    <w:next w:val="afff6"/>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584FBA"/>
  </w:style>
  <w:style w:type="paragraph" w:customStyle="1" w:styleId="2ffb">
    <w:name w:val="Абзац списка2"/>
    <w:basedOn w:val="af9"/>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c"/>
    <w:uiPriority w:val="99"/>
    <w:semiHidden/>
    <w:unhideWhenUsed/>
    <w:rsid w:val="00584FBA"/>
  </w:style>
  <w:style w:type="paragraph" w:customStyle="1" w:styleId="affffffff3">
    <w:name w:val="заголовок табл"/>
    <w:basedOn w:val="af9"/>
    <w:link w:val="1fff0"/>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4">
    <w:name w:val="подпись"/>
    <w:basedOn w:val="af9"/>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5">
    <w:name w:val="текст табл"/>
    <w:basedOn w:val="af9"/>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9"/>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1">
    <w:name w:val="указатель 1"/>
    <w:basedOn w:val="af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9">
    <w:name w:val="Стиль табл"/>
    <w:basedOn w:val="af9"/>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a">
    <w:name w:val="Block Text"/>
    <w:basedOn w:val="af9"/>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b">
    <w:name w:val="глава"/>
    <w:basedOn w:val="19"/>
    <w:autoRedefine/>
    <w:rsid w:val="00584FBA"/>
    <w:pPr>
      <w:keepNext/>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c">
    <w:name w:val="подрисунок"/>
    <w:basedOn w:val="af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9"/>
    <w:next w:val="af9"/>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9"/>
    <w:next w:val="af9"/>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9"/>
    <w:next w:val="af9"/>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9"/>
    <w:next w:val="af9"/>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0">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9"/>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9"/>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a"/>
    <w:rsid w:val="00584FBA"/>
  </w:style>
  <w:style w:type="character" w:customStyle="1" w:styleId="1312">
    <w:name w:val="Обычный 13 Знак1"/>
    <w:rsid w:val="00584FBA"/>
    <w:rPr>
      <w:sz w:val="26"/>
      <w:szCs w:val="26"/>
      <w:lang w:val="ru-RU" w:eastAsia="ru-RU"/>
    </w:rPr>
  </w:style>
  <w:style w:type="paragraph" w:customStyle="1" w:styleId="1fff2">
    <w:name w:val="Рис.1 Подрисуночная надпись"/>
    <w:basedOn w:val="af9"/>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b/>
      <w:iCs w:val="0"/>
      <w:caps/>
      <w:sz w:val="26"/>
      <w:szCs w:val="26"/>
      <w:lang w:val="ru-RU" w:eastAsia="ru-RU" w:bidi="ar-SA"/>
    </w:rPr>
  </w:style>
  <w:style w:type="paragraph" w:customStyle="1" w:styleId="xl31">
    <w:name w:val="xl31"/>
    <w:basedOn w:val="af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9"/>
    <w:next w:val="af9"/>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9"/>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9"/>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1">
    <w:name w:val="Стиль начало"/>
    <w:basedOn w:val="af9"/>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9"/>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3">
    <w:name w:val="Строгий1"/>
    <w:rsid w:val="00584FBA"/>
    <w:rPr>
      <w:b/>
      <w:bCs/>
      <w:color w:val="auto"/>
      <w:sz w:val="24"/>
      <w:szCs w:val="24"/>
    </w:rPr>
  </w:style>
  <w:style w:type="paragraph" w:customStyle="1" w:styleId="xl22">
    <w:name w:val="xl22"/>
    <w:basedOn w:val="af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9"/>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9"/>
    <w:rsid w:val="00584FBA"/>
    <w:pPr>
      <w:ind w:firstLine="720"/>
      <w:jc w:val="left"/>
    </w:pPr>
    <w:rPr>
      <w:szCs w:val="20"/>
      <w:lang w:val="ru-RU" w:eastAsia="ru-RU" w:bidi="ar-SA"/>
    </w:rPr>
  </w:style>
  <w:style w:type="paragraph" w:customStyle="1" w:styleId="af8">
    <w:name w:val="подпись таблицы"/>
    <w:basedOn w:val="af9"/>
    <w:autoRedefine/>
    <w:rsid w:val="00584FBA"/>
    <w:pPr>
      <w:numPr>
        <w:numId w:val="27"/>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9"/>
    <w:autoRedefine/>
    <w:rsid w:val="00584FBA"/>
    <w:pPr>
      <w:keepNext/>
      <w:numPr>
        <w:numId w:val="28"/>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0">
    <w:name w:val="подпись рисунка"/>
    <w:basedOn w:val="af9"/>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9"/>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b"/>
    <w:next w:val="afff6"/>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9"/>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9">
    <w:name w:val="таблица"/>
    <w:basedOn w:val="afff3"/>
    <w:link w:val="afffffffff4"/>
    <w:autoRedefine/>
    <w:rsid w:val="00584FBA"/>
    <w:pPr>
      <w:keepNext w:val="0"/>
      <w:numPr>
        <w:numId w:val="30"/>
      </w:numPr>
      <w:spacing w:before="120" w:line="240" w:lineRule="auto"/>
      <w:jc w:val="center"/>
    </w:pPr>
    <w:rPr>
      <w:rFonts w:ascii="Times New Roman" w:hAnsi="Times New Roman"/>
      <w:spacing w:val="0"/>
      <w:kern w:val="0"/>
      <w:szCs w:val="20"/>
      <w:lang w:val="x-none" w:eastAsia="x-none" w:bidi="ar-SA"/>
    </w:rPr>
  </w:style>
  <w:style w:type="paragraph" w:customStyle="1" w:styleId="11f6">
    <w:name w:val="Обычный11"/>
    <w:rsid w:val="00584FBA"/>
    <w:pPr>
      <w:jc w:val="center"/>
    </w:pPr>
    <w:rPr>
      <w:rFonts w:ascii="Times New Roman" w:hAnsi="Times New Roman"/>
      <w:snapToGrid w:val="0"/>
      <w:sz w:val="24"/>
    </w:rPr>
  </w:style>
  <w:style w:type="numbering" w:customStyle="1" w:styleId="a7">
    <w:name w:val="Рис."/>
    <w:rsid w:val="00584FBA"/>
    <w:pPr>
      <w:numPr>
        <w:numId w:val="31"/>
      </w:numPr>
    </w:pPr>
  </w:style>
  <w:style w:type="paragraph" w:customStyle="1" w:styleId="13">
    <w:name w:val="Рис.1. Подрисуночная надпись"/>
    <w:basedOn w:val="af9"/>
    <w:autoRedefine/>
    <w:rsid w:val="00584FBA"/>
    <w:pPr>
      <w:keepNext/>
      <w:numPr>
        <w:numId w:val="32"/>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9"/>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5">
    <w:name w:val="НПС"/>
    <w:basedOn w:val="af9"/>
    <w:link w:val="afffffffff6"/>
    <w:rsid w:val="00584FBA"/>
    <w:pPr>
      <w:keepNext/>
      <w:spacing w:line="240" w:lineRule="auto"/>
      <w:ind w:firstLine="709"/>
    </w:pPr>
    <w:rPr>
      <w:rFonts w:ascii="Times New Roman" w:hAnsi="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4">
    <w:name w:val="Таблица 1"/>
    <w:basedOn w:val="af9"/>
    <w:link w:val="1fff5"/>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9"/>
    <w:rsid w:val="00584FBA"/>
    <w:pPr>
      <w:ind w:firstLine="720"/>
      <w:jc w:val="left"/>
    </w:pPr>
    <w:rPr>
      <w:szCs w:val="20"/>
      <w:lang w:val="ru-RU" w:eastAsia="ru-RU" w:bidi="ar-SA"/>
    </w:rPr>
  </w:style>
  <w:style w:type="paragraph" w:customStyle="1" w:styleId="2ffc">
    <w:name w:val="Таблица 2"/>
    <w:basedOn w:val="1fff4"/>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6">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9"/>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9"/>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9"/>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9"/>
    <w:autoRedefine/>
    <w:rsid w:val="00584FBA"/>
    <w:pPr>
      <w:keepNext/>
      <w:numPr>
        <w:numId w:val="34"/>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9"/>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9"/>
    <w:qFormat/>
    <w:rsid w:val="00584FBA"/>
    <w:pPr>
      <w:spacing w:line="240" w:lineRule="auto"/>
      <w:ind w:firstLine="0"/>
      <w:contextualSpacing/>
      <w:jc w:val="left"/>
    </w:pPr>
    <w:rPr>
      <w:rFonts w:eastAsia="Calibri"/>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9"/>
    <w:rsid w:val="00584FBA"/>
    <w:pPr>
      <w:ind w:firstLine="720"/>
      <w:jc w:val="left"/>
    </w:pPr>
    <w:rPr>
      <w:szCs w:val="20"/>
      <w:lang w:val="ru-RU" w:eastAsia="ru-RU" w:bidi="ar-SA"/>
    </w:rPr>
  </w:style>
  <w:style w:type="paragraph" w:customStyle="1" w:styleId="afffffffffd">
    <w:name w:val="Стиль По центру"/>
    <w:basedOn w:val="af9"/>
    <w:rsid w:val="00584FBA"/>
    <w:pPr>
      <w:spacing w:line="240" w:lineRule="auto"/>
      <w:ind w:firstLine="0"/>
      <w:jc w:val="center"/>
    </w:pPr>
    <w:rPr>
      <w:rFonts w:ascii="Times New Roman" w:hAnsi="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sz w:val="28"/>
      <w:szCs w:val="28"/>
      <w:lang w:val="ru-RU" w:eastAsia="ru-RU"/>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9"/>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0">
    <w:name w:val="основной текст"/>
    <w:basedOn w:val="af9"/>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9"/>
    <w:autoRedefine/>
    <w:rsid w:val="00584FBA"/>
    <w:pPr>
      <w:keepNext/>
      <w:numPr>
        <w:numId w:val="35"/>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9"/>
    <w:rsid w:val="00584FBA"/>
    <w:pPr>
      <w:numPr>
        <w:numId w:val="36"/>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numPr>
        <w:numId w:val="37"/>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7">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b"/>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9"/>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8">
    <w:name w:val="1. Заголовок"/>
    <w:basedOn w:val="19"/>
    <w:link w:val="1fff9"/>
    <w:qFormat/>
    <w:rsid w:val="00584FBA"/>
    <w:pPr>
      <w:keepNext/>
      <w:keepLines/>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val="ru-RU" w:eastAsia="x-none" w:bidi="ar-SA"/>
    </w:rPr>
  </w:style>
  <w:style w:type="character" w:customStyle="1" w:styleId="1fff9">
    <w:name w:val="1. Заголовок Знак"/>
    <w:link w:val="1fff8"/>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9"/>
    <w:link w:val="affffffffff2"/>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eastAsia="x-none"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9"/>
    <w:next w:val="af9"/>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9"/>
    <w:next w:val="af9"/>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9"/>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9"/>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9"/>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c"/>
    <w:uiPriority w:val="99"/>
    <w:semiHidden/>
    <w:unhideWhenUsed/>
    <w:rsid w:val="00584FBA"/>
  </w:style>
  <w:style w:type="table" w:customStyle="1" w:styleId="2117">
    <w:name w:val="Сетка таблицы211"/>
    <w:basedOn w:val="afb"/>
    <w:next w:val="afff6"/>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b"/>
    <w:next w:val="afff6"/>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9"/>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9"/>
    <w:link w:val="76"/>
    <w:rsid w:val="00584FBA"/>
    <w:pPr>
      <w:widowControl w:val="0"/>
      <w:shd w:val="clear" w:color="auto" w:fill="FFFFFF"/>
      <w:spacing w:line="0" w:lineRule="atLeast"/>
      <w:ind w:firstLine="0"/>
      <w:jc w:val="center"/>
    </w:pPr>
    <w:rPr>
      <w:rFonts w:ascii="Cambria" w:hAnsi="Cambria"/>
      <w:b/>
      <w:bCs/>
      <w:sz w:val="20"/>
      <w:szCs w:val="20"/>
      <w:lang w:val="x-none" w:eastAsia="x-none" w:bidi="ar-SA"/>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9"/>
    <w:link w:val="280"/>
    <w:rsid w:val="00584FBA"/>
    <w:pPr>
      <w:widowControl w:val="0"/>
      <w:shd w:val="clear" w:color="auto" w:fill="FFFFFF"/>
      <w:spacing w:line="0" w:lineRule="atLeast"/>
      <w:ind w:firstLine="0"/>
      <w:jc w:val="left"/>
    </w:pPr>
    <w:rPr>
      <w:rFonts w:ascii="Cambria" w:hAnsi="Cambria"/>
      <w:b/>
      <w:bCs/>
      <w:sz w:val="20"/>
      <w:szCs w:val="20"/>
      <w:lang w:val="x-none" w:eastAsia="x-none" w:bidi="ar-SA"/>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9"/>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9"/>
    <w:link w:val="66"/>
    <w:rsid w:val="00584FBA"/>
    <w:pPr>
      <w:widowControl w:val="0"/>
      <w:shd w:val="clear" w:color="auto" w:fill="FFFFFF"/>
      <w:spacing w:before="60" w:after="420" w:line="0" w:lineRule="atLeast"/>
      <w:ind w:firstLine="0"/>
      <w:jc w:val="left"/>
    </w:pPr>
    <w:rPr>
      <w:rFonts w:ascii="Cambria" w:hAnsi="Cambria"/>
      <w:b/>
      <w:bCs/>
      <w:sz w:val="28"/>
      <w:szCs w:val="28"/>
      <w:lang w:val="x-none" w:eastAsia="x-none" w:bidi="ar-SA"/>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9"/>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5">
    <w:name w:val="__ОТекст"/>
    <w:basedOn w:val="af9"/>
    <w:link w:val="affffffffff6"/>
    <w:qFormat/>
    <w:rsid w:val="00D70FE4"/>
    <w:pPr>
      <w:ind w:firstLine="709"/>
    </w:pPr>
    <w:rPr>
      <w:rFonts w:ascii="Times New Roman" w:eastAsia="Calibri" w:hAnsi="Times New Roman"/>
      <w:bCs/>
      <w:szCs w:val="18"/>
      <w:lang w:val="x-none" w:bidi="ar-SA"/>
    </w:rPr>
  </w:style>
  <w:style w:type="paragraph" w:customStyle="1" w:styleId="ad">
    <w:name w:val="_Таблица"/>
    <w:basedOn w:val="affff6"/>
    <w:link w:val="affffffffff7"/>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b/>
      <w:bCs/>
      <w:sz w:val="26"/>
      <w:szCs w:val="26"/>
      <w:lang w:eastAsia="en-US"/>
    </w:rPr>
  </w:style>
  <w:style w:type="character" w:customStyle="1" w:styleId="affffffffff6">
    <w:name w:val="__ОТекст Знак"/>
    <w:link w:val="affffffffff5"/>
    <w:locked/>
    <w:rsid w:val="00D70FE4"/>
    <w:rPr>
      <w:rFonts w:ascii="Times New Roman" w:eastAsia="Calibri" w:hAnsi="Times New Roman" w:cs="Calibri"/>
      <w:bCs/>
      <w:sz w:val="24"/>
      <w:szCs w:val="18"/>
      <w:lang w:eastAsia="en-US"/>
    </w:rPr>
  </w:style>
  <w:style w:type="paragraph" w:customStyle="1" w:styleId="af">
    <w:name w:val="_Рисунок"/>
    <w:basedOn w:val="affff6"/>
    <w:link w:val="affffffffff8"/>
    <w:qFormat/>
    <w:rsid w:val="00584FBA"/>
    <w:pPr>
      <w:numPr>
        <w:numId w:val="39"/>
      </w:numPr>
      <w:spacing w:after="200" w:line="276" w:lineRule="auto"/>
      <w:contextualSpacing w:val="0"/>
      <w:jc w:val="center"/>
    </w:pPr>
    <w:rPr>
      <w:rFonts w:ascii="Calibri" w:eastAsia="Calibri" w:hAnsi="Calibri"/>
      <w:b/>
      <w:bCs/>
      <w:sz w:val="26"/>
      <w:szCs w:val="26"/>
    </w:rPr>
  </w:style>
  <w:style w:type="character" w:customStyle="1" w:styleId="affffffffff7">
    <w:name w:val="_Таблица Знак"/>
    <w:link w:val="ad"/>
    <w:uiPriority w:val="99"/>
    <w:locked/>
    <w:rsid w:val="00584FBA"/>
    <w:rPr>
      <w:rFonts w:ascii="Calibri" w:eastAsia="Calibri" w:hAnsi="Calibri"/>
      <w:b/>
      <w:bCs/>
      <w:sz w:val="26"/>
      <w:szCs w:val="26"/>
      <w:lang w:val="x-none" w:eastAsia="en-US"/>
    </w:rPr>
  </w:style>
  <w:style w:type="character" w:customStyle="1" w:styleId="affffffffff8">
    <w:name w:val="_Рисунок Знак"/>
    <w:link w:val="af"/>
    <w:locked/>
    <w:rsid w:val="00584FBA"/>
    <w:rPr>
      <w:rFonts w:ascii="Calibri" w:eastAsia="Calibri" w:hAnsi="Calibri"/>
      <w:b/>
      <w:bCs/>
      <w:sz w:val="26"/>
      <w:szCs w:val="26"/>
      <w:lang w:val="x-none" w:eastAsia="x-none"/>
    </w:rPr>
  </w:style>
  <w:style w:type="paragraph" w:customStyle="1" w:styleId="00">
    <w:name w:val="00_Обычный текст"/>
    <w:basedOn w:val="af9"/>
    <w:link w:val="000"/>
    <w:uiPriority w:val="99"/>
    <w:qFormat/>
    <w:rsid w:val="00584FBA"/>
    <w:pPr>
      <w:snapToGrid w:val="0"/>
      <w:ind w:firstLine="709"/>
    </w:pPr>
    <w:rPr>
      <w:rFonts w:ascii="Times New Roman" w:hAnsi="Times New Roman"/>
      <w:sz w:val="26"/>
      <w:szCs w:val="26"/>
      <w:lang w:val="ru-RU" w:eastAsia="x-none"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9"/>
    <w:link w:val="11f8"/>
    <w:qFormat/>
    <w:rsid w:val="00584FBA"/>
    <w:pPr>
      <w:numPr>
        <w:numId w:val="40"/>
      </w:numPr>
      <w:snapToGrid w:val="0"/>
      <w:spacing w:after="40"/>
    </w:pPr>
    <w:rPr>
      <w:rFonts w:ascii="Times New Roman" w:hAnsi="Times New Roman"/>
      <w:sz w:val="26"/>
      <w:szCs w:val="26"/>
      <w:lang w:val="x-none" w:bidi="ar-SA"/>
    </w:rPr>
  </w:style>
  <w:style w:type="character" w:customStyle="1" w:styleId="11f8">
    <w:name w:val="1_1 Список ненумерной Знак"/>
    <w:link w:val="116"/>
    <w:locked/>
    <w:rsid w:val="00584FBA"/>
    <w:rPr>
      <w:rFonts w:ascii="Times New Roman" w:hAnsi="Times New Roman"/>
      <w:sz w:val="26"/>
      <w:szCs w:val="26"/>
      <w:lang w:val="x-none" w:eastAsia="en-US"/>
    </w:rPr>
  </w:style>
  <w:style w:type="paragraph" w:customStyle="1" w:styleId="xl2201">
    <w:name w:val="xl220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9"/>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c"/>
    <w:uiPriority w:val="99"/>
    <w:semiHidden/>
    <w:unhideWhenUsed/>
    <w:rsid w:val="00584FBA"/>
  </w:style>
  <w:style w:type="table" w:customStyle="1" w:styleId="316">
    <w:name w:val="Сетка таблицы31"/>
    <w:basedOn w:val="afb"/>
    <w:next w:val="afff6"/>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Рис.1"/>
    <w:rsid w:val="00584FBA"/>
    <w:pPr>
      <w:numPr>
        <w:numId w:val="23"/>
      </w:numPr>
    </w:pPr>
  </w:style>
  <w:style w:type="table" w:customStyle="1" w:styleId="-312">
    <w:name w:val="Веб-таблица 312"/>
    <w:basedOn w:val="afb"/>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c"/>
    <w:uiPriority w:val="99"/>
    <w:semiHidden/>
    <w:unhideWhenUsed/>
    <w:rsid w:val="00584FBA"/>
  </w:style>
  <w:style w:type="table" w:customStyle="1" w:styleId="TableGridReport11">
    <w:name w:val="Table Grid Report11"/>
    <w:basedOn w:val="afb"/>
    <w:next w:val="afff6"/>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Сетка таблицы121"/>
    <w:basedOn w:val="afb"/>
    <w:next w:val="afff6"/>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9">
    <w:name w:val="ТЕКСТ"/>
    <w:basedOn w:val="af9"/>
    <w:link w:val="affffffffffa"/>
    <w:uiPriority w:val="99"/>
    <w:qFormat/>
    <w:rsid w:val="00584FBA"/>
    <w:pPr>
      <w:ind w:firstLine="567"/>
      <w:contextualSpacing/>
    </w:pPr>
    <w:rPr>
      <w:rFonts w:ascii="Times New Roman" w:eastAsia="Calibri" w:hAnsi="Times New Roman"/>
      <w:szCs w:val="24"/>
      <w:lang w:val="ru-RU" w:eastAsia="x-none"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2">
    <w:name w:val="ТАБЛ"/>
    <w:basedOn w:val="af9"/>
    <w:link w:val="affffffffffb"/>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b/>
      <w:sz w:val="22"/>
      <w:szCs w:val="24"/>
      <w:lang w:val="x-none" w:bidi="ar-SA"/>
    </w:rPr>
  </w:style>
  <w:style w:type="paragraph" w:customStyle="1" w:styleId="1fffa">
    <w:name w:val="Мой 1"/>
    <w:basedOn w:val="19"/>
    <w:next w:val="af9"/>
    <w:link w:val="1fffb"/>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val="ru-RU" w:eastAsia="x-none" w:bidi="ar-SA"/>
    </w:rPr>
  </w:style>
  <w:style w:type="paragraph" w:customStyle="1" w:styleId="11f9">
    <w:name w:val="Мой 11"/>
    <w:basedOn w:val="20"/>
    <w:next w:val="af9"/>
    <w:link w:val="11fa"/>
    <w:qFormat/>
    <w:rsid w:val="00584FBA"/>
    <w:pPr>
      <w:widowControl w:val="0"/>
      <w:numPr>
        <w:numId w:val="0"/>
      </w:numPr>
      <w:spacing w:line="240" w:lineRule="auto"/>
      <w:ind w:left="1570" w:right="-108" w:hanging="578"/>
      <w:jc w:val="left"/>
    </w:pPr>
    <w:rPr>
      <w:rFonts w:eastAsia="Calibri" w:cs="Times New Roman"/>
      <w:bCs/>
      <w:iCs/>
      <w:sz w:val="26"/>
      <w:szCs w:val="26"/>
      <w:lang w:val="ru-RU" w:eastAsia="x-none"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2"/>
    <w:link w:val="affffffffffd"/>
    <w:qFormat/>
    <w:rsid w:val="00584FBA"/>
  </w:style>
  <w:style w:type="character" w:customStyle="1" w:styleId="affffffffffd">
    <w:name w:val="Мой Таб Знак"/>
    <w:link w:val="affffffffffc"/>
    <w:rsid w:val="00584FBA"/>
    <w:rPr>
      <w:rFonts w:ascii="Times New Roman" w:eastAsia="Calibri" w:hAnsi="Times New Roman"/>
      <w:b/>
      <w:sz w:val="22"/>
      <w:szCs w:val="24"/>
      <w:lang w:val="x-none" w:eastAsia="en-US"/>
    </w:rPr>
  </w:style>
  <w:style w:type="paragraph" w:customStyle="1" w:styleId="6">
    <w:name w:val="Стиль6"/>
    <w:basedOn w:val="af9"/>
    <w:link w:val="68"/>
    <w:rsid w:val="00584FBA"/>
    <w:pPr>
      <w:numPr>
        <w:numId w:val="43"/>
      </w:numPr>
      <w:ind w:left="0" w:firstLine="0"/>
      <w:contextualSpacing/>
      <w:jc w:val="center"/>
    </w:pPr>
    <w:rPr>
      <w:rFonts w:ascii="Times New Roman" w:eastAsia="Calibri" w:hAnsi="Times New Roman"/>
      <w:b/>
      <w:sz w:val="22"/>
      <w:szCs w:val="24"/>
      <w:lang w:val="x-none" w:bidi="ar-SA"/>
    </w:rPr>
  </w:style>
  <w:style w:type="character" w:customStyle="1" w:styleId="68">
    <w:name w:val="Стиль6 Знак"/>
    <w:link w:val="6"/>
    <w:rsid w:val="00584FBA"/>
    <w:rPr>
      <w:rFonts w:ascii="Times New Roman" w:eastAsia="Calibri" w:hAnsi="Times New Roman"/>
      <w:b/>
      <w:sz w:val="22"/>
      <w:szCs w:val="24"/>
      <w:lang w:val="x-none" w:eastAsia="en-US"/>
    </w:rPr>
  </w:style>
  <w:style w:type="paragraph" w:customStyle="1" w:styleId="affffffffffe">
    <w:name w:val="Мой Рис."/>
    <w:basedOn w:val="af9"/>
    <w:link w:val="afffffffffff"/>
    <w:qFormat/>
    <w:rsid w:val="00584FBA"/>
    <w:pPr>
      <w:tabs>
        <w:tab w:val="num" w:pos="360"/>
        <w:tab w:val="left" w:pos="1418"/>
      </w:tabs>
      <w:spacing w:line="240" w:lineRule="auto"/>
      <w:ind w:firstLine="0"/>
      <w:contextualSpacing/>
      <w:jc w:val="center"/>
    </w:pPr>
    <w:rPr>
      <w:rFonts w:ascii="Times New Roman" w:eastAsia="Calibri" w:hAnsi="Times New Roman"/>
      <w:b/>
      <w:sz w:val="20"/>
      <w:szCs w:val="24"/>
      <w:lang w:val="ru-RU" w:eastAsia="x-none"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b/>
      <w:noProof/>
      <w:lang w:val="ru-RU"/>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9"/>
    <w:next w:val="af9"/>
    <w:link w:val="afffffffffff2"/>
    <w:autoRedefine/>
    <w:qFormat/>
    <w:rsid w:val="00584FBA"/>
    <w:pPr>
      <w:ind w:firstLine="0"/>
      <w:contextualSpacing/>
      <w:jc w:val="left"/>
    </w:pPr>
    <w:rPr>
      <w:rFonts w:ascii="Times New Roman" w:hAnsi="Times New Roman"/>
      <w:b/>
      <w:sz w:val="28"/>
      <w:szCs w:val="28"/>
      <w:lang w:val="x-none" w:eastAsia="x-none" w:bidi="ar-SA"/>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hAnsi="Times New Roman"/>
      <w:sz w:val="24"/>
      <w:szCs w:val="24"/>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9"/>
    <w:link w:val="25Exact"/>
    <w:rsid w:val="00584FBA"/>
    <w:pPr>
      <w:widowControl w:val="0"/>
      <w:shd w:val="clear" w:color="auto" w:fill="FFFFFF"/>
      <w:spacing w:after="180" w:line="0" w:lineRule="atLeast"/>
      <w:ind w:hanging="280"/>
      <w:jc w:val="left"/>
    </w:pPr>
    <w:rPr>
      <w:rFonts w:ascii="Cambria" w:hAnsi="Cambria"/>
      <w:sz w:val="18"/>
      <w:szCs w:val="18"/>
      <w:lang w:val="x-none" w:eastAsia="x-none" w:bidi="ar-SA"/>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9"/>
    <w:link w:val="afffffffffff6"/>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9"/>
    <w:link w:val="153"/>
    <w:rsid w:val="00584FBA"/>
    <w:pPr>
      <w:widowControl w:val="0"/>
      <w:shd w:val="clear" w:color="auto" w:fill="FFFFFF"/>
      <w:spacing w:after="60" w:line="104" w:lineRule="exact"/>
      <w:ind w:firstLine="0"/>
      <w:jc w:val="left"/>
    </w:pPr>
    <w:rPr>
      <w:rFonts w:ascii="Times New Roman" w:hAnsi="Times New Roman"/>
      <w:sz w:val="18"/>
      <w:szCs w:val="18"/>
      <w:lang w:val="x-none" w:eastAsia="x-none" w:bidi="ar-SA"/>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9"/>
    <w:link w:val="97"/>
    <w:rsid w:val="00584FBA"/>
    <w:pPr>
      <w:widowControl w:val="0"/>
      <w:shd w:val="clear" w:color="auto" w:fill="FFFFFF"/>
      <w:spacing w:line="112" w:lineRule="exact"/>
      <w:ind w:firstLine="0"/>
      <w:jc w:val="left"/>
    </w:pPr>
    <w:rPr>
      <w:rFonts w:ascii="Times New Roman" w:hAnsi="Times New Roman"/>
      <w:i/>
      <w:iCs/>
      <w:sz w:val="18"/>
      <w:szCs w:val="18"/>
      <w:lang w:val="x-none" w:eastAsia="x-none" w:bidi="ar-SA"/>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9"/>
    <w:link w:val="1600"/>
    <w:rsid w:val="00584FBA"/>
    <w:pPr>
      <w:widowControl w:val="0"/>
      <w:shd w:val="clear" w:color="auto" w:fill="FFFFFF"/>
      <w:spacing w:after="120" w:line="0" w:lineRule="atLeast"/>
      <w:ind w:hanging="1540"/>
      <w:jc w:val="left"/>
    </w:pPr>
    <w:rPr>
      <w:rFonts w:ascii="Times New Roman" w:hAnsi="Times New Roman"/>
      <w:b/>
      <w:bCs/>
      <w:i/>
      <w:iCs/>
      <w:sz w:val="20"/>
      <w:szCs w:val="20"/>
      <w:lang w:val="x-none" w:eastAsia="x-none" w:bidi="ar-SA"/>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9"/>
    <w:link w:val="87"/>
    <w:rsid w:val="00584FBA"/>
    <w:pPr>
      <w:widowControl w:val="0"/>
      <w:shd w:val="clear" w:color="auto" w:fill="FFFFFF"/>
      <w:spacing w:line="0" w:lineRule="atLeast"/>
      <w:ind w:firstLine="0"/>
      <w:jc w:val="left"/>
    </w:pPr>
    <w:rPr>
      <w:rFonts w:ascii="Trebuchet MS" w:eastAsia="Trebuchet MS" w:hAnsi="Trebuchet MS"/>
      <w:sz w:val="26"/>
      <w:szCs w:val="26"/>
      <w:lang w:val="x-none" w:eastAsia="x-none" w:bidi="ar-SA"/>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9"/>
    <w:link w:val="21f"/>
    <w:rsid w:val="00584FBA"/>
    <w:pPr>
      <w:widowControl w:val="0"/>
      <w:shd w:val="clear" w:color="auto" w:fill="FFFFFF"/>
      <w:spacing w:line="0" w:lineRule="atLeast"/>
      <w:ind w:firstLine="0"/>
      <w:jc w:val="left"/>
    </w:pPr>
    <w:rPr>
      <w:rFonts w:ascii="Times New Roman" w:hAnsi="Times New Roman"/>
      <w:sz w:val="16"/>
      <w:szCs w:val="16"/>
      <w:lang w:val="x-none" w:eastAsia="x-none" w:bidi="ar-SA"/>
    </w:rPr>
  </w:style>
  <w:style w:type="paragraph" w:customStyle="1" w:styleId="1591">
    <w:name w:val="Основной текст (159)1"/>
    <w:basedOn w:val="af9"/>
    <w:link w:val="159"/>
    <w:rsid w:val="00584FBA"/>
    <w:pPr>
      <w:widowControl w:val="0"/>
      <w:shd w:val="clear" w:color="auto" w:fill="FFFFFF"/>
      <w:spacing w:line="320" w:lineRule="exact"/>
      <w:ind w:hanging="460"/>
    </w:pPr>
    <w:rPr>
      <w:rFonts w:ascii="Times New Roman" w:hAnsi="Times New Roman"/>
      <w:sz w:val="20"/>
      <w:szCs w:val="20"/>
      <w:lang w:val="x-none" w:eastAsia="x-none" w:bidi="ar-SA"/>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9"/>
    <w:link w:val="62Exact"/>
    <w:rsid w:val="00584FBA"/>
    <w:pPr>
      <w:widowControl w:val="0"/>
      <w:shd w:val="clear" w:color="auto" w:fill="FFFFFF"/>
      <w:spacing w:line="166" w:lineRule="exact"/>
      <w:ind w:firstLine="0"/>
      <w:jc w:val="left"/>
    </w:pPr>
    <w:rPr>
      <w:rFonts w:eastAsia="Arial"/>
      <w:sz w:val="13"/>
      <w:szCs w:val="13"/>
      <w:lang w:val="x-none" w:eastAsia="x-none" w:bidi="ar-SA"/>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9"/>
    <w:link w:val="317"/>
    <w:rsid w:val="00584FBA"/>
    <w:pPr>
      <w:widowControl w:val="0"/>
      <w:shd w:val="clear" w:color="auto" w:fill="FFFFFF"/>
      <w:spacing w:line="259" w:lineRule="exact"/>
      <w:ind w:firstLine="880"/>
    </w:pPr>
    <w:rPr>
      <w:rFonts w:ascii="Times New Roman" w:hAnsi="Times New Roman"/>
      <w:i/>
      <w:iCs/>
      <w:sz w:val="20"/>
      <w:szCs w:val="20"/>
      <w:lang w:val="x-none" w:eastAsia="x-none" w:bidi="ar-SA"/>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9"/>
    <w:link w:val="181"/>
    <w:rsid w:val="00584FBA"/>
    <w:pPr>
      <w:widowControl w:val="0"/>
      <w:shd w:val="clear" w:color="auto" w:fill="FFFFFF"/>
      <w:spacing w:line="0" w:lineRule="atLeast"/>
      <w:ind w:firstLine="0"/>
      <w:jc w:val="left"/>
    </w:pPr>
    <w:rPr>
      <w:rFonts w:ascii="Times New Roman" w:hAnsi="Times New Roman"/>
      <w:b/>
      <w:bCs/>
      <w:i/>
      <w:iCs/>
      <w:sz w:val="20"/>
      <w:szCs w:val="20"/>
      <w:lang w:val="x-none" w:eastAsia="x-none" w:bidi="ar-SA"/>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9"/>
    <w:link w:val="720"/>
    <w:rsid w:val="00584FBA"/>
    <w:pPr>
      <w:widowControl w:val="0"/>
      <w:shd w:val="clear" w:color="auto" w:fill="FFFFFF"/>
      <w:spacing w:line="0" w:lineRule="atLeast"/>
      <w:ind w:firstLine="0"/>
      <w:jc w:val="left"/>
      <w:outlineLvl w:val="6"/>
    </w:pPr>
    <w:rPr>
      <w:rFonts w:ascii="Times New Roman" w:hAnsi="Times New Roman"/>
      <w:sz w:val="28"/>
      <w:szCs w:val="28"/>
      <w:lang w:val="x-none" w:eastAsia="x-none" w:bidi="ar-SA"/>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9"/>
    <w:link w:val="1fffc"/>
    <w:rsid w:val="00584FBA"/>
    <w:pPr>
      <w:keepNext/>
      <w:keepLines/>
      <w:numPr>
        <w:numId w:val="44"/>
      </w:numPr>
      <w:tabs>
        <w:tab w:val="left" w:pos="993"/>
      </w:tabs>
      <w:suppressAutoHyphens w:val="0"/>
      <w:spacing w:before="0" w:after="360" w:line="240" w:lineRule="auto"/>
      <w:ind w:right="680"/>
      <w:contextualSpacing w:val="0"/>
    </w:pPr>
    <w:rPr>
      <w:rFonts w:ascii="Times New Roman" w:hAnsi="Times New Roman"/>
      <w:bCs/>
      <w:spacing w:val="0"/>
      <w:sz w:val="26"/>
      <w:szCs w:val="26"/>
      <w:lang w:bidi="ar-SA"/>
    </w:rPr>
  </w:style>
  <w:style w:type="paragraph" w:customStyle="1" w:styleId="1110">
    <w:name w:val="_1.1.1."/>
    <w:basedOn w:val="30"/>
    <w:next w:val="af9"/>
    <w:link w:val="111e"/>
    <w:rsid w:val="00584FBA"/>
    <w:pPr>
      <w:keepLines/>
      <w:numPr>
        <w:numId w:val="44"/>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val="x-none"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b">
    <w:name w:val="Оглавление 11"/>
    <w:basedOn w:val="af9"/>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9"/>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9"/>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9"/>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9"/>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9"/>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9"/>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9"/>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9"/>
    <w:link w:val="89"/>
    <w:rsid w:val="00584FBA"/>
    <w:pPr>
      <w:widowControl w:val="0"/>
      <w:shd w:val="clear" w:color="auto" w:fill="FFFFFF"/>
      <w:spacing w:before="240" w:after="420" w:line="0" w:lineRule="atLeast"/>
      <w:ind w:hanging="2060"/>
      <w:outlineLvl w:val="7"/>
    </w:pPr>
    <w:rPr>
      <w:rFonts w:ascii="Times New Roman" w:hAnsi="Times New Roman"/>
      <w:b/>
      <w:bCs/>
      <w:sz w:val="20"/>
      <w:szCs w:val="20"/>
      <w:lang w:val="x-none" w:eastAsia="x-none" w:bidi="ar-SA"/>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9"/>
    <w:link w:val="430"/>
    <w:rsid w:val="00584FBA"/>
    <w:pPr>
      <w:widowControl w:val="0"/>
      <w:shd w:val="clear" w:color="auto" w:fill="FFFFFF"/>
      <w:spacing w:line="122" w:lineRule="exact"/>
      <w:ind w:firstLine="0"/>
      <w:jc w:val="left"/>
    </w:pPr>
    <w:rPr>
      <w:rFonts w:eastAsia="Arial"/>
      <w:sz w:val="13"/>
      <w:szCs w:val="13"/>
      <w:lang w:val="x-none" w:eastAsia="x-none" w:bidi="ar-SA"/>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9"/>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9"/>
    <w:link w:val="76Exact"/>
    <w:rsid w:val="00584FBA"/>
    <w:pPr>
      <w:widowControl w:val="0"/>
      <w:shd w:val="clear" w:color="auto" w:fill="FFFFFF"/>
      <w:spacing w:line="0" w:lineRule="atLeast"/>
      <w:ind w:firstLine="0"/>
      <w:jc w:val="left"/>
      <w:outlineLvl w:val="6"/>
    </w:pPr>
    <w:rPr>
      <w:rFonts w:ascii="Times New Roman" w:hAnsi="Times New Roman"/>
      <w:sz w:val="26"/>
      <w:szCs w:val="26"/>
      <w:lang w:val="x-none" w:eastAsia="x-none" w:bidi="ar-SA"/>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locked/>
    <w:rsid w:val="00584FBA"/>
    <w:rPr>
      <w:rFonts w:ascii="Times New Roman" w:hAnsi="Times New Roman"/>
      <w:b/>
      <w:bCs/>
      <w:smallCaps/>
      <w:sz w:val="26"/>
      <w:szCs w:val="26"/>
      <w:lang w:val="x-none" w:eastAsia="en-US"/>
    </w:rPr>
  </w:style>
  <w:style w:type="paragraph" w:customStyle="1" w:styleId="11fd">
    <w:name w:val="_1.1."/>
    <w:basedOn w:val="20"/>
    <w:next w:val="af9"/>
    <w:link w:val="11fe"/>
    <w:rsid w:val="00584FBA"/>
    <w:pPr>
      <w:keepLines/>
      <w:numPr>
        <w:ilvl w:val="0"/>
        <w:numId w:val="0"/>
      </w:numPr>
      <w:tabs>
        <w:tab w:val="left" w:pos="1134"/>
      </w:tabs>
      <w:suppressAutoHyphens w:val="0"/>
      <w:spacing w:after="360" w:line="240" w:lineRule="auto"/>
      <w:ind w:right="424"/>
      <w:jc w:val="both"/>
    </w:pPr>
    <w:rPr>
      <w:rFonts w:cs="Times New Roman"/>
      <w:bCs/>
      <w:sz w:val="26"/>
      <w:szCs w:val="26"/>
      <w:lang w:val="ru-RU" w:eastAsia="x-none"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9"/>
    <w:link w:val="Exact0"/>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9"/>
    <w:link w:val="113Exact"/>
    <w:rsid w:val="00584FBA"/>
    <w:pPr>
      <w:widowControl w:val="0"/>
      <w:shd w:val="clear" w:color="auto" w:fill="FFFFFF"/>
      <w:spacing w:line="292" w:lineRule="exact"/>
      <w:ind w:firstLine="0"/>
      <w:jc w:val="left"/>
    </w:pPr>
    <w:rPr>
      <w:rFonts w:ascii="Times New Roman" w:hAnsi="Times New Roman"/>
      <w:sz w:val="21"/>
      <w:szCs w:val="21"/>
      <w:lang w:val="x-none" w:eastAsia="x-none" w:bidi="ar-SA"/>
    </w:rPr>
  </w:style>
  <w:style w:type="paragraph" w:customStyle="1" w:styleId="msonormal0">
    <w:name w:val="msonormal"/>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9"/>
    <w:link w:val="79Exact"/>
    <w:rsid w:val="00584FBA"/>
    <w:pPr>
      <w:widowControl w:val="0"/>
      <w:shd w:val="clear" w:color="auto" w:fill="FFFFFF"/>
      <w:spacing w:line="0" w:lineRule="atLeast"/>
      <w:ind w:firstLine="0"/>
      <w:jc w:val="left"/>
      <w:outlineLvl w:val="6"/>
    </w:pPr>
    <w:rPr>
      <w:rFonts w:ascii="Times New Roman" w:hAnsi="Times New Roman"/>
      <w:b/>
      <w:bCs/>
      <w:sz w:val="20"/>
      <w:szCs w:val="20"/>
      <w:lang w:val="x-none" w:eastAsia="x-none" w:bidi="ar-SA"/>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9"/>
    <w:link w:val="730"/>
    <w:rsid w:val="00584FBA"/>
    <w:pPr>
      <w:widowControl w:val="0"/>
      <w:shd w:val="clear" w:color="auto" w:fill="FFFFFF"/>
      <w:spacing w:before="60" w:line="0" w:lineRule="atLeast"/>
      <w:ind w:hanging="240"/>
      <w:jc w:val="left"/>
    </w:pPr>
    <w:rPr>
      <w:rFonts w:ascii="Arial Narrow" w:eastAsia="Arial Narrow" w:hAnsi="Arial Narrow"/>
      <w:spacing w:val="-20"/>
      <w:w w:val="200"/>
      <w:sz w:val="16"/>
      <w:szCs w:val="16"/>
      <w:lang w:val="x-none" w:eastAsia="x-none" w:bidi="ar-SA"/>
    </w:rPr>
  </w:style>
  <w:style w:type="paragraph" w:customStyle="1" w:styleId="69">
    <w:name w:val="Заголовок №6"/>
    <w:basedOn w:val="af9"/>
    <w:link w:val="6Exact0"/>
    <w:rsid w:val="00584FBA"/>
    <w:pPr>
      <w:widowControl w:val="0"/>
      <w:shd w:val="clear" w:color="auto" w:fill="FFFFFF"/>
      <w:spacing w:line="0" w:lineRule="atLeast"/>
      <w:ind w:firstLine="0"/>
      <w:jc w:val="left"/>
      <w:outlineLvl w:val="5"/>
    </w:pPr>
    <w:rPr>
      <w:rFonts w:ascii="Times New Roman" w:hAnsi="Times New Roman"/>
      <w:sz w:val="20"/>
      <w:szCs w:val="20"/>
      <w:lang w:val="x-none" w:eastAsia="x-none" w:bidi="ar-SA"/>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9"/>
    <w:link w:val="360"/>
    <w:rsid w:val="00584FBA"/>
    <w:pPr>
      <w:widowControl w:val="0"/>
      <w:shd w:val="clear" w:color="auto" w:fill="FFFFFF"/>
      <w:spacing w:line="252" w:lineRule="exact"/>
      <w:ind w:firstLine="0"/>
    </w:pPr>
    <w:rPr>
      <w:rFonts w:ascii="Times New Roman" w:hAnsi="Times New Roman"/>
      <w:b/>
      <w:bCs/>
      <w:sz w:val="21"/>
      <w:szCs w:val="21"/>
      <w:lang w:val="x-none" w:eastAsia="x-none" w:bidi="ar-SA"/>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9"/>
    <w:link w:val="96"/>
    <w:rsid w:val="00584FBA"/>
    <w:pPr>
      <w:widowControl w:val="0"/>
      <w:shd w:val="clear" w:color="auto" w:fill="FFFFFF"/>
      <w:spacing w:line="212" w:lineRule="exact"/>
      <w:ind w:hanging="2140"/>
      <w:jc w:val="left"/>
    </w:pPr>
    <w:rPr>
      <w:rFonts w:ascii="Cambria" w:hAnsi="Cambria"/>
      <w:sz w:val="15"/>
      <w:szCs w:val="15"/>
      <w:lang w:val="x-none" w:eastAsia="x-none" w:bidi="ar-SA"/>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9"/>
    <w:link w:val="47Exact"/>
    <w:rsid w:val="00584FBA"/>
    <w:pPr>
      <w:widowControl w:val="0"/>
      <w:shd w:val="clear" w:color="auto" w:fill="FFFFFF"/>
      <w:spacing w:line="370" w:lineRule="exact"/>
      <w:ind w:firstLine="0"/>
    </w:pPr>
    <w:rPr>
      <w:rFonts w:ascii="Times New Roman" w:hAnsi="Times New Roman"/>
      <w:sz w:val="28"/>
      <w:szCs w:val="28"/>
      <w:lang w:val="x-none" w:eastAsia="x-none" w:bidi="ar-SA"/>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9"/>
    <w:link w:val="155"/>
    <w:rsid w:val="00584FBA"/>
    <w:pPr>
      <w:widowControl w:val="0"/>
      <w:shd w:val="clear" w:color="auto" w:fill="FFFFFF"/>
      <w:spacing w:line="0" w:lineRule="atLeast"/>
      <w:ind w:firstLine="0"/>
      <w:jc w:val="left"/>
    </w:pPr>
    <w:rPr>
      <w:rFonts w:eastAsia="Arial"/>
      <w:sz w:val="14"/>
      <w:szCs w:val="14"/>
      <w:lang w:val="x-none" w:eastAsia="x-none" w:bidi="ar-SA"/>
    </w:rPr>
  </w:style>
  <w:style w:type="paragraph" w:customStyle="1" w:styleId="1593">
    <w:name w:val="Основной текст (159)"/>
    <w:basedOn w:val="af9"/>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9"/>
    <w:link w:val="15Exact"/>
    <w:rsid w:val="00584FBA"/>
    <w:pPr>
      <w:widowControl w:val="0"/>
      <w:shd w:val="clear" w:color="auto" w:fill="FFFFFF"/>
      <w:spacing w:before="60" w:after="60" w:line="0" w:lineRule="atLeast"/>
      <w:ind w:firstLine="0"/>
      <w:jc w:val="left"/>
    </w:pPr>
    <w:rPr>
      <w:rFonts w:ascii="Trebuchet MS" w:eastAsia="Trebuchet MS" w:hAnsi="Trebuchet MS"/>
      <w:i/>
      <w:iCs/>
      <w:sz w:val="16"/>
      <w:szCs w:val="16"/>
      <w:lang w:val="x-none" w:eastAsia="x-none" w:bidi="ar-SA"/>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jc w:val="center"/>
    </w:pPr>
    <w:rPr>
      <w:rFonts w:ascii="Times New Roman" w:hAnsi="Times New Roman"/>
      <w:b/>
      <w:sz w:val="24"/>
    </w:rPr>
  </w:style>
  <w:style w:type="character" w:customStyle="1" w:styleId="afffffffffffa">
    <w:name w:val="Текст титула Знак"/>
    <w:link w:val="afffffffffff9"/>
    <w:rsid w:val="00584FBA"/>
    <w:rPr>
      <w:rFonts w:ascii="Times New Roman" w:hAnsi="Times New Roman"/>
      <w:b/>
      <w:sz w:val="24"/>
      <w:lang w:val="ru-RU" w:bidi="ar-SA"/>
    </w:rPr>
  </w:style>
  <w:style w:type="paragraph" w:customStyle="1" w:styleId="2fff1">
    <w:name w:val="Текст титула 2"/>
    <w:basedOn w:val="af9"/>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9"/>
    <w:link w:val="002"/>
    <w:qFormat/>
    <w:rsid w:val="00584FBA"/>
    <w:pPr>
      <w:snapToGrid w:val="0"/>
      <w:spacing w:before="40" w:after="400" w:line="300" w:lineRule="auto"/>
      <w:ind w:firstLine="709"/>
      <w:contextualSpacing/>
    </w:pPr>
    <w:rPr>
      <w:rFonts w:ascii="Times New Roman" w:hAnsi="Times New Roman" w:cs="Arial"/>
      <w:sz w:val="28"/>
      <w:szCs w:val="20"/>
      <w:lang w:val="ru-RU" w:eastAsia="x-none"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b"/>
    <w:next w:val="1f2"/>
    <w:rsid w:val="00584FBA"/>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b"/>
    <w:next w:val="afff6"/>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b"/>
    <w:next w:val="afff6"/>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c"/>
    <w:uiPriority w:val="99"/>
    <w:semiHidden/>
    <w:unhideWhenUsed/>
    <w:rsid w:val="004A13A3"/>
  </w:style>
  <w:style w:type="table" w:customStyle="1" w:styleId="TableGridReport2">
    <w:name w:val="Table Grid Report2"/>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A13A3"/>
    <w:pPr>
      <w:numPr>
        <w:numId w:val="5"/>
      </w:numPr>
    </w:pPr>
  </w:style>
  <w:style w:type="numbering" w:customStyle="1" w:styleId="143">
    <w:name w:val="Нет списка14"/>
    <w:next w:val="afc"/>
    <w:uiPriority w:val="99"/>
    <w:semiHidden/>
    <w:unhideWhenUsed/>
    <w:rsid w:val="004A13A3"/>
  </w:style>
  <w:style w:type="table" w:customStyle="1" w:styleId="1100">
    <w:name w:val="Сетка таблицы110"/>
    <w:basedOn w:val="afb"/>
    <w:next w:val="afff6"/>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2">
    <w:name w:val="Рис.2"/>
    <w:rsid w:val="004A13A3"/>
  </w:style>
  <w:style w:type="table" w:customStyle="1" w:styleId="-34">
    <w:name w:val="Веб-таблица 34"/>
    <w:basedOn w:val="afb"/>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c"/>
    <w:uiPriority w:val="99"/>
    <w:semiHidden/>
    <w:unhideWhenUsed/>
    <w:rsid w:val="004A13A3"/>
  </w:style>
  <w:style w:type="table" w:customStyle="1" w:styleId="TableGridReport12">
    <w:name w:val="Table Grid Report12"/>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b"/>
    <w:next w:val="afff6"/>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c"/>
    <w:uiPriority w:val="99"/>
    <w:semiHidden/>
    <w:unhideWhenUsed/>
    <w:rsid w:val="004A13A3"/>
  </w:style>
  <w:style w:type="table" w:customStyle="1" w:styleId="323">
    <w:name w:val="Сетка таблицы32"/>
    <w:basedOn w:val="afb"/>
    <w:next w:val="afff6"/>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A13A3"/>
    <w:pPr>
      <w:numPr>
        <w:numId w:val="78"/>
      </w:numPr>
    </w:pPr>
  </w:style>
  <w:style w:type="table" w:customStyle="1" w:styleId="-313">
    <w:name w:val="Веб-таблица 313"/>
    <w:basedOn w:val="afb"/>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c"/>
    <w:uiPriority w:val="99"/>
    <w:semiHidden/>
    <w:unhideWhenUsed/>
    <w:rsid w:val="004A13A3"/>
  </w:style>
  <w:style w:type="table" w:customStyle="1" w:styleId="TableGridReport111">
    <w:name w:val="Table Grid Report111"/>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b"/>
    <w:next w:val="afff6"/>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b"/>
    <w:next w:val="1f2"/>
    <w:rsid w:val="004A13A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b"/>
    <w:next w:val="afff6"/>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b"/>
    <w:next w:val="afff6"/>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7">
    <w:name w:val="Нет списка15"/>
    <w:next w:val="afc"/>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9"/>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9"/>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c"/>
    <w:uiPriority w:val="99"/>
    <w:semiHidden/>
    <w:unhideWhenUsed/>
    <w:rsid w:val="00D93B3D"/>
  </w:style>
  <w:style w:type="paragraph" w:customStyle="1" w:styleId="S">
    <w:name w:val="S_Обычный"/>
    <w:basedOn w:val="af9"/>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lang w:val="en-US" w:eastAsia="en-US" w:bidi="en-US"/>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9"/>
    <w:next w:val="af9"/>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9"/>
    <w:next w:val="af9"/>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9"/>
    <w:next w:val="af9"/>
    <w:unhideWhenUsed/>
    <w:qFormat/>
    <w:rsid w:val="00D93B3D"/>
    <w:pPr>
      <w:outlineLvl w:val="6"/>
    </w:pPr>
    <w:rPr>
      <w:rFonts w:ascii="Cambria" w:hAnsi="Cambria"/>
      <w:b/>
      <w:bCs/>
      <w:i/>
      <w:iCs/>
      <w:color w:val="5A5A5A"/>
      <w:sz w:val="20"/>
      <w:szCs w:val="20"/>
    </w:rPr>
  </w:style>
  <w:style w:type="paragraph" w:customStyle="1" w:styleId="812">
    <w:name w:val="Заголовок 81"/>
    <w:basedOn w:val="af9"/>
    <w:next w:val="af9"/>
    <w:unhideWhenUsed/>
    <w:qFormat/>
    <w:rsid w:val="00D93B3D"/>
    <w:pPr>
      <w:outlineLvl w:val="7"/>
    </w:pPr>
    <w:rPr>
      <w:rFonts w:ascii="Cambria" w:hAnsi="Cambria"/>
      <w:b/>
      <w:bCs/>
      <w:color w:val="7F7F7F"/>
      <w:sz w:val="20"/>
      <w:szCs w:val="20"/>
    </w:rPr>
  </w:style>
  <w:style w:type="paragraph" w:customStyle="1" w:styleId="910">
    <w:name w:val="Заголовок 91"/>
    <w:basedOn w:val="af9"/>
    <w:next w:val="af9"/>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c"/>
    <w:uiPriority w:val="99"/>
    <w:semiHidden/>
    <w:unhideWhenUsed/>
    <w:rsid w:val="00D93B3D"/>
  </w:style>
  <w:style w:type="table" w:customStyle="1" w:styleId="TableGridReport3">
    <w:name w:val="Table Grid Report3"/>
    <w:basedOn w:val="afb"/>
    <w:next w:val="afff6"/>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c"/>
    <w:next w:val="111111"/>
    <w:rsid w:val="00D93B3D"/>
  </w:style>
  <w:style w:type="table" w:customStyle="1" w:styleId="TableGrid12">
    <w:name w:val="Table Grid12"/>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c"/>
    <w:uiPriority w:val="99"/>
    <w:semiHidden/>
    <w:unhideWhenUsed/>
    <w:rsid w:val="00D93B3D"/>
  </w:style>
  <w:style w:type="paragraph" w:customStyle="1" w:styleId="1fffd">
    <w:name w:val="Без интервала1"/>
    <w:next w:val="afffff5"/>
    <w:rsid w:val="00D93B3D"/>
    <w:pPr>
      <w:spacing w:after="200" w:line="276" w:lineRule="auto"/>
    </w:pPr>
    <w:rPr>
      <w:rFonts w:ascii="Calibri" w:hAnsi="Calibri"/>
      <w:sz w:val="22"/>
      <w:szCs w:val="22"/>
      <w:lang w:val="en-US" w:eastAsia="en-US" w:bidi="en-US"/>
    </w:rPr>
  </w:style>
  <w:style w:type="table" w:customStyle="1" w:styleId="15a">
    <w:name w:val="Светлая заливка15"/>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e">
    <w:name w:val="Подзаголовок1"/>
    <w:basedOn w:val="af9"/>
    <w:next w:val="af9"/>
    <w:uiPriority w:val="99"/>
    <w:qFormat/>
    <w:rsid w:val="00D93B3D"/>
    <w:rPr>
      <w:rFonts w:ascii="Cambria" w:hAnsi="Cambria"/>
      <w:i/>
      <w:iCs/>
      <w:smallCaps/>
      <w:spacing w:val="10"/>
      <w:sz w:val="28"/>
      <w:szCs w:val="28"/>
    </w:rPr>
  </w:style>
  <w:style w:type="numbering" w:customStyle="1" w:styleId="22d">
    <w:name w:val="Заголовок 2 уровень2"/>
    <w:basedOn w:val="afc"/>
    <w:uiPriority w:val="99"/>
    <w:rsid w:val="00D93B3D"/>
  </w:style>
  <w:style w:type="numbering" w:customStyle="1" w:styleId="324">
    <w:name w:val="Заголовок 3 ур2"/>
    <w:basedOn w:val="afc"/>
    <w:uiPriority w:val="99"/>
    <w:rsid w:val="00D93B3D"/>
  </w:style>
  <w:style w:type="paragraph" w:customStyle="1" w:styleId="1ffff">
    <w:name w:val="Рецензия1"/>
    <w:next w:val="affffff8"/>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9"/>
    <w:next w:val="af9"/>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9"/>
    <w:next w:val="af9"/>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b"/>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c"/>
    <w:next w:val="111111"/>
    <w:locked/>
    <w:rsid w:val="00D93B3D"/>
  </w:style>
  <w:style w:type="numbering" w:customStyle="1" w:styleId="1111131">
    <w:name w:val="1 / 1.1 / 1.1.31"/>
    <w:basedOn w:val="afc"/>
    <w:next w:val="111111"/>
    <w:locked/>
    <w:rsid w:val="00D93B3D"/>
  </w:style>
  <w:style w:type="table" w:customStyle="1" w:styleId="3121">
    <w:name w:val="Светлая заливка312"/>
    <w:basedOn w:val="afb"/>
    <w:next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c"/>
    <w:uiPriority w:val="99"/>
    <w:semiHidden/>
    <w:unhideWhenUsed/>
    <w:rsid w:val="00D93B3D"/>
  </w:style>
  <w:style w:type="table" w:customStyle="1" w:styleId="514">
    <w:name w:val="Сетка таблицы51"/>
    <w:basedOn w:val="afb"/>
    <w:next w:val="afff6"/>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c"/>
    <w:next w:val="111111"/>
    <w:rsid w:val="00D93B3D"/>
  </w:style>
  <w:style w:type="table" w:customStyle="1" w:styleId="TableGrid111">
    <w:name w:val="Table Grid111"/>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c"/>
    <w:uiPriority w:val="99"/>
    <w:semiHidden/>
    <w:unhideWhenUsed/>
    <w:rsid w:val="00D93B3D"/>
  </w:style>
  <w:style w:type="table" w:customStyle="1" w:styleId="1321">
    <w:name w:val="Средний список 13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c"/>
    <w:uiPriority w:val="99"/>
    <w:semiHidden/>
    <w:unhideWhenUsed/>
    <w:rsid w:val="00D93B3D"/>
  </w:style>
  <w:style w:type="numbering" w:customStyle="1" w:styleId="111118">
    <w:name w:val="Нет списка11111"/>
    <w:next w:val="afc"/>
    <w:uiPriority w:val="99"/>
    <w:semiHidden/>
    <w:unhideWhenUsed/>
    <w:rsid w:val="00D93B3D"/>
  </w:style>
  <w:style w:type="table" w:customStyle="1" w:styleId="11221">
    <w:name w:val="Средний список 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c"/>
    <w:semiHidden/>
    <w:unhideWhenUsed/>
    <w:rsid w:val="00D93B3D"/>
  </w:style>
  <w:style w:type="table" w:customStyle="1" w:styleId="11321">
    <w:name w:val="Средний список 113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c"/>
    <w:uiPriority w:val="99"/>
    <w:semiHidden/>
    <w:unhideWhenUsed/>
    <w:rsid w:val="00D93B3D"/>
  </w:style>
  <w:style w:type="table" w:customStyle="1" w:styleId="11421">
    <w:name w:val="Средний список 114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c"/>
    <w:uiPriority w:val="99"/>
    <w:semiHidden/>
    <w:unhideWhenUsed/>
    <w:rsid w:val="00D93B3D"/>
  </w:style>
  <w:style w:type="table" w:customStyle="1" w:styleId="1162">
    <w:name w:val="Средний список 116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c"/>
    <w:uiPriority w:val="99"/>
    <w:semiHidden/>
    <w:unhideWhenUsed/>
    <w:rsid w:val="00D93B3D"/>
  </w:style>
  <w:style w:type="table" w:customStyle="1" w:styleId="1172">
    <w:name w:val="Средний список 117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c"/>
    <w:uiPriority w:val="99"/>
    <w:semiHidden/>
    <w:unhideWhenUsed/>
    <w:rsid w:val="00D93B3D"/>
  </w:style>
  <w:style w:type="table" w:customStyle="1" w:styleId="1111120">
    <w:name w:val="Средний список 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c"/>
    <w:uiPriority w:val="99"/>
    <w:semiHidden/>
    <w:unhideWhenUsed/>
    <w:rsid w:val="00D93B3D"/>
  </w:style>
  <w:style w:type="table" w:customStyle="1" w:styleId="111220">
    <w:name w:val="Средний список 1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b"/>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c"/>
    <w:uiPriority w:val="99"/>
    <w:semiHidden/>
    <w:unhideWhenUsed/>
    <w:rsid w:val="00D93B3D"/>
  </w:style>
  <w:style w:type="table" w:customStyle="1" w:styleId="1215">
    <w:name w:val="Простая таблица 121"/>
    <w:basedOn w:val="afb"/>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b"/>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b"/>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b"/>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b"/>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b"/>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b"/>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b"/>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b"/>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b"/>
    <w:next w:val="1f9"/>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b"/>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b"/>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b"/>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b"/>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b"/>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b"/>
    <w:next w:val="affff1"/>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b"/>
    <w:next w:val="affff5"/>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b"/>
    <w:next w:val="affff2"/>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b"/>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b"/>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b"/>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b"/>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b"/>
    <w:next w:val="-3"/>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b"/>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b"/>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b"/>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b"/>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b"/>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b"/>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b"/>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b"/>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b"/>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b"/>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b"/>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b"/>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b"/>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b"/>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b"/>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b"/>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b"/>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b"/>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b"/>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b"/>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b"/>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c"/>
    <w:next w:val="111111"/>
    <w:semiHidden/>
    <w:unhideWhenUsed/>
    <w:rsid w:val="00D93B3D"/>
  </w:style>
  <w:style w:type="numbering" w:customStyle="1" w:styleId="1111">
    <w:name w:val="Стиль111"/>
    <w:uiPriority w:val="99"/>
    <w:rsid w:val="00D93B3D"/>
    <w:pPr>
      <w:numPr>
        <w:numId w:val="80"/>
      </w:numPr>
    </w:pPr>
  </w:style>
  <w:style w:type="numbering" w:customStyle="1" w:styleId="211a">
    <w:name w:val="Заголовок 2 уровень11"/>
    <w:uiPriority w:val="99"/>
    <w:rsid w:val="00D93B3D"/>
  </w:style>
  <w:style w:type="table" w:customStyle="1" w:styleId="630">
    <w:name w:val="Сетка таблицы63"/>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b"/>
    <w:next w:val="afff6"/>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b"/>
    <w:next w:val="affff5"/>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b"/>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b"/>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b"/>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b"/>
    <w:next w:val="afff6"/>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D93B3D"/>
  </w:style>
  <w:style w:type="numbering" w:customStyle="1" w:styleId="1011">
    <w:name w:val="Нет списка101"/>
    <w:next w:val="afc"/>
    <w:uiPriority w:val="99"/>
    <w:semiHidden/>
    <w:unhideWhenUsed/>
    <w:rsid w:val="00D93B3D"/>
  </w:style>
  <w:style w:type="table" w:customStyle="1" w:styleId="TableGridReport13">
    <w:name w:val="Table Grid Report1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D93B3D"/>
  </w:style>
  <w:style w:type="numbering" w:customStyle="1" w:styleId="1231">
    <w:name w:val="Нет списка123"/>
    <w:next w:val="afc"/>
    <w:uiPriority w:val="99"/>
    <w:semiHidden/>
    <w:unhideWhenUsed/>
    <w:rsid w:val="00D93B3D"/>
  </w:style>
  <w:style w:type="table" w:customStyle="1" w:styleId="191">
    <w:name w:val="Сетка таблицы19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1">
    <w:name w:val="Рис.3"/>
    <w:rsid w:val="00D93B3D"/>
  </w:style>
  <w:style w:type="table" w:customStyle="1" w:styleId="-331">
    <w:name w:val="Веб-таблица 33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c"/>
    <w:uiPriority w:val="99"/>
    <w:semiHidden/>
    <w:unhideWhenUsed/>
    <w:rsid w:val="00D93B3D"/>
  </w:style>
  <w:style w:type="table" w:customStyle="1" w:styleId="21116">
    <w:name w:val="Сетка таблицы211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c"/>
    <w:uiPriority w:val="99"/>
    <w:semiHidden/>
    <w:unhideWhenUsed/>
    <w:rsid w:val="00D93B3D"/>
  </w:style>
  <w:style w:type="table" w:customStyle="1" w:styleId="3115">
    <w:name w:val="Сетка таблицы31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D93B3D"/>
  </w:style>
  <w:style w:type="table" w:customStyle="1" w:styleId="-3121">
    <w:name w:val="Веб-таблица 312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c"/>
    <w:uiPriority w:val="99"/>
    <w:semiHidden/>
    <w:unhideWhenUsed/>
    <w:rsid w:val="00D93B3D"/>
  </w:style>
  <w:style w:type="table" w:customStyle="1" w:styleId="TableGridReport112">
    <w:name w:val="Table Grid Report11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c"/>
    <w:uiPriority w:val="99"/>
    <w:semiHidden/>
    <w:unhideWhenUsed/>
    <w:rsid w:val="00D93B3D"/>
  </w:style>
  <w:style w:type="table" w:customStyle="1" w:styleId="TableGridReport21">
    <w:name w:val="Table Grid Report2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D93B3D"/>
  </w:style>
  <w:style w:type="numbering" w:customStyle="1" w:styleId="1412">
    <w:name w:val="Нет списка141"/>
    <w:next w:val="afc"/>
    <w:uiPriority w:val="99"/>
    <w:semiHidden/>
    <w:unhideWhenUsed/>
    <w:rsid w:val="00D93B3D"/>
  </w:style>
  <w:style w:type="table" w:customStyle="1" w:styleId="1101">
    <w:name w:val="Сетка таблицы110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D93B3D"/>
  </w:style>
  <w:style w:type="table" w:customStyle="1" w:styleId="-341">
    <w:name w:val="Веб-таблица 34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c"/>
    <w:uiPriority w:val="99"/>
    <w:semiHidden/>
    <w:unhideWhenUsed/>
    <w:rsid w:val="00D93B3D"/>
  </w:style>
  <w:style w:type="table" w:customStyle="1" w:styleId="TableGridReport121">
    <w:name w:val="Table Grid Report12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c"/>
    <w:uiPriority w:val="99"/>
    <w:semiHidden/>
    <w:unhideWhenUsed/>
    <w:rsid w:val="00D93B3D"/>
  </w:style>
  <w:style w:type="table" w:customStyle="1" w:styleId="3213">
    <w:name w:val="Сетка таблицы32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D93B3D"/>
  </w:style>
  <w:style w:type="table" w:customStyle="1" w:styleId="-3131">
    <w:name w:val="Веб-таблица 313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c"/>
    <w:uiPriority w:val="99"/>
    <w:semiHidden/>
    <w:unhideWhenUsed/>
    <w:rsid w:val="00D93B3D"/>
  </w:style>
  <w:style w:type="table" w:customStyle="1" w:styleId="TableGridReport1111">
    <w:name w:val="Table Grid Report111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b">
    <w:name w:val="Таблицы (моноширинный)"/>
    <w:basedOn w:val="af9"/>
    <w:next w:val="af9"/>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b">
    <w:name w:val="Мой 1 Знак"/>
    <w:link w:val="1fffa"/>
    <w:rsid w:val="00D93B3D"/>
    <w:rPr>
      <w:rFonts w:ascii="Times New Roman" w:eastAsia="TimesNewRomanPSMT" w:hAnsi="Times New Roman" w:cs="Times New Roman"/>
      <w:b/>
      <w:color w:val="0070C0"/>
      <w:sz w:val="28"/>
      <w:szCs w:val="20"/>
      <w:lang w:val="ru-RU" w:bidi="ar-SA"/>
    </w:rPr>
  </w:style>
  <w:style w:type="paragraph" w:customStyle="1" w:styleId="111f4">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9"/>
    <w:link w:val="afffffffffffd"/>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9"/>
    <w:link w:val="affffffffffff"/>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9"/>
    <w:rsid w:val="00D93B3D"/>
    <w:rPr>
      <w:rFonts w:ascii="Times New Roman" w:hAnsi="Times New Roman"/>
      <w:b/>
      <w:sz w:val="24"/>
      <w:lang w:val="x-none" w:eastAsia="x-none"/>
    </w:rPr>
  </w:style>
  <w:style w:type="paragraph" w:customStyle="1" w:styleId="affffffffffff0">
    <w:name w:val="Мой Рисунок"/>
    <w:basedOn w:val="af9"/>
    <w:link w:val="affffffffffff1"/>
    <w:rsid w:val="00D93B3D"/>
    <w:pPr>
      <w:ind w:firstLine="0"/>
      <w:jc w:val="center"/>
    </w:pPr>
    <w:rPr>
      <w:rFonts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2">
    <w:name w:val="Стиль №3"/>
    <w:basedOn w:val="af9"/>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rPr>
      <w:rFonts w:cs="Times New Roman"/>
      <w:lang w:val="x-none" w:eastAsia="x-none"/>
    </w:rPr>
  </w:style>
  <w:style w:type="character" w:customStyle="1" w:styleId="78">
    <w:name w:val="Стиль №7 Знак"/>
    <w:link w:val="7"/>
    <w:uiPriority w:val="99"/>
    <w:rsid w:val="00D93B3D"/>
    <w:rPr>
      <w:rFonts w:ascii="Arial" w:hAnsi="Arial"/>
      <w:sz w:val="24"/>
      <w:lang w:val="x-none" w:eastAsia="x-none"/>
    </w:rPr>
  </w:style>
  <w:style w:type="paragraph" w:customStyle="1" w:styleId="6a">
    <w:name w:val="Стиль №6"/>
    <w:basedOn w:val="af9"/>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9"/>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0"/>
      <w:lang w:val="ru-RU"/>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9"/>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9"/>
    <w:link w:val="12f2"/>
    <w:rsid w:val="00D93B3D"/>
    <w:pPr>
      <w:tabs>
        <w:tab w:val="num" w:pos="720"/>
      </w:tabs>
      <w:ind w:left="720" w:firstLine="709"/>
    </w:pPr>
    <w:rPr>
      <w:rFonts w:ascii="Times New Roman" w:eastAsia="Calibri" w:hAnsi="Times New Roman"/>
      <w:i/>
      <w:szCs w:val="20"/>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9"/>
    <w:link w:val="11ff1"/>
    <w:rsid w:val="00D93B3D"/>
    <w:pPr>
      <w:tabs>
        <w:tab w:val="num" w:pos="720"/>
      </w:tabs>
      <w:ind w:left="1287" w:hanging="360"/>
    </w:pPr>
    <w:rPr>
      <w:rFonts w:ascii="Times New Roman" w:eastAsia="Calibri" w:hAnsi="Times New Roman"/>
      <w:szCs w:val="20"/>
      <w:lang w:val="ru-RU" w:eastAsia="ru-RU" w:bidi="ar-SA"/>
    </w:rPr>
  </w:style>
  <w:style w:type="character" w:customStyle="1" w:styleId="11ff1">
    <w:name w:val="Стиль №11 Знак"/>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9"/>
    <w:link w:val="99"/>
    <w:rsid w:val="00D93B3D"/>
    <w:pPr>
      <w:tabs>
        <w:tab w:val="num" w:pos="720"/>
      </w:tabs>
      <w:ind w:left="1287" w:hanging="360"/>
    </w:pPr>
    <w:rPr>
      <w:rFonts w:ascii="Times New Roman" w:eastAsia="Calibri" w:hAnsi="Times New Roman"/>
      <w:szCs w:val="20"/>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9"/>
    <w:link w:val="affffffffffff3"/>
    <w:rsid w:val="00D93B3D"/>
    <w:pPr>
      <w:ind w:firstLine="0"/>
    </w:pPr>
    <w:rPr>
      <w:bCs/>
      <w:szCs w:val="28"/>
      <w:lang w:val="ru-RU" w:eastAsia="ru-RU" w:bidi="ar-SA"/>
    </w:rPr>
  </w:style>
  <w:style w:type="character" w:customStyle="1" w:styleId="affffffffffff3">
    <w:name w:val="МОЯ ТАБЛИЦА Знак"/>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9"/>
    <w:link w:val="affffffffffff5"/>
    <w:rsid w:val="00D93B3D"/>
    <w:pPr>
      <w:spacing w:line="240" w:lineRule="auto"/>
      <w:ind w:left="-57" w:right="-57" w:firstLine="0"/>
      <w:jc w:val="center"/>
    </w:pPr>
    <w:rPr>
      <w:sz w:val="20"/>
      <w:szCs w:val="28"/>
      <w:lang w:val="ru-RU" w:eastAsia="ru-RU" w:bidi="ar-SA"/>
    </w:rPr>
  </w:style>
  <w:style w:type="character" w:customStyle="1" w:styleId="affffffffffff5">
    <w:name w:val="таблица новая Знак"/>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9"/>
    <w:link w:val="affffffffffff7"/>
    <w:rsid w:val="00D93B3D"/>
    <w:pPr>
      <w:ind w:left="102" w:right="50" w:firstLine="851"/>
    </w:pPr>
    <w:rPr>
      <w:rFonts w:cs="Arial"/>
      <w:bCs/>
      <w:szCs w:val="24"/>
      <w:lang w:val="ru-RU" w:eastAsia="ru-RU" w:bidi="ar-SA"/>
    </w:rPr>
  </w:style>
  <w:style w:type="character" w:customStyle="1" w:styleId="affffffffffff7">
    <w:name w:val="текст Знак"/>
    <w:link w:val="affffffffffff6"/>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9"/>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9"/>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9"/>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9"/>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9"/>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9"/>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9"/>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9"/>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9"/>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9"/>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9"/>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9"/>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6">
    <w:name w:val="ТАБЛ."/>
    <w:basedOn w:val="-15"/>
    <w:next w:val="-15"/>
    <w:link w:val="affffffffffff8"/>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8">
    <w:name w:val="ТАБЛ. Знак"/>
    <w:link w:val="a6"/>
    <w:rsid w:val="00D93B3D"/>
    <w:rPr>
      <w:rFonts w:ascii="Times New Roman" w:eastAsia="Calibri" w:hAnsi="Times New Roman"/>
      <w:b/>
      <w:sz w:val="24"/>
      <w:szCs w:val="24"/>
      <w:lang w:val="x-none" w:eastAsia="en-US"/>
    </w:rPr>
  </w:style>
  <w:style w:type="character" w:customStyle="1" w:styleId="affffffffffb">
    <w:name w:val="ТАБЛ Знак"/>
    <w:link w:val="af2"/>
    <w:rsid w:val="00D93B3D"/>
    <w:rPr>
      <w:rFonts w:ascii="Times New Roman" w:eastAsia="Calibri" w:hAnsi="Times New Roman"/>
      <w:b/>
      <w:sz w:val="22"/>
      <w:szCs w:val="24"/>
      <w:lang w:val="x-none"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9"/>
    <w:link w:val="affffffffffffa"/>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eastAsia="x-none"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9"/>
    <w:link w:val="affffffffffffc"/>
    <w:rsid w:val="00D93B3D"/>
    <w:pPr>
      <w:spacing w:line="240" w:lineRule="auto"/>
      <w:ind w:firstLine="0"/>
      <w:jc w:val="center"/>
    </w:pPr>
    <w:rPr>
      <w:rFonts w:ascii="Times New Roman" w:hAnsi="Times New Roman"/>
      <w:b/>
      <w:caps/>
      <w:szCs w:val="24"/>
      <w:lang w:val="ru-RU" w:eastAsia="x-none"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9"/>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eastAsia="x-none"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6"/>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D93B3D"/>
    <w:rPr>
      <w:rFonts w:ascii="Times New Roman" w:hAnsi="Times New Roman"/>
      <w:sz w:val="24"/>
      <w:lang w:val="x-none" w:eastAsia="en-US"/>
    </w:rPr>
  </w:style>
  <w:style w:type="paragraph" w:customStyle="1" w:styleId="-2">
    <w:name w:val="Список-2"/>
    <w:basedOn w:val="-1"/>
    <w:link w:val="-25"/>
    <w:rsid w:val="00D93B3D"/>
    <w:pPr>
      <w:numPr>
        <w:numId w:val="48"/>
      </w:numPr>
      <w:tabs>
        <w:tab w:val="num" w:pos="1134"/>
        <w:tab w:val="num" w:pos="1440"/>
      </w:tabs>
    </w:pPr>
    <w:rPr>
      <w:lang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bidi="ar-SA"/>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Cambria" w:eastAsia="Times New Roman" w:hAnsi="Cambria"/>
      <w:b/>
      <w:bCs/>
      <w:i/>
      <w:spacing w:val="0"/>
      <w:sz w:val="24"/>
      <w:szCs w:val="20"/>
      <w:lang w:eastAsia="x-none"/>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b/>
      <w:bCs/>
      <w:i/>
      <w:spacing w:val="0"/>
      <w:sz w:val="24"/>
      <w:szCs w:val="24"/>
      <w:lang w:val="ru-RU" w:eastAsia="x-none"/>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9"/>
    <w:link w:val="1ffff5"/>
    <w:rsid w:val="00D93B3D"/>
    <w:pPr>
      <w:ind w:firstLine="851"/>
    </w:pPr>
    <w:rPr>
      <w:rFonts w:ascii="Times New Roman" w:hAnsi="Times New Roman"/>
      <w:szCs w:val="20"/>
      <w:lang w:val="ru-RU" w:eastAsia="x-none" w:bidi="ar-SA"/>
    </w:rPr>
  </w:style>
  <w:style w:type="character" w:customStyle="1" w:styleId="1ffff5">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9"/>
    <w:next w:val="afffffffffffff1"/>
    <w:link w:val="afffffffffffff3"/>
    <w:rsid w:val="00D93B3D"/>
    <w:pPr>
      <w:keepNext/>
      <w:spacing w:line="240" w:lineRule="auto"/>
      <w:ind w:firstLine="0"/>
      <w:jc w:val="left"/>
    </w:pPr>
    <w:rPr>
      <w:rFonts w:ascii="Times New Roman" w:hAnsi="Times New Roman"/>
      <w:szCs w:val="20"/>
      <w:lang w:val="ru-RU" w:eastAsia="x-none"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3">
    <w:name w:val="Нумерация М"/>
    <w:basedOn w:val="afffffffffffff6"/>
    <w:link w:val="afffffffffffff8"/>
    <w:rsid w:val="00D93B3D"/>
    <w:pPr>
      <w:numPr>
        <w:numId w:val="49"/>
      </w:numPr>
    </w:pPr>
    <w:rPr>
      <w:lang w:val="x-none" w:eastAsia="en-US"/>
    </w:rPr>
  </w:style>
  <w:style w:type="character" w:customStyle="1" w:styleId="afffffffffffff8">
    <w:name w:val="Нумерация М Знак"/>
    <w:link w:val="a3"/>
    <w:rsid w:val="00D93B3D"/>
    <w:rPr>
      <w:rFonts w:ascii="Times New Roman" w:eastAsia="Calibri" w:hAnsi="Times New Roman"/>
      <w:b/>
      <w:i/>
      <w:sz w:val="24"/>
      <w:szCs w:val="24"/>
      <w:lang w:val="x-none"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D93B3D"/>
    <w:rPr>
      <w:rFonts w:ascii="Times New Roman" w:eastAsia="Calibri" w:hAnsi="Times New Roman"/>
      <w:sz w:val="24"/>
      <w:szCs w:val="24"/>
      <w:lang w:val="x-none"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4">
    <w:name w:val="çàãîëîâîê 3"/>
    <w:basedOn w:val="af9"/>
    <w:next w:val="af9"/>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9"/>
    <w:next w:val="af9"/>
    <w:rsid w:val="00D93B3D"/>
    <w:pPr>
      <w:keepNext/>
      <w:spacing w:before="240" w:after="60" w:line="240" w:lineRule="auto"/>
      <w:ind w:firstLine="0"/>
    </w:pPr>
    <w:rPr>
      <w:b/>
      <w:szCs w:val="20"/>
      <w:lang w:bidi="ar-SA"/>
    </w:rPr>
  </w:style>
  <w:style w:type="paragraph" w:customStyle="1" w:styleId="5f3">
    <w:name w:val="заголовок 5"/>
    <w:basedOn w:val="af9"/>
    <w:next w:val="af9"/>
    <w:rsid w:val="00D93B3D"/>
    <w:pPr>
      <w:spacing w:before="240" w:after="60" w:line="240" w:lineRule="auto"/>
      <w:ind w:firstLine="0"/>
    </w:pPr>
    <w:rPr>
      <w:szCs w:val="20"/>
      <w:lang w:bidi="ar-SA"/>
    </w:rPr>
  </w:style>
  <w:style w:type="paragraph" w:customStyle="1" w:styleId="6c">
    <w:name w:val="заголовок 6"/>
    <w:basedOn w:val="af9"/>
    <w:next w:val="af9"/>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2"/>
    <w:rsid w:val="00D93B3D"/>
    <w:pPr>
      <w:numPr>
        <w:numId w:val="0"/>
      </w:numPr>
    </w:pPr>
  </w:style>
  <w:style w:type="paragraph" w:customStyle="1" w:styleId="Style171">
    <w:name w:val="Style171"/>
    <w:basedOn w:val="af9"/>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9"/>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9"/>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9"/>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9"/>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9"/>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9"/>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9"/>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9"/>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9"/>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9"/>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9"/>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9"/>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9"/>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9"/>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9"/>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9"/>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9"/>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9"/>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9"/>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9"/>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9"/>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9"/>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9"/>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9"/>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9"/>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9"/>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9"/>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9"/>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9"/>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9"/>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9"/>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9"/>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9"/>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9"/>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9"/>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9"/>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9"/>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9"/>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9"/>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9"/>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9"/>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9"/>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6"/>
    <w:rsid w:val="00D93B3D"/>
    <w:pPr>
      <w:numPr>
        <w:numId w:val="0"/>
      </w:numPr>
      <w:tabs>
        <w:tab w:val="num" w:pos="1440"/>
      </w:tabs>
      <w:ind w:left="786" w:hanging="360"/>
    </w:pPr>
    <w:rPr>
      <w:bCs/>
      <w:lang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9"/>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9"/>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b">
    <w:name w:val="Body Text First Indent"/>
    <w:basedOn w:val="afffff0"/>
    <w:link w:val="afffffffffffffc"/>
    <w:uiPriority w:val="99"/>
    <w:rsid w:val="00D93B3D"/>
    <w:pPr>
      <w:spacing w:after="120"/>
      <w:ind w:firstLine="210"/>
      <w:jc w:val="left"/>
    </w:pPr>
    <w:rPr>
      <w:rFonts w:ascii="Times New Roman" w:eastAsia="Times New Roman" w:hAnsi="Times New Roman"/>
      <w:sz w:val="24"/>
      <w:szCs w:val="24"/>
      <w:lang w:val="ru-RU"/>
    </w:rPr>
  </w:style>
  <w:style w:type="character" w:customStyle="1" w:styleId="afffffffffffffc">
    <w:name w:val="Красная строка Знак"/>
    <w:link w:val="afffffffffffffb"/>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sz w:val="24"/>
      <w:szCs w:val="24"/>
      <w:lang w:val="ru-RU"/>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9"/>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9"/>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9"/>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eastAsia="x-none"/>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4">
    <w:name w:val="Рисунок подпись"/>
    <w:basedOn w:val="affffffff6"/>
    <w:link w:val="affffffffffffff0"/>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0">
    <w:name w:val="Рисунок подпись Знак"/>
    <w:link w:val="af4"/>
    <w:rsid w:val="00D93B3D"/>
    <w:rPr>
      <w:rFonts w:ascii="Times New Roman" w:hAnsi="Times New Roman"/>
      <w:b/>
      <w:bCs/>
      <w:sz w:val="22"/>
      <w:szCs w:val="24"/>
      <w:lang w:val="x-none" w:eastAsia="en-US"/>
    </w:rPr>
  </w:style>
  <w:style w:type="paragraph" w:customStyle="1" w:styleId="50">
    <w:name w:val="Стиль5"/>
    <w:basedOn w:val="af9"/>
    <w:link w:val="5f4"/>
    <w:rsid w:val="00D93B3D"/>
    <w:pPr>
      <w:numPr>
        <w:numId w:val="51"/>
      </w:numPr>
      <w:spacing w:line="240" w:lineRule="auto"/>
      <w:ind w:left="1985" w:right="-108"/>
      <w:jc w:val="left"/>
    </w:pPr>
    <w:rPr>
      <w:rFonts w:ascii="Times New Roman" w:hAnsi="Times New Roman"/>
      <w:szCs w:val="24"/>
      <w:lang w:val="x-none" w:bidi="ar-SA"/>
    </w:rPr>
  </w:style>
  <w:style w:type="character" w:customStyle="1" w:styleId="5f4">
    <w:name w:val="Стиль5 Знак"/>
    <w:link w:val="50"/>
    <w:rsid w:val="00D93B3D"/>
    <w:rPr>
      <w:rFonts w:ascii="Times New Roman" w:hAnsi="Times New Roman"/>
      <w:sz w:val="24"/>
      <w:szCs w:val="24"/>
      <w:lang w:val="x-none" w:eastAsia="en-US"/>
    </w:rPr>
  </w:style>
  <w:style w:type="paragraph" w:customStyle="1" w:styleId="18">
    <w:name w:val="Стиль №1"/>
    <w:basedOn w:val="af9"/>
    <w:rsid w:val="00D93B3D"/>
    <w:pPr>
      <w:keepNext/>
      <w:keepLines/>
      <w:numPr>
        <w:numId w:val="52"/>
      </w:numPr>
      <w:spacing w:line="240" w:lineRule="auto"/>
      <w:jc w:val="center"/>
    </w:pPr>
    <w:rPr>
      <w:rFonts w:ascii="Times New Roman" w:hAnsi="Times New Roman"/>
      <w:b/>
      <w:szCs w:val="24"/>
      <w:lang w:val="ru-RU" w:bidi="ar-SA"/>
    </w:rPr>
  </w:style>
  <w:style w:type="paragraph" w:customStyle="1" w:styleId="12">
    <w:name w:val="1"/>
    <w:basedOn w:val="af9"/>
    <w:next w:val="af9"/>
    <w:link w:val="1ffffa"/>
    <w:autoRedefine/>
    <w:qFormat/>
    <w:rsid w:val="00D93B3D"/>
    <w:pPr>
      <w:keepNext/>
      <w:keepLines/>
      <w:numPr>
        <w:numId w:val="54"/>
      </w:numPr>
      <w:spacing w:before="280" w:after="280" w:line="240" w:lineRule="auto"/>
      <w:ind w:left="0" w:firstLine="851"/>
      <w:jc w:val="left"/>
    </w:pPr>
    <w:rPr>
      <w:rFonts w:ascii="Times New Roman" w:hAnsi="Times New Roman"/>
      <w:b/>
      <w:sz w:val="28"/>
      <w:szCs w:val="20"/>
      <w:lang w:val="x-none" w:bidi="ar-SA"/>
    </w:rPr>
  </w:style>
  <w:style w:type="character" w:customStyle="1" w:styleId="1ffffa">
    <w:name w:val="1 Знак"/>
    <w:link w:val="12"/>
    <w:rsid w:val="00D93B3D"/>
    <w:rPr>
      <w:rFonts w:ascii="Times New Roman" w:hAnsi="Times New Roman"/>
      <w:b/>
      <w:sz w:val="28"/>
      <w:lang w:val="x-none" w:eastAsia="en-US"/>
    </w:rPr>
  </w:style>
  <w:style w:type="paragraph" w:customStyle="1" w:styleId="affffffffffffff1">
    <w:name w:val="Мой рис."/>
    <w:basedOn w:val="6"/>
    <w:link w:val="affffffffffffff2"/>
    <w:autoRedefine/>
    <w:rsid w:val="00D93B3D"/>
    <w:pPr>
      <w:numPr>
        <w:numId w:val="0"/>
      </w:numPr>
      <w:tabs>
        <w:tab w:val="left" w:pos="1418"/>
      </w:tabs>
    </w:pPr>
    <w:rPr>
      <w:sz w:val="20"/>
      <w:lang w:val="ru-RU" w:eastAsia="x-none"/>
    </w:rPr>
  </w:style>
  <w:style w:type="character" w:customStyle="1" w:styleId="affffffffffffff2">
    <w:name w:val="Мой рис. Знак"/>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9"/>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9"/>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9"/>
    <w:rsid w:val="00D93B3D"/>
    <w:pPr>
      <w:numPr>
        <w:ilvl w:val="1"/>
        <w:numId w:val="55"/>
      </w:numPr>
      <w:spacing w:line="240" w:lineRule="auto"/>
    </w:pPr>
    <w:rPr>
      <w:rFonts w:ascii="Times New Roman" w:hAnsi="Times New Roman"/>
      <w:sz w:val="28"/>
      <w:szCs w:val="20"/>
      <w:lang w:val="ru-RU" w:eastAsia="ru-RU" w:bidi="ar-SA"/>
    </w:rPr>
  </w:style>
  <w:style w:type="paragraph" w:customStyle="1" w:styleId="affffffffffffff3">
    <w:name w:val="МГП Обычный"/>
    <w:basedOn w:val="af9"/>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4">
    <w:name w:val="подпись Знак"/>
    <w:basedOn w:val="af9"/>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9"/>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c"/>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s="Calibri"/>
      <w:color w:val="00B050"/>
      <w:lang w:val="ru-RU"/>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uiPriority w:val="99"/>
    <w:rsid w:val="00D93B3D"/>
    <w:rPr>
      <w:rFonts w:cs="Times New Roman"/>
      <w:b w:val="0"/>
      <w:color w:val="106BBE"/>
    </w:rPr>
  </w:style>
  <w:style w:type="paragraph" w:customStyle="1" w:styleId="western">
    <w:name w:val="western"/>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9"/>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9"/>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9"/>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9"/>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9"/>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9"/>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9"/>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9"/>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9"/>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9"/>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9"/>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9"/>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9"/>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9"/>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9"/>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9"/>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9"/>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9"/>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9"/>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9"/>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9"/>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9"/>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9"/>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9"/>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9"/>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9"/>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9"/>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9"/>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9"/>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9"/>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b"/>
    <w:uiPriority w:val="99"/>
    <w:qFormat/>
    <w:rsid w:val="00D93B3D"/>
    <w:pPr>
      <w:spacing w:before="120" w:line="360" w:lineRule="auto"/>
      <w:ind w:firstLine="720"/>
    </w:pPr>
    <w:rPr>
      <w:lang w:val="ru-RU" w:bidi="ar-SA"/>
    </w:rPr>
  </w:style>
  <w:style w:type="paragraph" w:customStyle="1" w:styleId="xl63567">
    <w:name w:val="xl63567"/>
    <w:basedOn w:val="af9"/>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105918"/>
    <w:rPr>
      <w:rFonts w:ascii="Times New Roman" w:hAnsi="Times New Roman"/>
      <w:bCs/>
      <w:iCs/>
      <w:noProof/>
      <w:sz w:val="24"/>
      <w:szCs w:val="24"/>
      <w:lang w:eastAsia="en-US" w:bidi="en-US"/>
    </w:rPr>
  </w:style>
  <w:style w:type="table" w:customStyle="1" w:styleId="TableGridReport5">
    <w:name w:val="Table Grid Report5"/>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9"/>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9"/>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9"/>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9"/>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9"/>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9"/>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9"/>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9"/>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9"/>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9"/>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9"/>
    <w:link w:val="2fff9"/>
    <w:rsid w:val="00D93B3D"/>
    <w:pPr>
      <w:widowControl w:val="0"/>
      <w:shd w:val="clear" w:color="auto" w:fill="FFFFFF"/>
      <w:spacing w:before="60" w:line="413" w:lineRule="exact"/>
      <w:ind w:firstLine="0"/>
      <w:jc w:val="right"/>
      <w:outlineLvl w:val="1"/>
    </w:pPr>
    <w:rPr>
      <w:rFonts w:eastAsia="Arial"/>
      <w:sz w:val="20"/>
      <w:szCs w:val="20"/>
      <w:lang w:val="x-none" w:eastAsia="x-none" w:bidi="ar-SA"/>
    </w:rPr>
  </w:style>
  <w:style w:type="character" w:customStyle="1" w:styleId="s10">
    <w:name w:val="s_10"/>
    <w:basedOn w:val="afa"/>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9"/>
    <w:link w:val="5f5"/>
    <w:rsid w:val="00D93B3D"/>
    <w:pPr>
      <w:widowControl w:val="0"/>
      <w:shd w:val="clear" w:color="auto" w:fill="FFFFFF"/>
      <w:spacing w:before="180" w:line="0" w:lineRule="atLeast"/>
      <w:ind w:firstLine="0"/>
      <w:jc w:val="left"/>
    </w:pPr>
    <w:rPr>
      <w:rFonts w:eastAsia="Arial"/>
      <w:b/>
      <w:bCs/>
      <w:sz w:val="19"/>
      <w:szCs w:val="19"/>
      <w:lang w:val="x-none" w:eastAsia="x-none" w:bidi="ar-SA"/>
    </w:rPr>
  </w:style>
  <w:style w:type="paragraph" w:customStyle="1" w:styleId="s1">
    <w:name w:val="s_1"/>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c"/>
    <w:uiPriority w:val="99"/>
    <w:semiHidden/>
    <w:unhideWhenUsed/>
    <w:rsid w:val="00D93B3D"/>
  </w:style>
  <w:style w:type="paragraph" w:customStyle="1" w:styleId="1111e">
    <w:name w:val="1111"/>
    <w:basedOn w:val="af9"/>
    <w:next w:val="af9"/>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9"/>
    <w:next w:val="af9"/>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9"/>
    <w:next w:val="af9"/>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c"/>
    <w:uiPriority w:val="99"/>
    <w:semiHidden/>
    <w:unhideWhenUsed/>
    <w:rsid w:val="00D93B3D"/>
  </w:style>
  <w:style w:type="numbering" w:customStyle="1" w:styleId="11412">
    <w:name w:val="Нет списка1141"/>
    <w:next w:val="afc"/>
    <w:uiPriority w:val="99"/>
    <w:semiHidden/>
    <w:unhideWhenUsed/>
    <w:rsid w:val="00D93B3D"/>
  </w:style>
  <w:style w:type="numbering" w:customStyle="1" w:styleId="1111161">
    <w:name w:val="1 / 1.1 / 1.1.61"/>
    <w:basedOn w:val="afc"/>
    <w:next w:val="111111"/>
    <w:rsid w:val="00D93B3D"/>
  </w:style>
  <w:style w:type="table" w:customStyle="1" w:styleId="11191">
    <w:name w:val="Средний список 1119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c"/>
    <w:uiPriority w:val="99"/>
    <w:semiHidden/>
    <w:unhideWhenUsed/>
    <w:rsid w:val="00D93B3D"/>
  </w:style>
  <w:style w:type="table" w:customStyle="1" w:styleId="12212">
    <w:name w:val="Средний список 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c"/>
    <w:uiPriority w:val="99"/>
    <w:rsid w:val="00D93B3D"/>
  </w:style>
  <w:style w:type="numbering" w:customStyle="1" w:styleId="3214">
    <w:name w:val="Заголовок 3 ур21"/>
    <w:basedOn w:val="afc"/>
    <w:uiPriority w:val="99"/>
    <w:rsid w:val="00D93B3D"/>
  </w:style>
  <w:style w:type="numbering" w:customStyle="1" w:styleId="1414">
    <w:name w:val="Стиль141"/>
    <w:uiPriority w:val="99"/>
    <w:rsid w:val="00D93B3D"/>
  </w:style>
  <w:style w:type="numbering" w:customStyle="1" w:styleId="11111211">
    <w:name w:val="1 / 1.1 / 1.1.211"/>
    <w:basedOn w:val="afc"/>
    <w:next w:val="111111"/>
    <w:locked/>
    <w:rsid w:val="00D93B3D"/>
  </w:style>
  <w:style w:type="numbering" w:customStyle="1" w:styleId="11111311">
    <w:name w:val="1 / 1.1 / 1.1.311"/>
    <w:basedOn w:val="afc"/>
    <w:next w:val="111111"/>
    <w:locked/>
    <w:rsid w:val="00D93B3D"/>
  </w:style>
  <w:style w:type="numbering" w:customStyle="1" w:styleId="2411">
    <w:name w:val="Нет списка241"/>
    <w:next w:val="afc"/>
    <w:uiPriority w:val="99"/>
    <w:semiHidden/>
    <w:unhideWhenUsed/>
    <w:rsid w:val="00D93B3D"/>
  </w:style>
  <w:style w:type="numbering" w:customStyle="1" w:styleId="11111411">
    <w:name w:val="1 / 1.1 / 1.1.411"/>
    <w:basedOn w:val="afc"/>
    <w:next w:val="111111"/>
    <w:rsid w:val="00D93B3D"/>
  </w:style>
  <w:style w:type="table" w:customStyle="1" w:styleId="111101">
    <w:name w:val="Средний список 11110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c"/>
    <w:uiPriority w:val="99"/>
    <w:semiHidden/>
    <w:unhideWhenUsed/>
    <w:rsid w:val="00D93B3D"/>
  </w:style>
  <w:style w:type="table" w:customStyle="1" w:styleId="13210">
    <w:name w:val="Средний список 132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c"/>
    <w:uiPriority w:val="99"/>
    <w:semiHidden/>
    <w:unhideWhenUsed/>
    <w:rsid w:val="00D93B3D"/>
  </w:style>
  <w:style w:type="numbering" w:customStyle="1" w:styleId="11111110">
    <w:name w:val="Нет списка1111111"/>
    <w:next w:val="afc"/>
    <w:uiPriority w:val="99"/>
    <w:semiHidden/>
    <w:unhideWhenUsed/>
    <w:rsid w:val="00D93B3D"/>
  </w:style>
  <w:style w:type="table" w:customStyle="1" w:styleId="112210">
    <w:name w:val="Средний список 1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c"/>
    <w:semiHidden/>
    <w:unhideWhenUsed/>
    <w:rsid w:val="00D93B3D"/>
  </w:style>
  <w:style w:type="table" w:customStyle="1" w:styleId="113210">
    <w:name w:val="Средний список 113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c"/>
    <w:uiPriority w:val="99"/>
    <w:semiHidden/>
    <w:unhideWhenUsed/>
    <w:rsid w:val="00D93B3D"/>
  </w:style>
  <w:style w:type="table" w:customStyle="1" w:styleId="114210">
    <w:name w:val="Средний список 114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c"/>
    <w:uiPriority w:val="99"/>
    <w:semiHidden/>
    <w:unhideWhenUsed/>
    <w:rsid w:val="00D93B3D"/>
  </w:style>
  <w:style w:type="table" w:customStyle="1" w:styleId="11621">
    <w:name w:val="Средний список 116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c"/>
    <w:uiPriority w:val="99"/>
    <w:semiHidden/>
    <w:unhideWhenUsed/>
    <w:rsid w:val="00D93B3D"/>
  </w:style>
  <w:style w:type="table" w:customStyle="1" w:styleId="11721">
    <w:name w:val="Средний список 117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c"/>
    <w:uiPriority w:val="99"/>
    <w:semiHidden/>
    <w:unhideWhenUsed/>
    <w:rsid w:val="00D93B3D"/>
  </w:style>
  <w:style w:type="table" w:customStyle="1" w:styleId="11111210">
    <w:name w:val="Средний список 11111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c"/>
    <w:uiPriority w:val="99"/>
    <w:semiHidden/>
    <w:unhideWhenUsed/>
    <w:rsid w:val="00D93B3D"/>
  </w:style>
  <w:style w:type="table" w:customStyle="1" w:styleId="111221">
    <w:name w:val="Средний список 11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c"/>
    <w:uiPriority w:val="99"/>
    <w:semiHidden/>
    <w:unhideWhenUsed/>
    <w:rsid w:val="00D93B3D"/>
  </w:style>
  <w:style w:type="table" w:customStyle="1" w:styleId="111711">
    <w:name w:val="Средний список 1117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c"/>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c"/>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c"/>
    <w:uiPriority w:val="99"/>
    <w:semiHidden/>
    <w:unhideWhenUsed/>
    <w:rsid w:val="00D93B3D"/>
  </w:style>
  <w:style w:type="numbering" w:customStyle="1" w:styleId="31c">
    <w:name w:val="Рис.31"/>
    <w:rsid w:val="00D93B3D"/>
  </w:style>
  <w:style w:type="numbering" w:customStyle="1" w:styleId="112112">
    <w:name w:val="Нет списка11211"/>
    <w:next w:val="afc"/>
    <w:uiPriority w:val="99"/>
    <w:semiHidden/>
    <w:unhideWhenUsed/>
    <w:rsid w:val="00D93B3D"/>
  </w:style>
  <w:style w:type="numbering" w:customStyle="1" w:styleId="22111">
    <w:name w:val="Нет списка2211"/>
    <w:next w:val="afc"/>
    <w:uiPriority w:val="99"/>
    <w:semiHidden/>
    <w:unhideWhenUsed/>
    <w:rsid w:val="00D93B3D"/>
  </w:style>
  <w:style w:type="numbering" w:customStyle="1" w:styleId="121a">
    <w:name w:val="Рис.121"/>
    <w:rsid w:val="00D93B3D"/>
  </w:style>
  <w:style w:type="numbering" w:customStyle="1" w:styleId="121111">
    <w:name w:val="Нет списка12111"/>
    <w:next w:val="afc"/>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c"/>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c"/>
    <w:uiPriority w:val="99"/>
    <w:semiHidden/>
    <w:unhideWhenUsed/>
    <w:rsid w:val="00D93B3D"/>
  </w:style>
  <w:style w:type="numbering" w:customStyle="1" w:styleId="211b">
    <w:name w:val="Рис.211"/>
    <w:rsid w:val="00D93B3D"/>
  </w:style>
  <w:style w:type="numbering" w:customStyle="1" w:styleId="113112">
    <w:name w:val="Нет списка11311"/>
    <w:next w:val="afc"/>
    <w:uiPriority w:val="99"/>
    <w:semiHidden/>
    <w:unhideWhenUsed/>
    <w:rsid w:val="00D93B3D"/>
  </w:style>
  <w:style w:type="numbering" w:customStyle="1" w:styleId="23110">
    <w:name w:val="Нет списка2311"/>
    <w:next w:val="afc"/>
    <w:uiPriority w:val="99"/>
    <w:semiHidden/>
    <w:unhideWhenUsed/>
    <w:rsid w:val="00D93B3D"/>
  </w:style>
  <w:style w:type="numbering" w:customStyle="1" w:styleId="1111f0">
    <w:name w:val="Рис.1111"/>
    <w:rsid w:val="00D93B3D"/>
  </w:style>
  <w:style w:type="numbering" w:customStyle="1" w:styleId="122110">
    <w:name w:val="Нет списка12211"/>
    <w:next w:val="afc"/>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9"/>
    <w:next w:val="af9"/>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c"/>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c"/>
    <w:uiPriority w:val="99"/>
    <w:semiHidden/>
    <w:unhideWhenUsed/>
    <w:rsid w:val="00D93B3D"/>
  </w:style>
  <w:style w:type="numbering" w:customStyle="1" w:styleId="192">
    <w:name w:val="Нет списка19"/>
    <w:next w:val="afc"/>
    <w:uiPriority w:val="99"/>
    <w:semiHidden/>
    <w:unhideWhenUsed/>
    <w:rsid w:val="00D93B3D"/>
  </w:style>
  <w:style w:type="table" w:customStyle="1" w:styleId="TableGridReport6">
    <w:name w:val="Table Grid Report6"/>
    <w:basedOn w:val="afb"/>
    <w:next w:val="afff6"/>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c"/>
    <w:next w:val="111111"/>
    <w:rsid w:val="00D93B3D"/>
    <w:pPr>
      <w:numPr>
        <w:numId w:val="7"/>
      </w:numPr>
    </w:pPr>
  </w:style>
  <w:style w:type="table" w:customStyle="1" w:styleId="TableGrid13">
    <w:name w:val="Table Grid13"/>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c"/>
    <w:uiPriority w:val="99"/>
    <w:semiHidden/>
    <w:unhideWhenUsed/>
    <w:rsid w:val="00D93B3D"/>
  </w:style>
  <w:style w:type="table" w:customStyle="1" w:styleId="163">
    <w:name w:val="Светлая заливка16"/>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c"/>
    <w:uiPriority w:val="99"/>
    <w:rsid w:val="00D93B3D"/>
  </w:style>
  <w:style w:type="numbering" w:customStyle="1" w:styleId="33">
    <w:name w:val="Заголовок 3 ур3"/>
    <w:basedOn w:val="afc"/>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b"/>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c"/>
    <w:next w:val="111111"/>
    <w:locked/>
    <w:rsid w:val="00D93B3D"/>
  </w:style>
  <w:style w:type="numbering" w:customStyle="1" w:styleId="1111132">
    <w:name w:val="1 / 1.1 / 1.1.32"/>
    <w:basedOn w:val="afc"/>
    <w:next w:val="111111"/>
    <w:locked/>
    <w:rsid w:val="00D93B3D"/>
  </w:style>
  <w:style w:type="table" w:customStyle="1" w:styleId="3132">
    <w:name w:val="Светлая заливка313"/>
    <w:basedOn w:val="afb"/>
    <w:next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c"/>
    <w:uiPriority w:val="99"/>
    <w:semiHidden/>
    <w:unhideWhenUsed/>
    <w:rsid w:val="00D93B3D"/>
  </w:style>
  <w:style w:type="table" w:customStyle="1" w:styleId="525">
    <w:name w:val="Сетка таблицы52"/>
    <w:basedOn w:val="afb"/>
    <w:next w:val="afff6"/>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c"/>
    <w:next w:val="111111"/>
    <w:rsid w:val="00D93B3D"/>
  </w:style>
  <w:style w:type="table" w:customStyle="1" w:styleId="TableGrid112">
    <w:name w:val="Table Grid112"/>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c"/>
    <w:uiPriority w:val="99"/>
    <w:semiHidden/>
    <w:unhideWhenUsed/>
    <w:rsid w:val="00D93B3D"/>
  </w:style>
  <w:style w:type="table" w:customStyle="1" w:styleId="1334">
    <w:name w:val="Средний список 133"/>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c"/>
    <w:uiPriority w:val="99"/>
    <w:semiHidden/>
    <w:unhideWhenUsed/>
    <w:rsid w:val="00D93B3D"/>
  </w:style>
  <w:style w:type="numbering" w:customStyle="1" w:styleId="111122">
    <w:name w:val="Нет списка11112"/>
    <w:next w:val="afc"/>
    <w:uiPriority w:val="99"/>
    <w:semiHidden/>
    <w:unhideWhenUsed/>
    <w:rsid w:val="00D93B3D"/>
  </w:style>
  <w:style w:type="table" w:customStyle="1" w:styleId="11231">
    <w:name w:val="Средний список 1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c"/>
    <w:semiHidden/>
    <w:unhideWhenUsed/>
    <w:rsid w:val="00D93B3D"/>
  </w:style>
  <w:style w:type="table" w:customStyle="1" w:styleId="11331">
    <w:name w:val="Средний список 113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c"/>
    <w:uiPriority w:val="99"/>
    <w:semiHidden/>
    <w:unhideWhenUsed/>
    <w:rsid w:val="00D93B3D"/>
  </w:style>
  <w:style w:type="table" w:customStyle="1" w:styleId="11431">
    <w:name w:val="Средний список 114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c"/>
    <w:uiPriority w:val="99"/>
    <w:semiHidden/>
    <w:unhideWhenUsed/>
    <w:rsid w:val="00D93B3D"/>
  </w:style>
  <w:style w:type="table" w:customStyle="1" w:styleId="11630">
    <w:name w:val="Средний список 116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c"/>
    <w:uiPriority w:val="99"/>
    <w:semiHidden/>
    <w:unhideWhenUsed/>
    <w:rsid w:val="00D93B3D"/>
  </w:style>
  <w:style w:type="table" w:customStyle="1" w:styleId="1173">
    <w:name w:val="Средний список 117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c"/>
    <w:uiPriority w:val="99"/>
    <w:semiHidden/>
    <w:unhideWhenUsed/>
    <w:rsid w:val="00D93B3D"/>
  </w:style>
  <w:style w:type="table" w:customStyle="1" w:styleId="1111130">
    <w:name w:val="Средний список 11111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c"/>
    <w:uiPriority w:val="99"/>
    <w:semiHidden/>
    <w:unhideWhenUsed/>
    <w:rsid w:val="00D93B3D"/>
  </w:style>
  <w:style w:type="table" w:customStyle="1" w:styleId="111230">
    <w:name w:val="Средний список 11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b"/>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c"/>
    <w:uiPriority w:val="99"/>
    <w:semiHidden/>
    <w:unhideWhenUsed/>
    <w:rsid w:val="00D93B3D"/>
  </w:style>
  <w:style w:type="table" w:customStyle="1" w:styleId="1224">
    <w:name w:val="Простая таблица 122"/>
    <w:basedOn w:val="afb"/>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b"/>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b"/>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b"/>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b"/>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b"/>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b"/>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b"/>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b"/>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b"/>
    <w:next w:val="1f9"/>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b"/>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b"/>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b"/>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b"/>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b"/>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b"/>
    <w:next w:val="affff1"/>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b"/>
    <w:next w:val="affff5"/>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b"/>
    <w:next w:val="affff2"/>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b"/>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b"/>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b"/>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b"/>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b"/>
    <w:next w:val="-3"/>
    <w:semiHidden/>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b"/>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b"/>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b"/>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b"/>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b"/>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b"/>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b"/>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b"/>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b"/>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b"/>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b"/>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b"/>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b"/>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b"/>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b"/>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b"/>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b"/>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b"/>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b"/>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b"/>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b"/>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c"/>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b"/>
    <w:next w:val="afff6"/>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b"/>
    <w:next w:val="affff5"/>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b"/>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b"/>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b"/>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b"/>
    <w:next w:val="afff6"/>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D93B3D"/>
  </w:style>
  <w:style w:type="numbering" w:customStyle="1" w:styleId="1021">
    <w:name w:val="Нет списка102"/>
    <w:next w:val="afc"/>
    <w:uiPriority w:val="99"/>
    <w:semiHidden/>
    <w:unhideWhenUsed/>
    <w:rsid w:val="00D93B3D"/>
  </w:style>
  <w:style w:type="table" w:customStyle="1" w:styleId="TableGridReport14">
    <w:name w:val="Table Grid Report1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D93B3D"/>
  </w:style>
  <w:style w:type="numbering" w:customStyle="1" w:styleId="1241">
    <w:name w:val="Нет списка124"/>
    <w:next w:val="afc"/>
    <w:uiPriority w:val="99"/>
    <w:semiHidden/>
    <w:unhideWhenUsed/>
    <w:rsid w:val="00D93B3D"/>
  </w:style>
  <w:style w:type="table" w:customStyle="1" w:styleId="1920">
    <w:name w:val="Сетка таблицы19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D93B3D"/>
    <w:pPr>
      <w:numPr>
        <w:numId w:val="25"/>
      </w:numPr>
    </w:pPr>
  </w:style>
  <w:style w:type="table" w:customStyle="1" w:styleId="-332">
    <w:name w:val="Веб-таблица 33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c"/>
    <w:uiPriority w:val="99"/>
    <w:semiHidden/>
    <w:unhideWhenUsed/>
    <w:rsid w:val="00D93B3D"/>
  </w:style>
  <w:style w:type="table" w:customStyle="1" w:styleId="21126">
    <w:name w:val="Сетка таблицы211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c"/>
    <w:uiPriority w:val="99"/>
    <w:semiHidden/>
    <w:unhideWhenUsed/>
    <w:rsid w:val="00D93B3D"/>
  </w:style>
  <w:style w:type="table" w:customStyle="1" w:styleId="3124">
    <w:name w:val="Сетка таблицы31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D93B3D"/>
    <w:pPr>
      <w:numPr>
        <w:numId w:val="22"/>
      </w:numPr>
    </w:pPr>
  </w:style>
  <w:style w:type="table" w:customStyle="1" w:styleId="-3122">
    <w:name w:val="Веб-таблица 312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c"/>
    <w:uiPriority w:val="99"/>
    <w:semiHidden/>
    <w:unhideWhenUsed/>
    <w:rsid w:val="00D93B3D"/>
  </w:style>
  <w:style w:type="table" w:customStyle="1" w:styleId="TableGridReport113">
    <w:name w:val="Table Grid Report11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c"/>
    <w:uiPriority w:val="99"/>
    <w:semiHidden/>
    <w:unhideWhenUsed/>
    <w:rsid w:val="00D93B3D"/>
  </w:style>
  <w:style w:type="table" w:customStyle="1" w:styleId="TableGridReport22">
    <w:name w:val="Table Grid Report2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D93B3D"/>
    <w:pPr>
      <w:numPr>
        <w:numId w:val="9"/>
      </w:numPr>
    </w:pPr>
  </w:style>
  <w:style w:type="numbering" w:customStyle="1" w:styleId="1422">
    <w:name w:val="Нет списка142"/>
    <w:next w:val="afc"/>
    <w:uiPriority w:val="99"/>
    <w:semiHidden/>
    <w:unhideWhenUsed/>
    <w:rsid w:val="00D93B3D"/>
  </w:style>
  <w:style w:type="table" w:customStyle="1" w:styleId="1102">
    <w:name w:val="Сетка таблицы110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D93B3D"/>
    <w:pPr>
      <w:numPr>
        <w:numId w:val="17"/>
      </w:numPr>
    </w:pPr>
  </w:style>
  <w:style w:type="table" w:customStyle="1" w:styleId="-342">
    <w:name w:val="Веб-таблица 34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c"/>
    <w:uiPriority w:val="99"/>
    <w:semiHidden/>
    <w:unhideWhenUsed/>
    <w:rsid w:val="00D93B3D"/>
  </w:style>
  <w:style w:type="table" w:customStyle="1" w:styleId="TableGridReport122">
    <w:name w:val="Table Grid Report12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c"/>
    <w:uiPriority w:val="99"/>
    <w:semiHidden/>
    <w:unhideWhenUsed/>
    <w:rsid w:val="00D93B3D"/>
  </w:style>
  <w:style w:type="table" w:customStyle="1" w:styleId="3223">
    <w:name w:val="Сетка таблицы32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D93B3D"/>
    <w:pPr>
      <w:numPr>
        <w:numId w:val="11"/>
      </w:numPr>
    </w:pPr>
  </w:style>
  <w:style w:type="table" w:customStyle="1" w:styleId="-3132">
    <w:name w:val="Веб-таблица 313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c"/>
    <w:uiPriority w:val="99"/>
    <w:semiHidden/>
    <w:unhideWhenUsed/>
    <w:rsid w:val="00D93B3D"/>
  </w:style>
  <w:style w:type="table" w:customStyle="1" w:styleId="TableGridReport1112">
    <w:name w:val="Table Grid Report111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c"/>
    <w:semiHidden/>
    <w:rsid w:val="00D93B3D"/>
  </w:style>
  <w:style w:type="table" w:customStyle="1" w:styleId="TableGridReport51">
    <w:name w:val="Table Grid Report5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c"/>
    <w:uiPriority w:val="99"/>
    <w:semiHidden/>
    <w:unhideWhenUsed/>
    <w:rsid w:val="00D93B3D"/>
  </w:style>
  <w:style w:type="numbering" w:customStyle="1" w:styleId="1621">
    <w:name w:val="Нет списка162"/>
    <w:next w:val="afc"/>
    <w:uiPriority w:val="99"/>
    <w:semiHidden/>
    <w:unhideWhenUsed/>
    <w:rsid w:val="00D93B3D"/>
  </w:style>
  <w:style w:type="numbering" w:customStyle="1" w:styleId="11422">
    <w:name w:val="Нет списка1142"/>
    <w:next w:val="afc"/>
    <w:uiPriority w:val="99"/>
    <w:semiHidden/>
    <w:unhideWhenUsed/>
    <w:rsid w:val="00D93B3D"/>
  </w:style>
  <w:style w:type="numbering" w:customStyle="1" w:styleId="1111162">
    <w:name w:val="1 / 1.1 / 1.1.62"/>
    <w:basedOn w:val="afc"/>
    <w:next w:val="111111"/>
    <w:rsid w:val="00D93B3D"/>
  </w:style>
  <w:style w:type="table" w:customStyle="1" w:styleId="11192">
    <w:name w:val="Средний список 1119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c"/>
    <w:uiPriority w:val="99"/>
    <w:semiHidden/>
    <w:unhideWhenUsed/>
    <w:rsid w:val="00D93B3D"/>
  </w:style>
  <w:style w:type="table" w:customStyle="1" w:styleId="12222">
    <w:name w:val="Средний список 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c"/>
    <w:uiPriority w:val="99"/>
    <w:rsid w:val="00D93B3D"/>
  </w:style>
  <w:style w:type="numbering" w:customStyle="1" w:styleId="3224">
    <w:name w:val="Заголовок 3 ур22"/>
    <w:basedOn w:val="afc"/>
    <w:uiPriority w:val="99"/>
    <w:rsid w:val="00D93B3D"/>
  </w:style>
  <w:style w:type="numbering" w:customStyle="1" w:styleId="1424">
    <w:name w:val="Стиль142"/>
    <w:uiPriority w:val="99"/>
    <w:rsid w:val="00D93B3D"/>
  </w:style>
  <w:style w:type="numbering" w:customStyle="1" w:styleId="11111212">
    <w:name w:val="1 / 1.1 / 1.1.212"/>
    <w:basedOn w:val="afc"/>
    <w:next w:val="111111"/>
    <w:locked/>
    <w:rsid w:val="00D93B3D"/>
  </w:style>
  <w:style w:type="numbering" w:customStyle="1" w:styleId="11111312">
    <w:name w:val="1 / 1.1 / 1.1.312"/>
    <w:basedOn w:val="afc"/>
    <w:next w:val="111111"/>
    <w:locked/>
    <w:rsid w:val="00D93B3D"/>
  </w:style>
  <w:style w:type="numbering" w:customStyle="1" w:styleId="2421">
    <w:name w:val="Нет списка242"/>
    <w:next w:val="afc"/>
    <w:uiPriority w:val="99"/>
    <w:semiHidden/>
    <w:unhideWhenUsed/>
    <w:rsid w:val="00D93B3D"/>
  </w:style>
  <w:style w:type="numbering" w:customStyle="1" w:styleId="11111412">
    <w:name w:val="1 / 1.1 / 1.1.412"/>
    <w:basedOn w:val="afc"/>
    <w:next w:val="111111"/>
    <w:rsid w:val="00D93B3D"/>
  </w:style>
  <w:style w:type="table" w:customStyle="1" w:styleId="111102">
    <w:name w:val="Средний список 11110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c"/>
    <w:uiPriority w:val="99"/>
    <w:semiHidden/>
    <w:unhideWhenUsed/>
    <w:rsid w:val="00D93B3D"/>
  </w:style>
  <w:style w:type="table" w:customStyle="1" w:styleId="13220">
    <w:name w:val="Средний список 132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c"/>
    <w:uiPriority w:val="99"/>
    <w:semiHidden/>
    <w:unhideWhenUsed/>
    <w:rsid w:val="00D93B3D"/>
  </w:style>
  <w:style w:type="numbering" w:customStyle="1" w:styleId="11111121">
    <w:name w:val="Нет списка1111112"/>
    <w:next w:val="afc"/>
    <w:uiPriority w:val="99"/>
    <w:semiHidden/>
    <w:unhideWhenUsed/>
    <w:rsid w:val="00D93B3D"/>
  </w:style>
  <w:style w:type="table" w:customStyle="1" w:styleId="112220">
    <w:name w:val="Средний список 1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c"/>
    <w:semiHidden/>
    <w:unhideWhenUsed/>
    <w:rsid w:val="00D93B3D"/>
  </w:style>
  <w:style w:type="table" w:customStyle="1" w:styleId="113220">
    <w:name w:val="Средний список 113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c"/>
    <w:uiPriority w:val="99"/>
    <w:semiHidden/>
    <w:unhideWhenUsed/>
    <w:rsid w:val="00D93B3D"/>
  </w:style>
  <w:style w:type="table" w:customStyle="1" w:styleId="114220">
    <w:name w:val="Средний список 114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c"/>
    <w:uiPriority w:val="99"/>
    <w:semiHidden/>
    <w:unhideWhenUsed/>
    <w:rsid w:val="00D93B3D"/>
  </w:style>
  <w:style w:type="table" w:customStyle="1" w:styleId="11622">
    <w:name w:val="Средний список 116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c"/>
    <w:uiPriority w:val="99"/>
    <w:semiHidden/>
    <w:unhideWhenUsed/>
    <w:rsid w:val="00D93B3D"/>
  </w:style>
  <w:style w:type="table" w:customStyle="1" w:styleId="11722">
    <w:name w:val="Средний список 117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c"/>
    <w:uiPriority w:val="99"/>
    <w:semiHidden/>
    <w:unhideWhenUsed/>
    <w:rsid w:val="00D93B3D"/>
  </w:style>
  <w:style w:type="table" w:customStyle="1" w:styleId="11111220">
    <w:name w:val="Средний список 111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c"/>
    <w:uiPriority w:val="99"/>
    <w:semiHidden/>
    <w:unhideWhenUsed/>
    <w:rsid w:val="00D93B3D"/>
  </w:style>
  <w:style w:type="table" w:customStyle="1" w:styleId="111222">
    <w:name w:val="Средний список 11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c"/>
    <w:uiPriority w:val="99"/>
    <w:semiHidden/>
    <w:unhideWhenUsed/>
    <w:rsid w:val="00D93B3D"/>
  </w:style>
  <w:style w:type="table" w:customStyle="1" w:styleId="111712">
    <w:name w:val="Средний список 1117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c"/>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c"/>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c"/>
    <w:uiPriority w:val="99"/>
    <w:semiHidden/>
    <w:unhideWhenUsed/>
    <w:rsid w:val="00D93B3D"/>
  </w:style>
  <w:style w:type="numbering" w:customStyle="1" w:styleId="327">
    <w:name w:val="Рис.32"/>
    <w:rsid w:val="00D93B3D"/>
  </w:style>
  <w:style w:type="numbering" w:customStyle="1" w:styleId="112122">
    <w:name w:val="Нет списка11212"/>
    <w:next w:val="afc"/>
    <w:uiPriority w:val="99"/>
    <w:semiHidden/>
    <w:unhideWhenUsed/>
    <w:rsid w:val="00D93B3D"/>
  </w:style>
  <w:style w:type="numbering" w:customStyle="1" w:styleId="22121">
    <w:name w:val="Нет списка2212"/>
    <w:next w:val="afc"/>
    <w:uiPriority w:val="99"/>
    <w:semiHidden/>
    <w:unhideWhenUsed/>
    <w:rsid w:val="00D93B3D"/>
  </w:style>
  <w:style w:type="numbering" w:customStyle="1" w:styleId="1229">
    <w:name w:val="Рис.122"/>
    <w:rsid w:val="00D93B3D"/>
  </w:style>
  <w:style w:type="numbering" w:customStyle="1" w:styleId="121121">
    <w:name w:val="Нет списка12112"/>
    <w:next w:val="afc"/>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c"/>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c"/>
    <w:uiPriority w:val="99"/>
    <w:semiHidden/>
    <w:unhideWhenUsed/>
    <w:rsid w:val="00D93B3D"/>
  </w:style>
  <w:style w:type="numbering" w:customStyle="1" w:styleId="2128">
    <w:name w:val="Рис.212"/>
    <w:rsid w:val="00D93B3D"/>
  </w:style>
  <w:style w:type="numbering" w:customStyle="1" w:styleId="113122">
    <w:name w:val="Нет списка11312"/>
    <w:next w:val="afc"/>
    <w:uiPriority w:val="99"/>
    <w:semiHidden/>
    <w:unhideWhenUsed/>
    <w:rsid w:val="00D93B3D"/>
  </w:style>
  <w:style w:type="numbering" w:customStyle="1" w:styleId="2312">
    <w:name w:val="Нет списка2312"/>
    <w:next w:val="afc"/>
    <w:uiPriority w:val="99"/>
    <w:semiHidden/>
    <w:unhideWhenUsed/>
    <w:rsid w:val="00D93B3D"/>
  </w:style>
  <w:style w:type="numbering" w:customStyle="1" w:styleId="1112a">
    <w:name w:val="Рис.1112"/>
    <w:rsid w:val="00D93B3D"/>
  </w:style>
  <w:style w:type="numbering" w:customStyle="1" w:styleId="122120">
    <w:name w:val="Нет списка12212"/>
    <w:next w:val="afc"/>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c"/>
    <w:semiHidden/>
    <w:rsid w:val="00D93B3D"/>
  </w:style>
  <w:style w:type="paragraph" w:customStyle="1" w:styleId="font19">
    <w:name w:val="font19"/>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c"/>
    <w:uiPriority w:val="99"/>
    <w:semiHidden/>
    <w:unhideWhenUsed/>
    <w:rsid w:val="00004374"/>
  </w:style>
  <w:style w:type="table" w:customStyle="1" w:styleId="201">
    <w:name w:val="Сетка таблицы20"/>
    <w:basedOn w:val="afb"/>
    <w:next w:val="afff6"/>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c"/>
    <w:uiPriority w:val="99"/>
    <w:semiHidden/>
    <w:rsid w:val="00004374"/>
  </w:style>
  <w:style w:type="numbering" w:customStyle="1" w:styleId="261">
    <w:name w:val="Нет списка26"/>
    <w:next w:val="afc"/>
    <w:uiPriority w:val="99"/>
    <w:semiHidden/>
    <w:rsid w:val="00004374"/>
  </w:style>
  <w:style w:type="table" w:customStyle="1" w:styleId="TableGridReport15">
    <w:name w:val="Table Grid Report15"/>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c"/>
    <w:semiHidden/>
    <w:rsid w:val="00004374"/>
  </w:style>
  <w:style w:type="numbering" w:customStyle="1" w:styleId="435">
    <w:name w:val="Нет списка43"/>
    <w:next w:val="afc"/>
    <w:uiPriority w:val="99"/>
    <w:semiHidden/>
    <w:unhideWhenUsed/>
    <w:rsid w:val="00004374"/>
  </w:style>
  <w:style w:type="numbering" w:customStyle="1" w:styleId="1164">
    <w:name w:val="Нет списка116"/>
    <w:next w:val="afc"/>
    <w:uiPriority w:val="99"/>
    <w:semiHidden/>
    <w:rsid w:val="00004374"/>
  </w:style>
  <w:style w:type="numbering" w:customStyle="1" w:styleId="2137">
    <w:name w:val="Нет списка213"/>
    <w:next w:val="afc"/>
    <w:uiPriority w:val="99"/>
    <w:semiHidden/>
    <w:rsid w:val="00004374"/>
  </w:style>
  <w:style w:type="numbering" w:customStyle="1" w:styleId="3135">
    <w:name w:val="Нет списка313"/>
    <w:next w:val="afc"/>
    <w:semiHidden/>
    <w:rsid w:val="00004374"/>
  </w:style>
  <w:style w:type="table" w:customStyle="1" w:styleId="1174">
    <w:name w:val="Сетка таблицы117"/>
    <w:basedOn w:val="afb"/>
    <w:next w:val="afff6"/>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b"/>
    <w:next w:val="afff6"/>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c"/>
    <w:uiPriority w:val="99"/>
    <w:semiHidden/>
    <w:unhideWhenUsed/>
    <w:rsid w:val="00004374"/>
  </w:style>
  <w:style w:type="table" w:customStyle="1" w:styleId="351">
    <w:name w:val="Сетка таблицы35"/>
    <w:basedOn w:val="afb"/>
    <w:next w:val="afff6"/>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c"/>
    <w:uiPriority w:val="99"/>
    <w:semiHidden/>
    <w:unhideWhenUsed/>
    <w:rsid w:val="00E57CD9"/>
  </w:style>
  <w:style w:type="table" w:customStyle="1" w:styleId="290">
    <w:name w:val="Сетка таблицы29"/>
    <w:basedOn w:val="afb"/>
    <w:next w:val="afff6"/>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c"/>
    <w:uiPriority w:val="99"/>
    <w:semiHidden/>
    <w:rsid w:val="00E57CD9"/>
  </w:style>
  <w:style w:type="numbering" w:customStyle="1" w:styleId="283">
    <w:name w:val="Нет списка28"/>
    <w:next w:val="afc"/>
    <w:uiPriority w:val="99"/>
    <w:semiHidden/>
    <w:rsid w:val="00E57CD9"/>
  </w:style>
  <w:style w:type="table" w:customStyle="1" w:styleId="TableGridReport16">
    <w:name w:val="Table Grid Report16"/>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c"/>
    <w:semiHidden/>
    <w:rsid w:val="00E57CD9"/>
  </w:style>
  <w:style w:type="numbering" w:customStyle="1" w:styleId="441">
    <w:name w:val="Нет списка44"/>
    <w:next w:val="afc"/>
    <w:uiPriority w:val="99"/>
    <w:semiHidden/>
    <w:unhideWhenUsed/>
    <w:rsid w:val="00E57CD9"/>
  </w:style>
  <w:style w:type="numbering" w:customStyle="1" w:styleId="1184">
    <w:name w:val="Нет списка118"/>
    <w:next w:val="afc"/>
    <w:uiPriority w:val="99"/>
    <w:semiHidden/>
    <w:rsid w:val="00E57CD9"/>
  </w:style>
  <w:style w:type="numbering" w:customStyle="1" w:styleId="2141">
    <w:name w:val="Нет списка214"/>
    <w:next w:val="afc"/>
    <w:uiPriority w:val="99"/>
    <w:semiHidden/>
    <w:rsid w:val="00E57CD9"/>
  </w:style>
  <w:style w:type="numbering" w:customStyle="1" w:styleId="3143">
    <w:name w:val="Нет списка314"/>
    <w:next w:val="afc"/>
    <w:semiHidden/>
    <w:rsid w:val="00E57CD9"/>
  </w:style>
  <w:style w:type="table" w:customStyle="1" w:styleId="1185">
    <w:name w:val="Сетка таблицы118"/>
    <w:basedOn w:val="afb"/>
    <w:next w:val="afff6"/>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b"/>
    <w:next w:val="afff6"/>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c"/>
    <w:uiPriority w:val="99"/>
    <w:semiHidden/>
    <w:unhideWhenUsed/>
    <w:rsid w:val="00E57CD9"/>
  </w:style>
  <w:style w:type="table" w:customStyle="1" w:styleId="363">
    <w:name w:val="Сетка таблицы36"/>
    <w:basedOn w:val="afb"/>
    <w:next w:val="afff6"/>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c"/>
    <w:uiPriority w:val="99"/>
    <w:semiHidden/>
    <w:unhideWhenUsed/>
    <w:rsid w:val="003F749A"/>
  </w:style>
  <w:style w:type="table" w:customStyle="1" w:styleId="300">
    <w:name w:val="Сетка таблицы30"/>
    <w:basedOn w:val="afb"/>
    <w:next w:val="afff6"/>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c"/>
    <w:uiPriority w:val="99"/>
    <w:semiHidden/>
    <w:rsid w:val="003F749A"/>
  </w:style>
  <w:style w:type="numbering" w:customStyle="1" w:styleId="2101">
    <w:name w:val="Нет списка210"/>
    <w:next w:val="afc"/>
    <w:uiPriority w:val="99"/>
    <w:semiHidden/>
    <w:rsid w:val="003F749A"/>
  </w:style>
  <w:style w:type="table" w:customStyle="1" w:styleId="TableGridReport17">
    <w:name w:val="Table Grid Report17"/>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c"/>
    <w:semiHidden/>
    <w:rsid w:val="003F749A"/>
  </w:style>
  <w:style w:type="numbering" w:customStyle="1" w:styleId="450">
    <w:name w:val="Нет списка45"/>
    <w:next w:val="afc"/>
    <w:uiPriority w:val="99"/>
    <w:semiHidden/>
    <w:unhideWhenUsed/>
    <w:rsid w:val="003F749A"/>
  </w:style>
  <w:style w:type="numbering" w:customStyle="1" w:styleId="11104">
    <w:name w:val="Нет списка1110"/>
    <w:next w:val="afc"/>
    <w:uiPriority w:val="99"/>
    <w:semiHidden/>
    <w:rsid w:val="003F749A"/>
  </w:style>
  <w:style w:type="numbering" w:customStyle="1" w:styleId="2150">
    <w:name w:val="Нет списка215"/>
    <w:next w:val="afc"/>
    <w:uiPriority w:val="99"/>
    <w:semiHidden/>
    <w:rsid w:val="003F749A"/>
  </w:style>
  <w:style w:type="numbering" w:customStyle="1" w:styleId="3150">
    <w:name w:val="Нет списка315"/>
    <w:next w:val="afc"/>
    <w:semiHidden/>
    <w:rsid w:val="003F749A"/>
  </w:style>
  <w:style w:type="table" w:customStyle="1" w:styleId="1195">
    <w:name w:val="Сетка таблицы119"/>
    <w:basedOn w:val="afb"/>
    <w:next w:val="afff6"/>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b"/>
    <w:next w:val="afff6"/>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c"/>
    <w:uiPriority w:val="99"/>
    <w:semiHidden/>
    <w:unhideWhenUsed/>
    <w:rsid w:val="003F749A"/>
  </w:style>
  <w:style w:type="table" w:customStyle="1" w:styleId="370">
    <w:name w:val="Сетка таблицы37"/>
    <w:basedOn w:val="afb"/>
    <w:next w:val="afff6"/>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9"/>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9"/>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9"/>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9"/>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c"/>
    <w:uiPriority w:val="99"/>
    <w:semiHidden/>
    <w:unhideWhenUsed/>
    <w:rsid w:val="006E03E7"/>
  </w:style>
  <w:style w:type="table" w:customStyle="1" w:styleId="380">
    <w:name w:val="Сетка таблицы38"/>
    <w:basedOn w:val="afb"/>
    <w:next w:val="afff6"/>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c"/>
    <w:uiPriority w:val="99"/>
    <w:semiHidden/>
    <w:unhideWhenUsed/>
    <w:rsid w:val="006E03E7"/>
  </w:style>
  <w:style w:type="numbering" w:customStyle="1" w:styleId="2160">
    <w:name w:val="Нет списка216"/>
    <w:next w:val="afc"/>
    <w:uiPriority w:val="99"/>
    <w:semiHidden/>
    <w:unhideWhenUsed/>
    <w:rsid w:val="006E03E7"/>
  </w:style>
  <w:style w:type="paragraph" w:customStyle="1" w:styleId="1ffffc">
    <w:name w:val="Верхний колонтитул1"/>
    <w:basedOn w:val="af9"/>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9"/>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9"/>
    <w:next w:val="afd"/>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c"/>
    <w:uiPriority w:val="99"/>
    <w:semiHidden/>
    <w:unhideWhenUsed/>
    <w:rsid w:val="006E03E7"/>
  </w:style>
  <w:style w:type="paragraph" w:customStyle="1" w:styleId="336">
    <w:name w:val="Оглавление 33"/>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c"/>
    <w:uiPriority w:val="99"/>
    <w:semiHidden/>
    <w:unhideWhenUsed/>
    <w:rsid w:val="006E03E7"/>
  </w:style>
  <w:style w:type="paragraph" w:customStyle="1" w:styleId="4f9">
    <w:name w:val="Заголовок оглавления4"/>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b"/>
    <w:next w:val="afff6"/>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c"/>
    <w:uiPriority w:val="99"/>
    <w:semiHidden/>
    <w:unhideWhenUsed/>
    <w:rsid w:val="006E03E7"/>
  </w:style>
  <w:style w:type="paragraph" w:customStyle="1" w:styleId="5f7">
    <w:name w:val="Заголовок оглавления5"/>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b">
    <w:name w:val="Оглавление 15"/>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b"/>
    <w:next w:val="afff6"/>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c"/>
    <w:uiPriority w:val="99"/>
    <w:semiHidden/>
    <w:unhideWhenUsed/>
    <w:rsid w:val="006E03E7"/>
  </w:style>
  <w:style w:type="paragraph" w:customStyle="1" w:styleId="6d">
    <w:name w:val="Заголовок оглавления6"/>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c"/>
    <w:uiPriority w:val="99"/>
    <w:semiHidden/>
    <w:unhideWhenUsed/>
    <w:rsid w:val="006E03E7"/>
  </w:style>
  <w:style w:type="paragraph" w:customStyle="1" w:styleId="7c">
    <w:name w:val="Заголовок оглавления7"/>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c"/>
    <w:uiPriority w:val="99"/>
    <w:semiHidden/>
    <w:unhideWhenUsed/>
    <w:rsid w:val="006E03E7"/>
  </w:style>
  <w:style w:type="table" w:customStyle="1" w:styleId="400">
    <w:name w:val="Сетка таблицы40"/>
    <w:basedOn w:val="afb"/>
    <w:next w:val="afff6"/>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c"/>
    <w:uiPriority w:val="99"/>
    <w:semiHidden/>
    <w:unhideWhenUsed/>
    <w:rsid w:val="006E03E7"/>
  </w:style>
  <w:style w:type="numbering" w:customStyle="1" w:styleId="2170">
    <w:name w:val="Нет списка217"/>
    <w:next w:val="afc"/>
    <w:uiPriority w:val="99"/>
    <w:semiHidden/>
    <w:unhideWhenUsed/>
    <w:rsid w:val="006E03E7"/>
  </w:style>
  <w:style w:type="table" w:customStyle="1" w:styleId="1251">
    <w:name w:val="Сетка таблицы12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c"/>
    <w:uiPriority w:val="99"/>
    <w:semiHidden/>
    <w:unhideWhenUsed/>
    <w:rsid w:val="006E03E7"/>
  </w:style>
  <w:style w:type="table" w:customStyle="1" w:styleId="3100">
    <w:name w:val="Сетка таблицы310"/>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c"/>
    <w:uiPriority w:val="99"/>
    <w:semiHidden/>
    <w:unhideWhenUsed/>
    <w:rsid w:val="006E03E7"/>
  </w:style>
  <w:style w:type="table" w:customStyle="1" w:styleId="451">
    <w:name w:val="Сетка таблицы4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c"/>
    <w:uiPriority w:val="99"/>
    <w:semiHidden/>
    <w:unhideWhenUsed/>
    <w:rsid w:val="006E03E7"/>
  </w:style>
  <w:style w:type="table" w:customStyle="1" w:styleId="543">
    <w:name w:val="Сетка таблицы54"/>
    <w:basedOn w:val="afb"/>
    <w:next w:val="afff6"/>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c"/>
    <w:uiPriority w:val="99"/>
    <w:semiHidden/>
    <w:unhideWhenUsed/>
    <w:rsid w:val="006E03E7"/>
  </w:style>
  <w:style w:type="table" w:customStyle="1" w:styleId="660">
    <w:name w:val="Сетка таблицы6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c"/>
    <w:uiPriority w:val="99"/>
    <w:semiHidden/>
    <w:unhideWhenUsed/>
    <w:rsid w:val="006E03E7"/>
  </w:style>
  <w:style w:type="table" w:customStyle="1" w:styleId="761">
    <w:name w:val="Сетка таблицы7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c"/>
    <w:uiPriority w:val="99"/>
    <w:semiHidden/>
    <w:unhideWhenUsed/>
    <w:rsid w:val="00DB7F6F"/>
  </w:style>
  <w:style w:type="numbering" w:customStyle="1" w:styleId="1260">
    <w:name w:val="Нет списка126"/>
    <w:next w:val="afc"/>
    <w:uiPriority w:val="99"/>
    <w:semiHidden/>
    <w:unhideWhenUsed/>
    <w:rsid w:val="00DB7F6F"/>
  </w:style>
  <w:style w:type="table" w:customStyle="1" w:styleId="1261">
    <w:name w:val="Сетка таблицы126"/>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b"/>
    <w:next w:val="afff6"/>
    <w:uiPriority w:val="39"/>
    <w:rsid w:val="00DB7F6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c"/>
    <w:uiPriority w:val="99"/>
    <w:semiHidden/>
    <w:unhideWhenUsed/>
    <w:rsid w:val="00DB7F6F"/>
  </w:style>
  <w:style w:type="table" w:customStyle="1" w:styleId="2181">
    <w:name w:val="Сетка таблицы218"/>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c"/>
    <w:uiPriority w:val="99"/>
    <w:semiHidden/>
    <w:unhideWhenUsed/>
    <w:rsid w:val="00DB7F6F"/>
  </w:style>
  <w:style w:type="table" w:customStyle="1" w:styleId="3136">
    <w:name w:val="Сетка таблицы313"/>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c"/>
    <w:uiPriority w:val="99"/>
    <w:semiHidden/>
    <w:unhideWhenUsed/>
    <w:rsid w:val="00DB7F6F"/>
  </w:style>
  <w:style w:type="table" w:customStyle="1" w:styleId="472">
    <w:name w:val="Сетка таблицы4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c"/>
    <w:uiPriority w:val="99"/>
    <w:semiHidden/>
    <w:unhideWhenUsed/>
    <w:rsid w:val="00DB7F6F"/>
  </w:style>
  <w:style w:type="table" w:customStyle="1" w:styleId="552">
    <w:name w:val="Сетка таблицы55"/>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c"/>
    <w:uiPriority w:val="99"/>
    <w:semiHidden/>
    <w:unhideWhenUsed/>
    <w:rsid w:val="00DB7F6F"/>
  </w:style>
  <w:style w:type="table" w:customStyle="1" w:styleId="670">
    <w:name w:val="Сетка таблицы6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c"/>
    <w:uiPriority w:val="99"/>
    <w:semiHidden/>
    <w:unhideWhenUsed/>
    <w:rsid w:val="00DB7F6F"/>
  </w:style>
  <w:style w:type="table" w:customStyle="1" w:styleId="770">
    <w:name w:val="Сетка таблицы7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c"/>
    <w:uiPriority w:val="99"/>
    <w:semiHidden/>
    <w:unhideWhenUsed/>
    <w:rsid w:val="00725D5F"/>
  </w:style>
  <w:style w:type="table" w:customStyle="1" w:styleId="481">
    <w:name w:val="Сетка таблицы48"/>
    <w:basedOn w:val="afb"/>
    <w:next w:val="afff6"/>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c"/>
    <w:uiPriority w:val="99"/>
    <w:semiHidden/>
    <w:rsid w:val="00725D5F"/>
  </w:style>
  <w:style w:type="numbering" w:customStyle="1" w:styleId="2190">
    <w:name w:val="Нет списка219"/>
    <w:next w:val="afc"/>
    <w:uiPriority w:val="99"/>
    <w:semiHidden/>
    <w:rsid w:val="00725D5F"/>
  </w:style>
  <w:style w:type="table" w:customStyle="1" w:styleId="TableGridReport18">
    <w:name w:val="Table Grid Report18"/>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c"/>
    <w:uiPriority w:val="99"/>
    <w:semiHidden/>
    <w:rsid w:val="00725D5F"/>
  </w:style>
  <w:style w:type="numbering" w:customStyle="1" w:styleId="4100">
    <w:name w:val="Нет списка410"/>
    <w:next w:val="afc"/>
    <w:uiPriority w:val="99"/>
    <w:semiHidden/>
    <w:unhideWhenUsed/>
    <w:rsid w:val="00725D5F"/>
  </w:style>
  <w:style w:type="numbering" w:customStyle="1" w:styleId="11144">
    <w:name w:val="Нет списка1114"/>
    <w:next w:val="afc"/>
    <w:uiPriority w:val="99"/>
    <w:semiHidden/>
    <w:rsid w:val="00725D5F"/>
  </w:style>
  <w:style w:type="numbering" w:customStyle="1" w:styleId="21100">
    <w:name w:val="Нет списка2110"/>
    <w:next w:val="afc"/>
    <w:uiPriority w:val="99"/>
    <w:semiHidden/>
    <w:rsid w:val="00725D5F"/>
  </w:style>
  <w:style w:type="numbering" w:customStyle="1" w:styleId="3170">
    <w:name w:val="Нет списка317"/>
    <w:next w:val="afc"/>
    <w:uiPriority w:val="99"/>
    <w:semiHidden/>
    <w:rsid w:val="00725D5F"/>
  </w:style>
  <w:style w:type="table" w:customStyle="1" w:styleId="1271">
    <w:name w:val="Сетка таблицы127"/>
    <w:basedOn w:val="afb"/>
    <w:next w:val="afff6"/>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b"/>
    <w:next w:val="afff6"/>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c"/>
    <w:uiPriority w:val="99"/>
    <w:semiHidden/>
    <w:unhideWhenUsed/>
    <w:rsid w:val="00725D5F"/>
  </w:style>
  <w:style w:type="table" w:customStyle="1" w:styleId="3144">
    <w:name w:val="Сетка таблицы314"/>
    <w:basedOn w:val="afb"/>
    <w:next w:val="afff6"/>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c"/>
    <w:uiPriority w:val="99"/>
    <w:semiHidden/>
    <w:unhideWhenUsed/>
    <w:rsid w:val="00B27350"/>
  </w:style>
  <w:style w:type="table" w:customStyle="1" w:styleId="491">
    <w:name w:val="Сетка таблицы49"/>
    <w:basedOn w:val="afb"/>
    <w:next w:val="afff6"/>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c"/>
    <w:uiPriority w:val="99"/>
    <w:semiHidden/>
    <w:rsid w:val="00B27350"/>
  </w:style>
  <w:style w:type="numbering" w:customStyle="1" w:styleId="2200">
    <w:name w:val="Нет списка220"/>
    <w:next w:val="afc"/>
    <w:uiPriority w:val="99"/>
    <w:semiHidden/>
    <w:rsid w:val="00B27350"/>
  </w:style>
  <w:style w:type="table" w:customStyle="1" w:styleId="TableGridReport19">
    <w:name w:val="Table Grid Report19"/>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c"/>
    <w:uiPriority w:val="99"/>
    <w:semiHidden/>
    <w:rsid w:val="00B27350"/>
  </w:style>
  <w:style w:type="numbering" w:customStyle="1" w:styleId="4131">
    <w:name w:val="Нет списка413"/>
    <w:next w:val="afc"/>
    <w:uiPriority w:val="99"/>
    <w:semiHidden/>
    <w:unhideWhenUsed/>
    <w:rsid w:val="00B27350"/>
  </w:style>
  <w:style w:type="numbering" w:customStyle="1" w:styleId="11154">
    <w:name w:val="Нет списка1115"/>
    <w:next w:val="afc"/>
    <w:uiPriority w:val="99"/>
    <w:semiHidden/>
    <w:rsid w:val="00B27350"/>
  </w:style>
  <w:style w:type="numbering" w:customStyle="1" w:styleId="21130">
    <w:name w:val="Нет списка2113"/>
    <w:next w:val="afc"/>
    <w:uiPriority w:val="99"/>
    <w:semiHidden/>
    <w:rsid w:val="00B27350"/>
  </w:style>
  <w:style w:type="numbering" w:customStyle="1" w:styleId="3190">
    <w:name w:val="Нет списка319"/>
    <w:next w:val="afc"/>
    <w:semiHidden/>
    <w:rsid w:val="00B27350"/>
  </w:style>
  <w:style w:type="table" w:customStyle="1" w:styleId="1281">
    <w:name w:val="Сетка таблицы128"/>
    <w:basedOn w:val="afb"/>
    <w:next w:val="afff6"/>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b"/>
    <w:next w:val="afff6"/>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c"/>
    <w:uiPriority w:val="99"/>
    <w:semiHidden/>
    <w:unhideWhenUsed/>
    <w:rsid w:val="00B27350"/>
  </w:style>
  <w:style w:type="table" w:customStyle="1" w:styleId="3151">
    <w:name w:val="Сетка таблицы315"/>
    <w:basedOn w:val="afb"/>
    <w:next w:val="afff6"/>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9"/>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c"/>
    <w:uiPriority w:val="99"/>
    <w:semiHidden/>
    <w:unhideWhenUsed/>
    <w:rsid w:val="006305B9"/>
  </w:style>
  <w:style w:type="table" w:customStyle="1" w:styleId="501">
    <w:name w:val="Сетка таблицы5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c"/>
    <w:uiPriority w:val="99"/>
    <w:semiHidden/>
    <w:rsid w:val="006305B9"/>
  </w:style>
  <w:style w:type="numbering" w:customStyle="1" w:styleId="2231">
    <w:name w:val="Нет списка223"/>
    <w:next w:val="afc"/>
    <w:uiPriority w:val="99"/>
    <w:semiHidden/>
    <w:rsid w:val="006305B9"/>
  </w:style>
  <w:style w:type="table" w:customStyle="1" w:styleId="TableGridReport110">
    <w:name w:val="Table Grid Report1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c"/>
    <w:semiHidden/>
    <w:rsid w:val="006305B9"/>
  </w:style>
  <w:style w:type="numbering" w:customStyle="1" w:styleId="4140">
    <w:name w:val="Нет списка414"/>
    <w:next w:val="afc"/>
    <w:uiPriority w:val="99"/>
    <w:semiHidden/>
    <w:unhideWhenUsed/>
    <w:rsid w:val="006305B9"/>
  </w:style>
  <w:style w:type="numbering" w:customStyle="1" w:styleId="11160">
    <w:name w:val="Нет списка1116"/>
    <w:next w:val="afc"/>
    <w:uiPriority w:val="99"/>
    <w:semiHidden/>
    <w:rsid w:val="006305B9"/>
  </w:style>
  <w:style w:type="numbering" w:customStyle="1" w:styleId="21140">
    <w:name w:val="Нет списка2114"/>
    <w:next w:val="afc"/>
    <w:uiPriority w:val="99"/>
    <w:semiHidden/>
    <w:rsid w:val="006305B9"/>
  </w:style>
  <w:style w:type="numbering" w:customStyle="1" w:styleId="31100">
    <w:name w:val="Нет списка3110"/>
    <w:next w:val="afc"/>
    <w:semiHidden/>
    <w:rsid w:val="006305B9"/>
  </w:style>
  <w:style w:type="table" w:customStyle="1" w:styleId="1291">
    <w:name w:val="Сетка таблицы12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c"/>
    <w:uiPriority w:val="99"/>
    <w:semiHidden/>
    <w:unhideWhenUsed/>
    <w:rsid w:val="006305B9"/>
  </w:style>
  <w:style w:type="table" w:customStyle="1" w:styleId="3161">
    <w:name w:val="Сетка таблицы31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c"/>
    <w:uiPriority w:val="99"/>
    <w:semiHidden/>
    <w:unhideWhenUsed/>
    <w:rsid w:val="006305B9"/>
  </w:style>
  <w:style w:type="table" w:customStyle="1" w:styleId="561">
    <w:name w:val="Сетка таблицы5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c"/>
    <w:uiPriority w:val="99"/>
    <w:semiHidden/>
    <w:rsid w:val="006305B9"/>
  </w:style>
  <w:style w:type="numbering" w:customStyle="1" w:styleId="2241">
    <w:name w:val="Нет списка224"/>
    <w:next w:val="afc"/>
    <w:uiPriority w:val="99"/>
    <w:semiHidden/>
    <w:rsid w:val="006305B9"/>
  </w:style>
  <w:style w:type="table" w:customStyle="1" w:styleId="TableGridReport114">
    <w:name w:val="Table Grid Report1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c"/>
    <w:semiHidden/>
    <w:rsid w:val="006305B9"/>
  </w:style>
  <w:style w:type="numbering" w:customStyle="1" w:styleId="4150">
    <w:name w:val="Нет списка415"/>
    <w:next w:val="afc"/>
    <w:uiPriority w:val="99"/>
    <w:semiHidden/>
    <w:unhideWhenUsed/>
    <w:rsid w:val="006305B9"/>
  </w:style>
  <w:style w:type="numbering" w:customStyle="1" w:styleId="11170">
    <w:name w:val="Нет списка1117"/>
    <w:next w:val="afc"/>
    <w:uiPriority w:val="99"/>
    <w:semiHidden/>
    <w:rsid w:val="006305B9"/>
  </w:style>
  <w:style w:type="numbering" w:customStyle="1" w:styleId="21150">
    <w:name w:val="Нет списка2115"/>
    <w:next w:val="afc"/>
    <w:uiPriority w:val="99"/>
    <w:semiHidden/>
    <w:rsid w:val="006305B9"/>
  </w:style>
  <w:style w:type="numbering" w:customStyle="1" w:styleId="31130">
    <w:name w:val="Нет списка3113"/>
    <w:next w:val="afc"/>
    <w:semiHidden/>
    <w:rsid w:val="006305B9"/>
  </w:style>
  <w:style w:type="table" w:customStyle="1" w:styleId="1301">
    <w:name w:val="Сетка таблицы13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c"/>
    <w:uiPriority w:val="99"/>
    <w:semiHidden/>
    <w:unhideWhenUsed/>
    <w:rsid w:val="006305B9"/>
  </w:style>
  <w:style w:type="table" w:customStyle="1" w:styleId="3171">
    <w:name w:val="Сетка таблицы31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c"/>
    <w:uiPriority w:val="99"/>
    <w:semiHidden/>
    <w:unhideWhenUsed/>
    <w:rsid w:val="006305B9"/>
  </w:style>
  <w:style w:type="table" w:customStyle="1" w:styleId="571">
    <w:name w:val="Сетка таблицы5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c"/>
    <w:uiPriority w:val="99"/>
    <w:semiHidden/>
    <w:rsid w:val="006305B9"/>
  </w:style>
  <w:style w:type="numbering" w:customStyle="1" w:styleId="2251">
    <w:name w:val="Нет списка225"/>
    <w:next w:val="afc"/>
    <w:uiPriority w:val="99"/>
    <w:semiHidden/>
    <w:rsid w:val="006305B9"/>
  </w:style>
  <w:style w:type="table" w:customStyle="1" w:styleId="TableGridReport115">
    <w:name w:val="Table Grid Report1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c"/>
    <w:semiHidden/>
    <w:rsid w:val="006305B9"/>
  </w:style>
  <w:style w:type="numbering" w:customStyle="1" w:styleId="4160">
    <w:name w:val="Нет списка416"/>
    <w:next w:val="afc"/>
    <w:uiPriority w:val="99"/>
    <w:semiHidden/>
    <w:unhideWhenUsed/>
    <w:rsid w:val="006305B9"/>
  </w:style>
  <w:style w:type="numbering" w:customStyle="1" w:styleId="11180">
    <w:name w:val="Нет списка1118"/>
    <w:next w:val="afc"/>
    <w:uiPriority w:val="99"/>
    <w:semiHidden/>
    <w:rsid w:val="006305B9"/>
  </w:style>
  <w:style w:type="numbering" w:customStyle="1" w:styleId="21160">
    <w:name w:val="Нет списка2116"/>
    <w:next w:val="afc"/>
    <w:uiPriority w:val="99"/>
    <w:semiHidden/>
    <w:rsid w:val="006305B9"/>
  </w:style>
  <w:style w:type="numbering" w:customStyle="1" w:styleId="31140">
    <w:name w:val="Нет списка3114"/>
    <w:next w:val="afc"/>
    <w:semiHidden/>
    <w:rsid w:val="006305B9"/>
  </w:style>
  <w:style w:type="table" w:customStyle="1" w:styleId="1337">
    <w:name w:val="Сетка таблицы13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c"/>
    <w:uiPriority w:val="99"/>
    <w:semiHidden/>
    <w:unhideWhenUsed/>
    <w:rsid w:val="006305B9"/>
  </w:style>
  <w:style w:type="table" w:customStyle="1" w:styleId="3181">
    <w:name w:val="Сетка таблицы31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c"/>
    <w:uiPriority w:val="99"/>
    <w:semiHidden/>
    <w:unhideWhenUsed/>
    <w:rsid w:val="006305B9"/>
  </w:style>
  <w:style w:type="table" w:customStyle="1" w:styleId="581">
    <w:name w:val="Сетка таблицы5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c"/>
    <w:uiPriority w:val="99"/>
    <w:semiHidden/>
    <w:rsid w:val="006305B9"/>
  </w:style>
  <w:style w:type="numbering" w:customStyle="1" w:styleId="2261">
    <w:name w:val="Нет списка226"/>
    <w:next w:val="afc"/>
    <w:uiPriority w:val="99"/>
    <w:semiHidden/>
    <w:rsid w:val="006305B9"/>
  </w:style>
  <w:style w:type="table" w:customStyle="1" w:styleId="TableGridReport116">
    <w:name w:val="Table Grid Report1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c"/>
    <w:semiHidden/>
    <w:rsid w:val="006305B9"/>
  </w:style>
  <w:style w:type="numbering" w:customStyle="1" w:styleId="417">
    <w:name w:val="Нет списка417"/>
    <w:next w:val="afc"/>
    <w:uiPriority w:val="99"/>
    <w:semiHidden/>
    <w:unhideWhenUsed/>
    <w:rsid w:val="006305B9"/>
  </w:style>
  <w:style w:type="numbering" w:customStyle="1" w:styleId="11193">
    <w:name w:val="Нет списка1119"/>
    <w:next w:val="afc"/>
    <w:uiPriority w:val="99"/>
    <w:semiHidden/>
    <w:rsid w:val="006305B9"/>
  </w:style>
  <w:style w:type="numbering" w:customStyle="1" w:styleId="21170">
    <w:name w:val="Нет списка2117"/>
    <w:next w:val="afc"/>
    <w:uiPriority w:val="99"/>
    <w:semiHidden/>
    <w:rsid w:val="006305B9"/>
  </w:style>
  <w:style w:type="numbering" w:customStyle="1" w:styleId="31150">
    <w:name w:val="Нет списка3115"/>
    <w:next w:val="afc"/>
    <w:semiHidden/>
    <w:rsid w:val="006305B9"/>
  </w:style>
  <w:style w:type="table" w:customStyle="1" w:styleId="1344">
    <w:name w:val="Сетка таблицы13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c"/>
    <w:uiPriority w:val="99"/>
    <w:semiHidden/>
    <w:unhideWhenUsed/>
    <w:rsid w:val="006305B9"/>
  </w:style>
  <w:style w:type="table" w:customStyle="1" w:styleId="3191">
    <w:name w:val="Сетка таблицы31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c"/>
    <w:uiPriority w:val="99"/>
    <w:semiHidden/>
    <w:unhideWhenUsed/>
    <w:rsid w:val="006305B9"/>
  </w:style>
  <w:style w:type="table" w:customStyle="1" w:styleId="591">
    <w:name w:val="Сетка таблицы5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c"/>
    <w:uiPriority w:val="99"/>
    <w:semiHidden/>
    <w:rsid w:val="006305B9"/>
  </w:style>
  <w:style w:type="numbering" w:customStyle="1" w:styleId="2271">
    <w:name w:val="Нет списка227"/>
    <w:next w:val="afc"/>
    <w:uiPriority w:val="99"/>
    <w:semiHidden/>
    <w:rsid w:val="006305B9"/>
  </w:style>
  <w:style w:type="table" w:customStyle="1" w:styleId="TableGridReport117">
    <w:name w:val="Table Grid Report1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c"/>
    <w:semiHidden/>
    <w:rsid w:val="006305B9"/>
  </w:style>
  <w:style w:type="numbering" w:customStyle="1" w:styleId="418">
    <w:name w:val="Нет списка418"/>
    <w:next w:val="afc"/>
    <w:uiPriority w:val="99"/>
    <w:semiHidden/>
    <w:unhideWhenUsed/>
    <w:rsid w:val="006305B9"/>
  </w:style>
  <w:style w:type="numbering" w:customStyle="1" w:styleId="11201">
    <w:name w:val="Нет списка1120"/>
    <w:next w:val="afc"/>
    <w:uiPriority w:val="99"/>
    <w:semiHidden/>
    <w:rsid w:val="006305B9"/>
  </w:style>
  <w:style w:type="numbering" w:customStyle="1" w:styleId="21180">
    <w:name w:val="Нет списка2118"/>
    <w:next w:val="afc"/>
    <w:uiPriority w:val="99"/>
    <w:semiHidden/>
    <w:rsid w:val="006305B9"/>
  </w:style>
  <w:style w:type="numbering" w:customStyle="1" w:styleId="31160">
    <w:name w:val="Нет списка3116"/>
    <w:next w:val="afc"/>
    <w:semiHidden/>
    <w:rsid w:val="006305B9"/>
  </w:style>
  <w:style w:type="table" w:customStyle="1" w:styleId="1351">
    <w:name w:val="Сетка таблицы13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c"/>
    <w:uiPriority w:val="99"/>
    <w:semiHidden/>
    <w:unhideWhenUsed/>
    <w:rsid w:val="006305B9"/>
  </w:style>
  <w:style w:type="table" w:customStyle="1" w:styleId="3201">
    <w:name w:val="Сетка таблицы32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c"/>
    <w:uiPriority w:val="99"/>
    <w:semiHidden/>
    <w:unhideWhenUsed/>
    <w:rsid w:val="006305B9"/>
  </w:style>
  <w:style w:type="table" w:customStyle="1" w:styleId="601">
    <w:name w:val="Сетка таблицы6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c"/>
    <w:uiPriority w:val="99"/>
    <w:semiHidden/>
    <w:rsid w:val="006305B9"/>
  </w:style>
  <w:style w:type="numbering" w:customStyle="1" w:styleId="2281">
    <w:name w:val="Нет списка228"/>
    <w:next w:val="afc"/>
    <w:uiPriority w:val="99"/>
    <w:semiHidden/>
    <w:rsid w:val="006305B9"/>
  </w:style>
  <w:style w:type="table" w:customStyle="1" w:styleId="TableGridReport118">
    <w:name w:val="Table Grid Report1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c"/>
    <w:semiHidden/>
    <w:rsid w:val="006305B9"/>
  </w:style>
  <w:style w:type="numbering" w:customStyle="1" w:styleId="419">
    <w:name w:val="Нет списка419"/>
    <w:next w:val="afc"/>
    <w:uiPriority w:val="99"/>
    <w:semiHidden/>
    <w:unhideWhenUsed/>
    <w:rsid w:val="006305B9"/>
  </w:style>
  <w:style w:type="numbering" w:customStyle="1" w:styleId="11232">
    <w:name w:val="Нет списка1123"/>
    <w:next w:val="afc"/>
    <w:uiPriority w:val="99"/>
    <w:semiHidden/>
    <w:rsid w:val="006305B9"/>
  </w:style>
  <w:style w:type="numbering" w:customStyle="1" w:styleId="21190">
    <w:name w:val="Нет списка2119"/>
    <w:next w:val="afc"/>
    <w:uiPriority w:val="99"/>
    <w:semiHidden/>
    <w:rsid w:val="006305B9"/>
  </w:style>
  <w:style w:type="numbering" w:customStyle="1" w:styleId="3117">
    <w:name w:val="Нет списка3117"/>
    <w:next w:val="afc"/>
    <w:semiHidden/>
    <w:rsid w:val="006305B9"/>
  </w:style>
  <w:style w:type="table" w:customStyle="1" w:styleId="1361">
    <w:name w:val="Сетка таблицы13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c"/>
    <w:uiPriority w:val="99"/>
    <w:semiHidden/>
    <w:unhideWhenUsed/>
    <w:rsid w:val="006305B9"/>
  </w:style>
  <w:style w:type="table" w:customStyle="1" w:styleId="3232">
    <w:name w:val="Сетка таблицы323"/>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c"/>
    <w:uiPriority w:val="99"/>
    <w:semiHidden/>
    <w:unhideWhenUsed/>
    <w:rsid w:val="006305B9"/>
  </w:style>
  <w:style w:type="table" w:customStyle="1" w:styleId="683">
    <w:name w:val="Сетка таблицы6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c"/>
    <w:uiPriority w:val="99"/>
    <w:semiHidden/>
    <w:rsid w:val="006305B9"/>
  </w:style>
  <w:style w:type="numbering" w:customStyle="1" w:styleId="2291">
    <w:name w:val="Нет списка229"/>
    <w:next w:val="afc"/>
    <w:uiPriority w:val="99"/>
    <w:semiHidden/>
    <w:rsid w:val="006305B9"/>
  </w:style>
  <w:style w:type="table" w:customStyle="1" w:styleId="TableGridReport119">
    <w:name w:val="Table Grid Report11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c"/>
    <w:semiHidden/>
    <w:rsid w:val="006305B9"/>
  </w:style>
  <w:style w:type="numbering" w:customStyle="1" w:styleId="4200">
    <w:name w:val="Нет списка420"/>
    <w:next w:val="afc"/>
    <w:uiPriority w:val="99"/>
    <w:semiHidden/>
    <w:unhideWhenUsed/>
    <w:rsid w:val="006305B9"/>
  </w:style>
  <w:style w:type="numbering" w:customStyle="1" w:styleId="11240">
    <w:name w:val="Нет списка1124"/>
    <w:next w:val="afc"/>
    <w:uiPriority w:val="99"/>
    <w:semiHidden/>
    <w:rsid w:val="006305B9"/>
  </w:style>
  <w:style w:type="numbering" w:customStyle="1" w:styleId="21200">
    <w:name w:val="Нет списка2120"/>
    <w:next w:val="afc"/>
    <w:uiPriority w:val="99"/>
    <w:semiHidden/>
    <w:rsid w:val="006305B9"/>
  </w:style>
  <w:style w:type="numbering" w:customStyle="1" w:styleId="3118">
    <w:name w:val="Нет списка3118"/>
    <w:next w:val="afc"/>
    <w:semiHidden/>
    <w:rsid w:val="006305B9"/>
  </w:style>
  <w:style w:type="table" w:customStyle="1" w:styleId="1371">
    <w:name w:val="Сетка таблицы137"/>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c"/>
    <w:uiPriority w:val="99"/>
    <w:semiHidden/>
    <w:unhideWhenUsed/>
    <w:rsid w:val="006305B9"/>
  </w:style>
  <w:style w:type="table" w:customStyle="1" w:styleId="3241">
    <w:name w:val="Сетка таблицы324"/>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c"/>
    <w:uiPriority w:val="99"/>
    <w:semiHidden/>
    <w:unhideWhenUsed/>
    <w:rsid w:val="006305B9"/>
  </w:style>
  <w:style w:type="table" w:customStyle="1" w:styleId="691">
    <w:name w:val="Сетка таблицы6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c"/>
    <w:uiPriority w:val="99"/>
    <w:semiHidden/>
    <w:rsid w:val="006305B9"/>
  </w:style>
  <w:style w:type="numbering" w:customStyle="1" w:styleId="2301">
    <w:name w:val="Нет списка230"/>
    <w:next w:val="afc"/>
    <w:uiPriority w:val="99"/>
    <w:semiHidden/>
    <w:rsid w:val="006305B9"/>
  </w:style>
  <w:style w:type="table" w:customStyle="1" w:styleId="TableGridReport120">
    <w:name w:val="Table Grid Report12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0">
    <w:name w:val="Нет списка328"/>
    <w:next w:val="afc"/>
    <w:semiHidden/>
    <w:rsid w:val="006305B9"/>
  </w:style>
  <w:style w:type="numbering" w:customStyle="1" w:styleId="4212">
    <w:name w:val="Нет списка421"/>
    <w:next w:val="afc"/>
    <w:uiPriority w:val="99"/>
    <w:semiHidden/>
    <w:unhideWhenUsed/>
    <w:rsid w:val="006305B9"/>
  </w:style>
  <w:style w:type="numbering" w:customStyle="1" w:styleId="11250">
    <w:name w:val="Нет списка1125"/>
    <w:next w:val="afc"/>
    <w:uiPriority w:val="99"/>
    <w:semiHidden/>
    <w:rsid w:val="006305B9"/>
  </w:style>
  <w:style w:type="numbering" w:customStyle="1" w:styleId="21211">
    <w:name w:val="Нет списка2121"/>
    <w:next w:val="afc"/>
    <w:uiPriority w:val="99"/>
    <w:semiHidden/>
    <w:rsid w:val="006305B9"/>
  </w:style>
  <w:style w:type="numbering" w:customStyle="1" w:styleId="3119">
    <w:name w:val="Нет списка3119"/>
    <w:next w:val="afc"/>
    <w:semiHidden/>
    <w:rsid w:val="006305B9"/>
  </w:style>
  <w:style w:type="table" w:customStyle="1" w:styleId="1381">
    <w:name w:val="Сетка таблицы138"/>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c"/>
    <w:uiPriority w:val="99"/>
    <w:semiHidden/>
    <w:unhideWhenUsed/>
    <w:rsid w:val="006305B9"/>
  </w:style>
  <w:style w:type="table" w:customStyle="1" w:styleId="3251">
    <w:name w:val="Сетка таблицы325"/>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c"/>
    <w:uiPriority w:val="99"/>
    <w:semiHidden/>
    <w:unhideWhenUsed/>
    <w:rsid w:val="006305B9"/>
  </w:style>
  <w:style w:type="table" w:customStyle="1" w:styleId="701">
    <w:name w:val="Сетка таблицы7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c"/>
    <w:uiPriority w:val="99"/>
    <w:semiHidden/>
    <w:rsid w:val="006305B9"/>
  </w:style>
  <w:style w:type="numbering" w:customStyle="1" w:styleId="2331">
    <w:name w:val="Нет списка233"/>
    <w:next w:val="afc"/>
    <w:uiPriority w:val="99"/>
    <w:semiHidden/>
    <w:rsid w:val="006305B9"/>
  </w:style>
  <w:style w:type="table" w:customStyle="1" w:styleId="TableGridReport123">
    <w:name w:val="Table Grid Report12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c"/>
    <w:semiHidden/>
    <w:rsid w:val="006305B9"/>
  </w:style>
  <w:style w:type="numbering" w:customStyle="1" w:styleId="4222">
    <w:name w:val="Нет списка422"/>
    <w:next w:val="afc"/>
    <w:uiPriority w:val="99"/>
    <w:semiHidden/>
    <w:unhideWhenUsed/>
    <w:rsid w:val="006305B9"/>
  </w:style>
  <w:style w:type="numbering" w:customStyle="1" w:styleId="11260">
    <w:name w:val="Нет списка1126"/>
    <w:next w:val="afc"/>
    <w:uiPriority w:val="99"/>
    <w:semiHidden/>
    <w:rsid w:val="006305B9"/>
  </w:style>
  <w:style w:type="numbering" w:customStyle="1" w:styleId="21221">
    <w:name w:val="Нет списка2122"/>
    <w:next w:val="afc"/>
    <w:uiPriority w:val="99"/>
    <w:semiHidden/>
    <w:rsid w:val="006305B9"/>
  </w:style>
  <w:style w:type="numbering" w:customStyle="1" w:styleId="31200">
    <w:name w:val="Нет списка3120"/>
    <w:next w:val="afc"/>
    <w:semiHidden/>
    <w:rsid w:val="006305B9"/>
  </w:style>
  <w:style w:type="table" w:customStyle="1" w:styleId="1391">
    <w:name w:val="Сетка таблицы13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c"/>
    <w:uiPriority w:val="99"/>
    <w:semiHidden/>
    <w:unhideWhenUsed/>
    <w:rsid w:val="006305B9"/>
  </w:style>
  <w:style w:type="table" w:customStyle="1" w:styleId="3261">
    <w:name w:val="Сетка таблицы32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c"/>
    <w:uiPriority w:val="99"/>
    <w:semiHidden/>
    <w:unhideWhenUsed/>
    <w:rsid w:val="006305B9"/>
  </w:style>
  <w:style w:type="table" w:customStyle="1" w:styleId="781">
    <w:name w:val="Сетка таблицы7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c"/>
    <w:uiPriority w:val="99"/>
    <w:semiHidden/>
    <w:rsid w:val="006305B9"/>
  </w:style>
  <w:style w:type="numbering" w:customStyle="1" w:styleId="2341">
    <w:name w:val="Нет списка234"/>
    <w:next w:val="afc"/>
    <w:uiPriority w:val="99"/>
    <w:semiHidden/>
    <w:rsid w:val="006305B9"/>
  </w:style>
  <w:style w:type="table" w:customStyle="1" w:styleId="TableGridReport124">
    <w:name w:val="Table Grid Report12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c"/>
    <w:semiHidden/>
    <w:rsid w:val="006305B9"/>
  </w:style>
  <w:style w:type="numbering" w:customStyle="1" w:styleId="4230">
    <w:name w:val="Нет списка423"/>
    <w:next w:val="afc"/>
    <w:uiPriority w:val="99"/>
    <w:semiHidden/>
    <w:unhideWhenUsed/>
    <w:rsid w:val="006305B9"/>
  </w:style>
  <w:style w:type="numbering" w:customStyle="1" w:styleId="11270">
    <w:name w:val="Нет списка1127"/>
    <w:next w:val="afc"/>
    <w:uiPriority w:val="99"/>
    <w:semiHidden/>
    <w:rsid w:val="006305B9"/>
  </w:style>
  <w:style w:type="numbering" w:customStyle="1" w:styleId="21230">
    <w:name w:val="Нет списка2123"/>
    <w:next w:val="afc"/>
    <w:uiPriority w:val="99"/>
    <w:semiHidden/>
    <w:rsid w:val="006305B9"/>
  </w:style>
  <w:style w:type="numbering" w:customStyle="1" w:styleId="31213">
    <w:name w:val="Нет списка3121"/>
    <w:next w:val="afc"/>
    <w:semiHidden/>
    <w:rsid w:val="006305B9"/>
  </w:style>
  <w:style w:type="table" w:customStyle="1" w:styleId="1401">
    <w:name w:val="Сетка таблицы14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c"/>
    <w:uiPriority w:val="99"/>
    <w:semiHidden/>
    <w:unhideWhenUsed/>
    <w:rsid w:val="006305B9"/>
  </w:style>
  <w:style w:type="table" w:customStyle="1" w:styleId="3271">
    <w:name w:val="Сетка таблицы32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c"/>
    <w:uiPriority w:val="99"/>
    <w:semiHidden/>
    <w:unhideWhenUsed/>
    <w:rsid w:val="006305B9"/>
  </w:style>
  <w:style w:type="table" w:customStyle="1" w:styleId="791">
    <w:name w:val="Сетка таблицы7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c"/>
    <w:uiPriority w:val="99"/>
    <w:semiHidden/>
    <w:rsid w:val="006305B9"/>
  </w:style>
  <w:style w:type="numbering" w:customStyle="1" w:styleId="2351">
    <w:name w:val="Нет списка235"/>
    <w:next w:val="afc"/>
    <w:uiPriority w:val="99"/>
    <w:semiHidden/>
    <w:rsid w:val="006305B9"/>
  </w:style>
  <w:style w:type="table" w:customStyle="1" w:styleId="TableGridReport125">
    <w:name w:val="Table Grid Report12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c"/>
    <w:semiHidden/>
    <w:rsid w:val="006305B9"/>
  </w:style>
  <w:style w:type="numbering" w:customStyle="1" w:styleId="424">
    <w:name w:val="Нет списка424"/>
    <w:next w:val="afc"/>
    <w:uiPriority w:val="99"/>
    <w:semiHidden/>
    <w:unhideWhenUsed/>
    <w:rsid w:val="006305B9"/>
  </w:style>
  <w:style w:type="numbering" w:customStyle="1" w:styleId="11280">
    <w:name w:val="Нет списка1128"/>
    <w:next w:val="afc"/>
    <w:uiPriority w:val="99"/>
    <w:semiHidden/>
    <w:rsid w:val="006305B9"/>
  </w:style>
  <w:style w:type="numbering" w:customStyle="1" w:styleId="21240">
    <w:name w:val="Нет списка2124"/>
    <w:next w:val="afc"/>
    <w:uiPriority w:val="99"/>
    <w:semiHidden/>
    <w:rsid w:val="006305B9"/>
  </w:style>
  <w:style w:type="numbering" w:customStyle="1" w:styleId="31221">
    <w:name w:val="Нет списка3122"/>
    <w:next w:val="afc"/>
    <w:semiHidden/>
    <w:rsid w:val="006305B9"/>
  </w:style>
  <w:style w:type="table" w:customStyle="1" w:styleId="1431">
    <w:name w:val="Сетка таблицы14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c"/>
    <w:uiPriority w:val="99"/>
    <w:semiHidden/>
    <w:unhideWhenUsed/>
    <w:rsid w:val="006305B9"/>
  </w:style>
  <w:style w:type="table" w:customStyle="1" w:styleId="3281">
    <w:name w:val="Сетка таблицы32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c"/>
    <w:uiPriority w:val="99"/>
    <w:semiHidden/>
    <w:unhideWhenUsed/>
    <w:rsid w:val="00E64C43"/>
  </w:style>
  <w:style w:type="numbering" w:customStyle="1" w:styleId="1440">
    <w:name w:val="Нет списка144"/>
    <w:next w:val="afc"/>
    <w:uiPriority w:val="99"/>
    <w:semiHidden/>
    <w:unhideWhenUsed/>
    <w:rsid w:val="00E64C43"/>
  </w:style>
  <w:style w:type="table" w:customStyle="1" w:styleId="1441">
    <w:name w:val="Сетка таблицы144"/>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c"/>
    <w:uiPriority w:val="99"/>
    <w:semiHidden/>
    <w:unhideWhenUsed/>
    <w:rsid w:val="00E64C43"/>
  </w:style>
  <w:style w:type="table" w:customStyle="1" w:styleId="2370">
    <w:name w:val="Сетка таблицы237"/>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c"/>
    <w:uiPriority w:val="99"/>
    <w:semiHidden/>
    <w:unhideWhenUsed/>
    <w:rsid w:val="00E64C43"/>
  </w:style>
  <w:style w:type="table" w:customStyle="1" w:styleId="3290">
    <w:name w:val="Сетка таблицы329"/>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c"/>
    <w:uiPriority w:val="99"/>
    <w:semiHidden/>
    <w:unhideWhenUsed/>
    <w:rsid w:val="00E64C43"/>
  </w:style>
  <w:style w:type="table" w:customStyle="1" w:styleId="4101">
    <w:name w:val="Сетка таблицы4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c"/>
    <w:uiPriority w:val="99"/>
    <w:semiHidden/>
    <w:unhideWhenUsed/>
    <w:rsid w:val="00E64C43"/>
  </w:style>
  <w:style w:type="table" w:customStyle="1" w:styleId="5101">
    <w:name w:val="Сетка таблицы5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c"/>
    <w:uiPriority w:val="99"/>
    <w:semiHidden/>
    <w:unhideWhenUsed/>
    <w:rsid w:val="00E64C43"/>
  </w:style>
  <w:style w:type="table" w:customStyle="1" w:styleId="6101">
    <w:name w:val="Сетка таблицы6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c"/>
    <w:uiPriority w:val="99"/>
    <w:semiHidden/>
    <w:unhideWhenUsed/>
    <w:rsid w:val="00E64C43"/>
  </w:style>
  <w:style w:type="table" w:customStyle="1" w:styleId="7101">
    <w:name w:val="Сетка таблицы7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c"/>
    <w:uiPriority w:val="99"/>
    <w:semiHidden/>
    <w:unhideWhenUsed/>
    <w:rsid w:val="00E64C43"/>
  </w:style>
  <w:style w:type="table" w:customStyle="1" w:styleId="TableGridReport126">
    <w:name w:val="Table Grid Report126"/>
    <w:basedOn w:val="afb"/>
    <w:next w:val="afff6"/>
    <w:uiPriority w:val="59"/>
    <w:locked/>
    <w:rsid w:val="00E64C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c"/>
    <w:next w:val="111111"/>
    <w:rsid w:val="00E64C43"/>
  </w:style>
  <w:style w:type="table" w:customStyle="1" w:styleId="TableGrid14">
    <w:name w:val="Table Grid14"/>
    <w:basedOn w:val="afb"/>
    <w:next w:val="afff6"/>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b"/>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b"/>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b"/>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b"/>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b"/>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b"/>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b"/>
    <w:next w:val="affff1"/>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b"/>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b"/>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b"/>
    <w:next w:val="affff2"/>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b"/>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b"/>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b"/>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b"/>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b"/>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b"/>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b"/>
    <w:next w:val="affff5"/>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b"/>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b"/>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b"/>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b"/>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b"/>
    <w:next w:val="1f9"/>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c"/>
    <w:uiPriority w:val="99"/>
    <w:semiHidden/>
    <w:unhideWhenUsed/>
    <w:rsid w:val="00E64C43"/>
  </w:style>
  <w:style w:type="table" w:customStyle="1" w:styleId="175">
    <w:name w:val="Светлая заливка17"/>
    <w:basedOn w:val="afb"/>
    <w:uiPriority w:val="60"/>
    <w:rsid w:val="00E64C43"/>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Liberation Serif" w:eastAsia="Times New Roman" w:hAnsi="Liberation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c"/>
    <w:uiPriority w:val="99"/>
    <w:rsid w:val="00E64C43"/>
  </w:style>
  <w:style w:type="numbering" w:customStyle="1" w:styleId="347">
    <w:name w:val="Заголовок 3 ур4"/>
    <w:basedOn w:val="afc"/>
    <w:uiPriority w:val="99"/>
    <w:rsid w:val="00E64C43"/>
  </w:style>
  <w:style w:type="table" w:customStyle="1" w:styleId="11106">
    <w:name w:val="Светлая заливка1110"/>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b"/>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b"/>
    <w:next w:val="afb"/>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b"/>
    <w:next w:val="LightShading1"/>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b"/>
    <w:uiPriority w:val="99"/>
    <w:rsid w:val="00E64C43"/>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c"/>
    <w:next w:val="111111"/>
    <w:locked/>
    <w:rsid w:val="00E64C43"/>
    <w:pPr>
      <w:numPr>
        <w:numId w:val="77"/>
      </w:numPr>
    </w:pPr>
  </w:style>
  <w:style w:type="numbering" w:customStyle="1" w:styleId="1111133">
    <w:name w:val="1 / 1.1 / 1.1.33"/>
    <w:basedOn w:val="afc"/>
    <w:next w:val="111111"/>
    <w:locked/>
    <w:rsid w:val="00E64C43"/>
  </w:style>
  <w:style w:type="table" w:customStyle="1" w:styleId="3145">
    <w:name w:val="Светлая заливка314"/>
    <w:basedOn w:val="afb"/>
    <w:next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c"/>
    <w:uiPriority w:val="99"/>
    <w:semiHidden/>
    <w:unhideWhenUsed/>
    <w:rsid w:val="00E64C43"/>
  </w:style>
  <w:style w:type="table" w:customStyle="1" w:styleId="5151">
    <w:name w:val="Сетка таблицы 515"/>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c"/>
    <w:next w:val="111111"/>
    <w:rsid w:val="00E64C43"/>
  </w:style>
  <w:style w:type="table" w:customStyle="1" w:styleId="TableGrid113">
    <w:name w:val="Table Grid113"/>
    <w:basedOn w:val="afb"/>
    <w:next w:val="afff6"/>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b"/>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b"/>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b"/>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b"/>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b"/>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b"/>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b"/>
    <w:next w:val="affff1"/>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b"/>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b"/>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b"/>
    <w:next w:val="affff2"/>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b"/>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b"/>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b"/>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b"/>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b"/>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b"/>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b"/>
    <w:next w:val="affff5"/>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b"/>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b"/>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b"/>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b"/>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b"/>
    <w:next w:val="1f9"/>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b"/>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b"/>
    <w:next w:val="afb"/>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c"/>
    <w:uiPriority w:val="99"/>
    <w:semiHidden/>
    <w:unhideWhenUsed/>
    <w:rsid w:val="00E64C43"/>
  </w:style>
  <w:style w:type="table" w:customStyle="1" w:styleId="1345">
    <w:name w:val="Средний список 134"/>
    <w:basedOn w:val="afb"/>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b"/>
    <w:next w:val="136"/>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c"/>
    <w:uiPriority w:val="99"/>
    <w:semiHidden/>
    <w:unhideWhenUsed/>
    <w:rsid w:val="00E64C43"/>
  </w:style>
  <w:style w:type="numbering" w:customStyle="1" w:styleId="111133">
    <w:name w:val="Нет списка11113"/>
    <w:next w:val="afc"/>
    <w:uiPriority w:val="99"/>
    <w:semiHidden/>
    <w:unhideWhenUsed/>
    <w:rsid w:val="00E64C43"/>
  </w:style>
  <w:style w:type="table" w:customStyle="1" w:styleId="11251">
    <w:name w:val="Средний список 1125"/>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c"/>
    <w:uiPriority w:val="99"/>
    <w:semiHidden/>
    <w:unhideWhenUsed/>
    <w:rsid w:val="00E64C43"/>
  </w:style>
  <w:style w:type="table" w:customStyle="1" w:styleId="11341">
    <w:name w:val="Средний список 113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c"/>
    <w:uiPriority w:val="99"/>
    <w:semiHidden/>
    <w:unhideWhenUsed/>
    <w:rsid w:val="00E64C43"/>
  </w:style>
  <w:style w:type="table" w:customStyle="1" w:styleId="11440">
    <w:name w:val="Средний список 114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c"/>
    <w:uiPriority w:val="99"/>
    <w:semiHidden/>
    <w:unhideWhenUsed/>
    <w:rsid w:val="00E64C43"/>
  </w:style>
  <w:style w:type="table" w:customStyle="1" w:styleId="11640">
    <w:name w:val="Средний список 116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c"/>
    <w:uiPriority w:val="99"/>
    <w:semiHidden/>
    <w:unhideWhenUsed/>
    <w:rsid w:val="00E64C43"/>
  </w:style>
  <w:style w:type="table" w:customStyle="1" w:styleId="11740">
    <w:name w:val="Средний список 117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c"/>
    <w:uiPriority w:val="99"/>
    <w:semiHidden/>
    <w:unhideWhenUsed/>
    <w:rsid w:val="00E64C43"/>
  </w:style>
  <w:style w:type="table" w:customStyle="1" w:styleId="1111140">
    <w:name w:val="Средний список 11111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c"/>
    <w:uiPriority w:val="99"/>
    <w:semiHidden/>
    <w:unhideWhenUsed/>
    <w:rsid w:val="00E64C43"/>
  </w:style>
  <w:style w:type="table" w:customStyle="1" w:styleId="111240">
    <w:name w:val="Средний список 11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b"/>
    <w:next w:val="55"/>
    <w:rsid w:val="00E64C43"/>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6"/>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6"/>
    <w:uiPriority w:val="99"/>
    <w:qFormat/>
    <w:rsid w:val="00E64C43"/>
    <w:pPr>
      <w:tabs>
        <w:tab w:val="right" w:leader="dot" w:pos="9628"/>
      </w:tabs>
      <w:jc w:val="both"/>
    </w:pPr>
    <w:rPr>
      <w:bCs/>
      <w:noProof/>
    </w:rPr>
  </w:style>
  <w:style w:type="paragraph" w:customStyle="1" w:styleId="xl46768">
    <w:name w:val="xl4676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9"/>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9"/>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b"/>
    <w:rsid w:val="00E64C43"/>
    <w:pPr>
      <w:widowControl w:val="0"/>
      <w:adjustRightInd w:val="0"/>
      <w:spacing w:before="120" w:after="120"/>
      <w:ind w:firstLine="567"/>
      <w:jc w:val="both"/>
      <w:textAlignment w:val="baseline"/>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c"/>
    <w:uiPriority w:val="99"/>
    <w:semiHidden/>
    <w:unhideWhenUsed/>
    <w:rsid w:val="00E64C43"/>
  </w:style>
  <w:style w:type="numbering" w:customStyle="1" w:styleId="1030">
    <w:name w:val="Нет списка103"/>
    <w:next w:val="afc"/>
    <w:uiPriority w:val="99"/>
    <w:semiHidden/>
    <w:unhideWhenUsed/>
    <w:rsid w:val="00E64C43"/>
  </w:style>
  <w:style w:type="table" w:customStyle="1" w:styleId="6131">
    <w:name w:val="Сетка таблицы613"/>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9"/>
    <w:next w:val="021"/>
    <w:link w:val="11ff3"/>
    <w:rsid w:val="00E64C43"/>
    <w:pPr>
      <w:pageBreakBefore/>
      <w:widowControl w:val="0"/>
      <w:numPr>
        <w:numId w:val="57"/>
      </w:numPr>
      <w:spacing w:before="6600" w:after="120" w:line="300" w:lineRule="auto"/>
      <w:ind w:right="709"/>
      <w:jc w:val="center"/>
      <w:outlineLvl w:val="0"/>
    </w:pPr>
    <w:rPr>
      <w:rFonts w:ascii="Times New Roman" w:hAnsi="Times New Roman"/>
      <w:b/>
      <w:iCs/>
      <w:caps/>
      <w:snapToGrid w:val="0"/>
      <w:spacing w:val="20"/>
      <w:sz w:val="28"/>
      <w:lang w:val="x-none" w:eastAsia="ja-JP" w:bidi="ar-SA"/>
    </w:rPr>
  </w:style>
  <w:style w:type="paragraph" w:customStyle="1" w:styleId="021">
    <w:name w:val="02_Глава 1."/>
    <w:next w:val="0311"/>
    <w:link w:val="0210"/>
    <w:qFormat/>
    <w:rsid w:val="00E64C43"/>
    <w:pPr>
      <w:keepNext/>
      <w:keepLines/>
      <w:pageBreakBefore/>
      <w:numPr>
        <w:ilvl w:val="1"/>
        <w:numId w:val="57"/>
      </w:numPr>
      <w:jc w:val="both"/>
      <w:outlineLvl w:val="0"/>
    </w:pPr>
    <w:rPr>
      <w:rFonts w:ascii="Times New Roman" w:hAnsi="Times New Roman"/>
      <w:b/>
      <w:iCs/>
      <w:caps/>
      <w:snapToGrid w:val="0"/>
      <w:sz w:val="26"/>
      <w:szCs w:val="26"/>
      <w:lang w:eastAsia="en-US"/>
    </w:rPr>
  </w:style>
  <w:style w:type="paragraph" w:customStyle="1" w:styleId="0311">
    <w:name w:val="03_Глава 1.1."/>
    <w:next w:val="af9"/>
    <w:link w:val="03110"/>
    <w:qFormat/>
    <w:rsid w:val="00E64C43"/>
    <w:pPr>
      <w:keepNext/>
      <w:keepLines/>
      <w:numPr>
        <w:ilvl w:val="2"/>
        <w:numId w:val="57"/>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9"/>
    <w:link w:val="041110"/>
    <w:qFormat/>
    <w:rsid w:val="00E64C43"/>
    <w:pPr>
      <w:keepNext/>
      <w:keepLines/>
      <w:numPr>
        <w:ilvl w:val="3"/>
        <w:numId w:val="57"/>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9"/>
    <w:link w:val="0511110"/>
    <w:qFormat/>
    <w:rsid w:val="00E64C43"/>
    <w:pPr>
      <w:keepNext/>
      <w:keepLines/>
      <w:numPr>
        <w:ilvl w:val="4"/>
        <w:numId w:val="57"/>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9"/>
    <w:link w:val="166"/>
    <w:rsid w:val="00E64C43"/>
    <w:pPr>
      <w:keepNext/>
      <w:keepLines/>
      <w:numPr>
        <w:ilvl w:val="5"/>
        <w:numId w:val="57"/>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7"/>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7"/>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7"/>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bidi="ar-SA"/>
    </w:rPr>
  </w:style>
  <w:style w:type="paragraph" w:customStyle="1" w:styleId="2ffff">
    <w:name w:val="Знак Знак Знак2 Знак Знак Знак Знак Знак Знак Знак"/>
    <w:basedOn w:val="af9"/>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E64C43"/>
  </w:style>
  <w:style w:type="paragraph" w:customStyle="1" w:styleId="affffffffffffff7">
    <w:name w:val="Номер"/>
    <w:basedOn w:val="af9"/>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9"/>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9"/>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8">
    <w:name w:val="Рис. Знак"/>
    <w:locked/>
    <w:rsid w:val="00E64C43"/>
    <w:rPr>
      <w:rFonts w:ascii="Times New Roman" w:eastAsia="Times New Roman" w:hAnsi="Times New Roman"/>
      <w:b/>
      <w:sz w:val="26"/>
    </w:rPr>
  </w:style>
  <w:style w:type="paragraph" w:customStyle="1" w:styleId="affffffffffffff9">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3">
    <w:name w:val="_таблица"/>
    <w:basedOn w:val="af9"/>
    <w:link w:val="affffffffffffffa"/>
    <w:qFormat/>
    <w:rsid w:val="00E64C43"/>
    <w:pPr>
      <w:keepNext/>
      <w:keepLines/>
      <w:numPr>
        <w:numId w:val="60"/>
      </w:numPr>
      <w:autoSpaceDE w:val="0"/>
      <w:autoSpaceDN w:val="0"/>
      <w:adjustRightInd w:val="0"/>
      <w:jc w:val="right"/>
    </w:pPr>
    <w:rPr>
      <w:rFonts w:ascii="Times New Roman" w:eastAsia="Calibri" w:hAnsi="Times New Roman"/>
      <w:b/>
      <w:sz w:val="26"/>
      <w:szCs w:val="26"/>
      <w:lang w:val="x-none" w:bidi="ar-SA"/>
    </w:rPr>
  </w:style>
  <w:style w:type="character" w:customStyle="1" w:styleId="affffffffffffffa">
    <w:name w:val="_таблица Знак"/>
    <w:link w:val="af3"/>
    <w:rsid w:val="00E64C43"/>
    <w:rPr>
      <w:rFonts w:ascii="Times New Roman" w:eastAsia="Calibri" w:hAnsi="Times New Roman"/>
      <w:b/>
      <w:sz w:val="26"/>
      <w:szCs w:val="26"/>
      <w:lang w:val="x-none" w:eastAsia="en-US"/>
    </w:rPr>
  </w:style>
  <w:style w:type="paragraph" w:customStyle="1" w:styleId="ae">
    <w:name w:val="_прилож_"/>
    <w:basedOn w:val="20"/>
    <w:link w:val="affffffffffffffb"/>
    <w:qFormat/>
    <w:rsid w:val="00E64C43"/>
    <w:pPr>
      <w:numPr>
        <w:numId w:val="15"/>
      </w:numPr>
      <w:suppressAutoHyphens w:val="0"/>
      <w:spacing w:after="60" w:line="360" w:lineRule="auto"/>
      <w:ind w:left="2506" w:firstLine="709"/>
    </w:pPr>
    <w:rPr>
      <w:rFonts w:cs="Times New Roman"/>
      <w:bCs/>
      <w:iCs/>
      <w:color w:val="000000"/>
      <w:sz w:val="48"/>
      <w:lang w:bidi="ar-SA"/>
    </w:rPr>
  </w:style>
  <w:style w:type="character" w:customStyle="1" w:styleId="affffffffffffffb">
    <w:name w:val="_прилож_ Знак"/>
    <w:link w:val="ae"/>
    <w:rsid w:val="00E64C43"/>
    <w:rPr>
      <w:rFonts w:ascii="Times New Roman" w:hAnsi="Times New Roman"/>
      <w:b/>
      <w:bCs/>
      <w:iCs/>
      <w:color w:val="000000"/>
      <w:sz w:val="48"/>
      <w:szCs w:val="28"/>
      <w:lang w:val="x-none" w:eastAsia="en-US"/>
    </w:rPr>
  </w:style>
  <w:style w:type="character" w:customStyle="1" w:styleId="affffffffffffffc">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9"/>
    <w:link w:val="affffffffffffffc"/>
    <w:qFormat/>
    <w:rsid w:val="00E64C43"/>
    <w:pPr>
      <w:numPr>
        <w:numId w:val="61"/>
      </w:numPr>
      <w:autoSpaceDE w:val="0"/>
      <w:autoSpaceDN w:val="0"/>
      <w:adjustRightInd w:val="0"/>
      <w:spacing w:line="240" w:lineRule="auto"/>
      <w:jc w:val="center"/>
    </w:pPr>
    <w:rPr>
      <w:rFonts w:ascii="Times New Roman" w:hAnsi="Times New Roman"/>
      <w:b/>
      <w:szCs w:val="24"/>
    </w:rPr>
  </w:style>
  <w:style w:type="paragraph" w:customStyle="1" w:styleId="a5">
    <w:name w:val="_прилож"/>
    <w:basedOn w:val="30"/>
    <w:link w:val="affffffffffffffd"/>
    <w:qFormat/>
    <w:rsid w:val="00E64C43"/>
    <w:pPr>
      <w:keepLines/>
      <w:numPr>
        <w:ilvl w:val="0"/>
        <w:numId w:val="62"/>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d">
    <w:name w:val="_прилож Знак"/>
    <w:link w:val="a5"/>
    <w:rsid w:val="00E64C43"/>
    <w:rPr>
      <w:rFonts w:ascii="Times New Roman" w:hAnsi="Times New Roman"/>
      <w:b/>
      <w:bCs/>
      <w:sz w:val="48"/>
      <w:szCs w:val="22"/>
      <w:lang w:val="x-none" w:eastAsia="en-US"/>
    </w:rPr>
  </w:style>
  <w:style w:type="paragraph" w:customStyle="1" w:styleId="a2">
    <w:name w:val="_Маркер"/>
    <w:basedOn w:val="affff6"/>
    <w:link w:val="affffffffffffffe"/>
    <w:qFormat/>
    <w:rsid w:val="00B908BA"/>
    <w:pPr>
      <w:numPr>
        <w:numId w:val="81"/>
      </w:numPr>
      <w:ind w:left="1135" w:hanging="284"/>
    </w:pPr>
    <w:rPr>
      <w:rFonts w:ascii="Times New Roman" w:eastAsia="Calibri" w:hAnsi="Times New Roman"/>
      <w:szCs w:val="26"/>
      <w:lang w:eastAsia="en-US"/>
    </w:rPr>
  </w:style>
  <w:style w:type="character" w:customStyle="1" w:styleId="affffffffffffffe">
    <w:name w:val="_Маркер Знак"/>
    <w:link w:val="a2"/>
    <w:rsid w:val="00B908BA"/>
    <w:rPr>
      <w:rFonts w:ascii="Times New Roman" w:eastAsia="Calibri" w:hAnsi="Times New Roman"/>
      <w:sz w:val="24"/>
      <w:szCs w:val="26"/>
      <w:lang w:val="x-none" w:eastAsia="en-US"/>
    </w:rPr>
  </w:style>
  <w:style w:type="paragraph" w:customStyle="1" w:styleId="1e">
    <w:name w:val="Стиль1_ГЛАВА"/>
    <w:basedOn w:val="19"/>
    <w:link w:val="1fffff2"/>
    <w:qFormat/>
    <w:rsid w:val="00E64C43"/>
    <w:pPr>
      <w:numPr>
        <w:numId w:val="66"/>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1fffff2">
    <w:name w:val="Стиль1_ГЛАВА Знак"/>
    <w:link w:val="1e"/>
    <w:rsid w:val="00E64C43"/>
    <w:rPr>
      <w:rFonts w:ascii="Times New Roman" w:hAnsi="Times New Roman"/>
      <w:b/>
      <w:bCs/>
      <w:caps/>
      <w:kern w:val="28"/>
      <w:sz w:val="28"/>
      <w:szCs w:val="28"/>
      <w:lang w:val="x-none" w:eastAsia="en-US"/>
    </w:rPr>
  </w:style>
  <w:style w:type="paragraph" w:customStyle="1" w:styleId="3ffa">
    <w:name w:val="Стиль3_Подпункты"/>
    <w:basedOn w:val="20"/>
    <w:link w:val="3ffb"/>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9"/>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9"/>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9"/>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9"/>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9"/>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9"/>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9"/>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
    <w:name w:val="Normal Indent"/>
    <w:basedOn w:val="af9"/>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line="360" w:lineRule="auto"/>
      <w:ind w:left="2506" w:firstLine="567"/>
      <w:jc w:val="left"/>
    </w:pPr>
    <w:rPr>
      <w:rFonts w:cs="Times New Roman"/>
      <w:bCs/>
      <w:i/>
      <w:iCs/>
      <w:color w:val="000000"/>
      <w:kern w:val="28"/>
      <w:lang w:val="ru-RU" w:eastAsia="x-none"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8">
    <w:name w:val="_Обычный список точка"/>
    <w:basedOn w:val="affff6"/>
    <w:link w:val="afffffffffffffff0"/>
    <w:qFormat/>
    <w:rsid w:val="00E64C43"/>
    <w:pPr>
      <w:numPr>
        <w:numId w:val="64"/>
      </w:numPr>
      <w:ind w:left="0" w:firstLine="567"/>
    </w:pPr>
    <w:rPr>
      <w:rFonts w:ascii="Times New Roman" w:eastAsia="Calibri" w:hAnsi="Times New Roman"/>
      <w:sz w:val="26"/>
      <w:szCs w:val="26"/>
    </w:rPr>
  </w:style>
  <w:style w:type="character" w:customStyle="1" w:styleId="afffffffffffffff0">
    <w:name w:val="_Обычный список точка Знак"/>
    <w:link w:val="a8"/>
    <w:rsid w:val="00E64C43"/>
    <w:rPr>
      <w:rFonts w:ascii="Times New Roman" w:eastAsia="Calibri" w:hAnsi="Times New Roman"/>
      <w:sz w:val="26"/>
      <w:szCs w:val="26"/>
      <w:lang w:val="x-none" w:eastAsia="x-none"/>
    </w:rPr>
  </w:style>
  <w:style w:type="paragraph" w:customStyle="1" w:styleId="113">
    <w:name w:val="_1.1"/>
    <w:basedOn w:val="20"/>
    <w:link w:val="11ff4"/>
    <w:rsid w:val="00E64C43"/>
    <w:pPr>
      <w:keepLines/>
      <w:numPr>
        <w:numId w:val="63"/>
      </w:numPr>
      <w:suppressAutoHyphens w:val="0"/>
      <w:spacing w:before="200" w:line="360" w:lineRule="auto"/>
      <w:jc w:val="left"/>
    </w:pPr>
    <w:rPr>
      <w:rFonts w:cs="Times New Roman"/>
      <w:bCs/>
      <w:i/>
      <w:iCs/>
      <w:color w:val="000000"/>
      <w:kern w:val="28"/>
      <w:lang w:bidi="ar-SA"/>
    </w:rPr>
  </w:style>
  <w:style w:type="character" w:customStyle="1" w:styleId="11ff4">
    <w:name w:val="_1.1 Знак"/>
    <w:link w:val="113"/>
    <w:rsid w:val="00E64C43"/>
    <w:rPr>
      <w:rFonts w:ascii="Times New Roman" w:hAnsi="Times New Roman"/>
      <w:b/>
      <w:bCs/>
      <w:i/>
      <w:iCs/>
      <w:color w:val="000000"/>
      <w:kern w:val="28"/>
      <w:sz w:val="28"/>
      <w:szCs w:val="28"/>
      <w:lang w:val="x-none" w:eastAsia="en-US"/>
    </w:rPr>
  </w:style>
  <w:style w:type="paragraph" w:customStyle="1" w:styleId="1">
    <w:name w:val="_Раздел 1"/>
    <w:basedOn w:val="19"/>
    <w:link w:val="1fffff5"/>
    <w:rsid w:val="00E64C43"/>
    <w:pPr>
      <w:keepNext/>
      <w:numPr>
        <w:numId w:val="65"/>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val="x-none" w:eastAsia="en-US"/>
    </w:rPr>
  </w:style>
  <w:style w:type="numbering" w:customStyle="1" w:styleId="afffffffffffffff1">
    <w:name w:val="Со второго раздела"/>
    <w:uiPriority w:val="99"/>
    <w:rsid w:val="00E64C43"/>
  </w:style>
  <w:style w:type="paragraph" w:customStyle="1" w:styleId="righttext">
    <w:name w:val="right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bidi="ar-SA"/>
    </w:rPr>
  </w:style>
  <w:style w:type="character" w:customStyle="1" w:styleId="0210">
    <w:name w:val="02_Глава 1. Знак"/>
    <w:link w:val="021"/>
    <w:rsid w:val="00E64C43"/>
    <w:rPr>
      <w:rFonts w:ascii="Times New Roman" w:hAnsi="Times New Roman"/>
      <w:b/>
      <w:iCs/>
      <w:caps/>
      <w:snapToGrid w:val="0"/>
      <w:sz w:val="26"/>
      <w:szCs w:val="26"/>
      <w:lang w:eastAsia="en-US" w:bidi="ar-SA"/>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9"/>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69"/>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6"/>
    <w:link w:val="11ff5"/>
    <w:rsid w:val="00E64C43"/>
    <w:pPr>
      <w:keepNext/>
      <w:numPr>
        <w:ilvl w:val="1"/>
        <w:numId w:val="69"/>
      </w:numPr>
      <w:tabs>
        <w:tab w:val="left" w:pos="993"/>
      </w:tabs>
      <w:spacing w:before="120" w:line="276" w:lineRule="auto"/>
      <w:jc w:val="left"/>
    </w:pPr>
    <w:rPr>
      <w:rFonts w:ascii="Times New Roman" w:eastAsia="Calibri" w:hAnsi="Times New Roman"/>
      <w:b/>
      <w:sz w:val="26"/>
      <w:szCs w:val="26"/>
    </w:rPr>
  </w:style>
  <w:style w:type="character" w:customStyle="1" w:styleId="1fffff8">
    <w:name w:val="1. Знак"/>
    <w:link w:val="11"/>
    <w:rsid w:val="00E64C43"/>
    <w:rPr>
      <w:rFonts w:ascii="Times New Roman" w:eastAsia="Calibri" w:hAnsi="Times New Roman"/>
      <w:b/>
      <w:sz w:val="26"/>
      <w:szCs w:val="26"/>
      <w:lang w:val="x-none" w:eastAsia="x-none"/>
    </w:rPr>
  </w:style>
  <w:style w:type="paragraph" w:customStyle="1" w:styleId="afffffffffffffff2">
    <w:name w:val="Обычный текст"/>
    <w:basedOn w:val="affff6"/>
    <w:link w:val="afffffffffffffff3"/>
    <w:rsid w:val="00E64C43"/>
    <w:pPr>
      <w:spacing w:line="240" w:lineRule="auto"/>
      <w:ind w:left="0" w:firstLine="0"/>
      <w:jc w:val="left"/>
    </w:pPr>
    <w:rPr>
      <w:rFonts w:ascii="Times New Roman" w:eastAsia="Calibri" w:hAnsi="Times New Roman"/>
      <w:sz w:val="26"/>
      <w:szCs w:val="26"/>
      <w:lang w:val="ru-RU" w:eastAsia="ru-RU"/>
    </w:rPr>
  </w:style>
  <w:style w:type="character" w:customStyle="1" w:styleId="11ff5">
    <w:name w:val="1.1 Знак"/>
    <w:link w:val="110"/>
    <w:rsid w:val="00E64C43"/>
    <w:rPr>
      <w:rFonts w:ascii="Times New Roman" w:eastAsia="Calibri" w:hAnsi="Times New Roman"/>
      <w:b/>
      <w:sz w:val="26"/>
      <w:szCs w:val="26"/>
      <w:lang w:val="x-none" w:eastAsia="x-none"/>
    </w:rPr>
  </w:style>
  <w:style w:type="character" w:customStyle="1" w:styleId="afffffffffffffff3">
    <w:name w:val="Обычный текст Знак"/>
    <w:link w:val="afffffffffffffff2"/>
    <w:rsid w:val="00E64C43"/>
    <w:rPr>
      <w:rFonts w:ascii="Times New Roman" w:eastAsia="Calibri" w:hAnsi="Times New Roman" w:cs="Times New Roman"/>
      <w:sz w:val="26"/>
      <w:szCs w:val="26"/>
      <w:lang w:val="ru-RU" w:eastAsia="ru-RU" w:bidi="ar-SA"/>
    </w:rPr>
  </w:style>
  <w:style w:type="paragraph" w:customStyle="1" w:styleId="afffffffffffffff4">
    <w:name w:val="_Подразделение"/>
    <w:basedOn w:val="15"/>
    <w:link w:val="afffffffffffffff5"/>
    <w:qFormat/>
    <w:rsid w:val="00E64C43"/>
    <w:pPr>
      <w:numPr>
        <w:numId w:val="0"/>
      </w:numPr>
      <w:tabs>
        <w:tab w:val="clear" w:pos="993"/>
      </w:tabs>
      <w:spacing w:before="240"/>
      <w:jc w:val="both"/>
    </w:pPr>
    <w:rPr>
      <w:rFonts w:eastAsia="Calibri"/>
      <w:b w:val="0"/>
      <w:smallCaps w:val="0"/>
      <w:lang w:val="ru-RU" w:eastAsia="x-none"/>
    </w:rPr>
  </w:style>
  <w:style w:type="paragraph" w:customStyle="1" w:styleId="aa">
    <w:name w:val="_Список маркерны"/>
    <w:basedOn w:val="affffffffff5"/>
    <w:link w:val="afffffffffffffff6"/>
    <w:qFormat/>
    <w:rsid w:val="00E64C43"/>
    <w:pPr>
      <w:numPr>
        <w:numId w:val="67"/>
      </w:numPr>
      <w:tabs>
        <w:tab w:val="left" w:pos="284"/>
      </w:tabs>
      <w:spacing w:line="240" w:lineRule="auto"/>
      <w:ind w:left="0" w:firstLine="0"/>
    </w:pPr>
    <w:rPr>
      <w:iCs/>
    </w:rPr>
  </w:style>
  <w:style w:type="character" w:customStyle="1" w:styleId="afffffffffffffff5">
    <w:name w:val="_Подразделение Знак"/>
    <w:link w:val="afffffffffffffff4"/>
    <w:rsid w:val="00E64C43"/>
    <w:rPr>
      <w:rFonts w:ascii="Times New Roman" w:eastAsia="Calibri" w:hAnsi="Times New Roman" w:cs="Times New Roman"/>
      <w:bCs/>
      <w:sz w:val="26"/>
      <w:szCs w:val="26"/>
      <w:lang w:val="ru-RU" w:bidi="ar-SA"/>
    </w:rPr>
  </w:style>
  <w:style w:type="paragraph" w:customStyle="1" w:styleId="a4">
    <w:name w:val="_Список нумерованный"/>
    <w:basedOn w:val="aa"/>
    <w:link w:val="afffffffffffffff7"/>
    <w:qFormat/>
    <w:rsid w:val="00E64C43"/>
    <w:pPr>
      <w:numPr>
        <w:numId w:val="68"/>
      </w:numPr>
    </w:pPr>
  </w:style>
  <w:style w:type="character" w:customStyle="1" w:styleId="afffffffffffffff6">
    <w:name w:val="_Список маркерны Знак"/>
    <w:link w:val="aa"/>
    <w:rsid w:val="00E64C43"/>
    <w:rPr>
      <w:rFonts w:ascii="Times New Roman" w:eastAsia="Calibri" w:hAnsi="Times New Roman"/>
      <w:bCs/>
      <w:iCs/>
      <w:sz w:val="24"/>
      <w:szCs w:val="18"/>
      <w:lang w:val="x-none" w:eastAsia="en-US"/>
    </w:rPr>
  </w:style>
  <w:style w:type="character" w:customStyle="1" w:styleId="afffffffffffffff7">
    <w:name w:val="_Список нумерованный Знак"/>
    <w:link w:val="a4"/>
    <w:rsid w:val="00E64C43"/>
    <w:rPr>
      <w:rFonts w:ascii="Times New Roman" w:eastAsia="Calibri" w:hAnsi="Times New Roman"/>
      <w:bCs/>
      <w:iCs/>
      <w:sz w:val="24"/>
      <w:szCs w:val="18"/>
      <w:lang w:val="x-none" w:eastAsia="en-US"/>
    </w:rPr>
  </w:style>
  <w:style w:type="paragraph" w:customStyle="1" w:styleId="afffffffffffffff8">
    <w:name w:val="_комментарий"/>
    <w:basedOn w:val="affffffffff5"/>
    <w:link w:val="afffffffffffffff9"/>
    <w:rsid w:val="00E64C43"/>
    <w:pPr>
      <w:spacing w:line="240" w:lineRule="auto"/>
    </w:pPr>
    <w:rPr>
      <w:bCs w:val="0"/>
      <w:iCs/>
      <w:color w:val="FF0000"/>
      <w:sz w:val="26"/>
      <w:szCs w:val="26"/>
      <w:lang w:val="ru-RU" w:eastAsia="x-none"/>
    </w:rPr>
  </w:style>
  <w:style w:type="character" w:customStyle="1" w:styleId="afffffffffffffff9">
    <w:name w:val="_комментарий Знак"/>
    <w:link w:val="afffffffffffffff8"/>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9"/>
    <w:link w:val="afffffffffffffffa"/>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a">
    <w:name w:val="Заголовок записки Знак"/>
    <w:link w:val="1fffff9"/>
    <w:uiPriority w:val="99"/>
    <w:rsid w:val="00E64C43"/>
    <w:rPr>
      <w:rFonts w:ascii="Times New Roman" w:hAnsi="Times New Roman"/>
      <w:b/>
      <w:caps/>
      <w:spacing w:val="5"/>
      <w:sz w:val="32"/>
      <w:lang w:val="ru-RU" w:bidi="ar-SA"/>
    </w:rPr>
  </w:style>
  <w:style w:type="paragraph" w:customStyle="1" w:styleId="ac">
    <w:name w:val="Перечисление"/>
    <w:basedOn w:val="affff6"/>
    <w:link w:val="afffffffffffffffb"/>
    <w:qFormat/>
    <w:rsid w:val="00E64C43"/>
    <w:pPr>
      <w:numPr>
        <w:numId w:val="70"/>
      </w:numPr>
      <w:adjustRightInd w:val="0"/>
      <w:snapToGrid w:val="0"/>
      <w:spacing w:after="40" w:line="300" w:lineRule="auto"/>
      <w:ind w:left="1004" w:hanging="295"/>
      <w:contextualSpacing w:val="0"/>
    </w:pPr>
    <w:rPr>
      <w:rFonts w:ascii="Times New Roman" w:eastAsia="MS Mincho" w:hAnsi="Times New Roman"/>
      <w:sz w:val="28"/>
      <w:szCs w:val="24"/>
      <w:lang w:val="ru-RU" w:eastAsia="ru-RU"/>
    </w:rPr>
  </w:style>
  <w:style w:type="paragraph" w:customStyle="1" w:styleId="1fffffa">
    <w:name w:val="_Рисунок1"/>
    <w:basedOn w:val="a"/>
    <w:next w:val="affffffffff5"/>
    <w:link w:val="1fffffb"/>
    <w:qFormat/>
    <w:rsid w:val="00E64C43"/>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c">
    <w:name w:val="Название рисунка"/>
    <w:link w:val="afffffffffffffffd"/>
    <w:qFormat/>
    <w:rsid w:val="00E64C43"/>
    <w:pPr>
      <w:adjustRightInd w:val="0"/>
      <w:snapToGrid w:val="0"/>
      <w:spacing w:before="120" w:after="240"/>
      <w:jc w:val="center"/>
    </w:pPr>
    <w:rPr>
      <w:rFonts w:ascii="Times New Roman" w:hAnsi="Times New Roman"/>
      <w:i/>
      <w:spacing w:val="6"/>
      <w:sz w:val="26"/>
    </w:rPr>
  </w:style>
  <w:style w:type="character" w:customStyle="1" w:styleId="afffffffffffffffd">
    <w:name w:val="Название рисунка Знак"/>
    <w:link w:val="afffffffffffffffc"/>
    <w:rsid w:val="00E64C43"/>
    <w:rPr>
      <w:rFonts w:ascii="Times New Roman" w:hAnsi="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rPr>
  </w:style>
  <w:style w:type="character" w:customStyle="1" w:styleId="349">
    <w:name w:val="3.4 Т. Центр Знак"/>
    <w:link w:val="348"/>
    <w:rsid w:val="00E64C43"/>
    <w:rPr>
      <w:rFonts w:ascii="Times New Roman" w:hAnsi="Times New Roman"/>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2"/>
      </w:numPr>
      <w:spacing w:after="40"/>
      <w:ind w:left="0" w:firstLine="709"/>
    </w:pPr>
    <w:rPr>
      <w:i/>
      <w:lang w:val="x-none" w:eastAsia="en-US"/>
    </w:rPr>
  </w:style>
  <w:style w:type="character" w:customStyle="1" w:styleId="12f6">
    <w:name w:val="1_2 Список нумерной Знак"/>
    <w:link w:val="121"/>
    <w:rsid w:val="00E64C43"/>
    <w:rPr>
      <w:rFonts w:ascii="Times New Roman" w:hAnsi="Times New Roman"/>
      <w:i/>
      <w:sz w:val="26"/>
      <w:szCs w:val="26"/>
      <w:lang w:val="x-none" w:eastAsia="en-US"/>
    </w:rPr>
  </w:style>
  <w:style w:type="paragraph" w:customStyle="1" w:styleId="120">
    <w:name w:val="1_2 Список нумерованный"/>
    <w:basedOn w:val="121"/>
    <w:link w:val="12f7"/>
    <w:qFormat/>
    <w:rsid w:val="00E64C43"/>
    <w:pPr>
      <w:numPr>
        <w:ilvl w:val="0"/>
        <w:numId w:val="73"/>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val="x-none" w:eastAsia="en-US"/>
    </w:rPr>
  </w:style>
  <w:style w:type="paragraph" w:customStyle="1" w:styleId="3301">
    <w:name w:val="3.3 Т. Слева + 0"/>
    <w:basedOn w:val="af9"/>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rPr>
  </w:style>
  <w:style w:type="character" w:customStyle="1" w:styleId="31e">
    <w:name w:val="3.1 Т. Подзаг. Знак"/>
    <w:link w:val="31d"/>
    <w:rsid w:val="00E64C43"/>
    <w:rPr>
      <w:rFonts w:ascii="Times New Roman" w:hAnsi="Times New Roman"/>
      <w:b/>
      <w:bCs/>
      <w:smallCaps/>
      <w:spacing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e">
    <w:name w:val="Обычный б/п"/>
    <w:basedOn w:val="af9"/>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b w:val="0"/>
    </w:rPr>
  </w:style>
  <w:style w:type="character" w:customStyle="1" w:styleId="afffffffffffffffb">
    <w:name w:val="Перечисление Знак"/>
    <w:link w:val="ac"/>
    <w:rsid w:val="00E64C43"/>
    <w:rPr>
      <w:rFonts w:ascii="Times New Roman" w:eastAsia="MS Mincho" w:hAnsi="Times New Roman"/>
      <w:sz w:val="28"/>
      <w:szCs w:val="24"/>
    </w:rPr>
  </w:style>
  <w:style w:type="paragraph" w:customStyle="1" w:styleId="1fffffd">
    <w:name w:val="Красная строка1"/>
    <w:basedOn w:val="afffff0"/>
    <w:next w:val="af9"/>
    <w:uiPriority w:val="99"/>
    <w:unhideWhenUsed/>
    <w:rsid w:val="00E64C43"/>
    <w:pPr>
      <w:snapToGrid w:val="0"/>
      <w:spacing w:before="40" w:after="360" w:line="300" w:lineRule="auto"/>
      <w:ind w:firstLine="360"/>
      <w:contextualSpacing/>
    </w:pPr>
    <w:rPr>
      <w:rFonts w:ascii="Times New Roman" w:eastAsia="Times New Roman" w:hAnsi="Times New Roman"/>
      <w:sz w:val="28"/>
      <w:lang w:val="ru-RU"/>
    </w:rPr>
  </w:style>
  <w:style w:type="paragraph" w:customStyle="1" w:styleId="affffffffffffffff">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rPr>
      <w:caps w:val="0"/>
      <w:smallCaps w:val="0"/>
      <w:lang w:eastAsia="x-none"/>
    </w:rPr>
  </w:style>
  <w:style w:type="character" w:customStyle="1" w:styleId="4114">
    <w:name w:val="4.1 Абз. титула 1 Знак"/>
    <w:link w:val="4113"/>
    <w:rsid w:val="00E64C43"/>
    <w:rPr>
      <w:rFonts w:ascii="Times New Roman" w:hAnsi="Times New Roman"/>
      <w:caps/>
      <w:smallCaps/>
      <w:spacing w:val="20"/>
      <w:sz w:val="32"/>
      <w:szCs w:val="36"/>
      <w:lang w:val="ru-RU" w:bidi="ar-SA"/>
    </w:rPr>
  </w:style>
  <w:style w:type="table" w:customStyle="1" w:styleId="-531">
    <w:name w:val="Таблица-сетка 5 темная — акцент 31"/>
    <w:basedOn w:val="afb"/>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b"/>
    <w:uiPriority w:val="49"/>
    <w:rsid w:val="00E64C43"/>
    <w:rPr>
      <w:rFonts w:ascii="Calibri" w:hAnsi="Calibri"/>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b"/>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9"/>
    <w:next w:val="af9"/>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rPr>
  </w:style>
  <w:style w:type="character" w:customStyle="1" w:styleId="22f4">
    <w:name w:val="2.2 Наз. книги Знак"/>
    <w:link w:val="22f3"/>
    <w:rsid w:val="00E64C43"/>
    <w:rPr>
      <w:rFonts w:ascii="Times New Roman" w:hAnsi="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rPr>
  </w:style>
  <w:style w:type="character" w:customStyle="1" w:styleId="10b">
    <w:name w:val="1.0 Заг. ПЗ Знак"/>
    <w:link w:val="10a"/>
    <w:rsid w:val="00E64C43"/>
    <w:rPr>
      <w:rFonts w:ascii="Times New Roman" w:hAnsi="Times New Roman"/>
      <w:b/>
      <w:caps/>
      <w:spacing w:val="10"/>
      <w:sz w:val="32"/>
      <w:szCs w:val="36"/>
      <w:lang w:val="ru-RU" w:bidi="ar-SA"/>
    </w:rPr>
  </w:style>
  <w:style w:type="paragraph" w:customStyle="1" w:styleId="36-">
    <w:name w:val="3.6 Табл. Утв.-Согл."/>
    <w:basedOn w:val="afffffffffff9"/>
    <w:link w:val="36-0"/>
    <w:rsid w:val="00E64C43"/>
    <w:pPr>
      <w:spacing w:after="0" w:line="300" w:lineRule="auto"/>
      <w:ind w:left="33" w:right="174"/>
      <w:jc w:val="both"/>
    </w:pPr>
    <w:rPr>
      <w:sz w:val="28"/>
      <w:szCs w:val="24"/>
      <w:lang w:eastAsia="x-none"/>
    </w:rPr>
  </w:style>
  <w:style w:type="character" w:customStyle="1" w:styleId="23a">
    <w:name w:val="2.3 Текст титула Знак"/>
    <w:link w:val="239"/>
    <w:rsid w:val="00E64C43"/>
    <w:rPr>
      <w:rFonts w:ascii="Times New Roman" w:hAnsi="Times New Roman"/>
      <w:b/>
      <w:bCs/>
      <w:spacing w:val="10"/>
      <w:sz w:val="28"/>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rPr>
      <w:b w:val="0"/>
    </w:r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lang w:eastAsia="ja-JP"/>
    </w:rPr>
  </w:style>
  <w:style w:type="paragraph" w:customStyle="1" w:styleId="11ff8">
    <w:name w:val="1.1 Заг. Вв."/>
    <w:aliases w:val="Закл."/>
    <w:basedOn w:val="11ff6"/>
    <w:link w:val="11ff9"/>
    <w:rsid w:val="00E64C43"/>
    <w:rPr>
      <w:b w:val="0"/>
      <w:iCs w:val="0"/>
      <w:caps w:val="0"/>
      <w:snapToGrid/>
    </w:rPr>
  </w:style>
  <w:style w:type="character" w:customStyle="1" w:styleId="11ff7">
    <w:name w:val="1.1а Заг. Оглавления Знак"/>
    <w:link w:val="11ff6"/>
    <w:rsid w:val="00E64C43"/>
    <w:rPr>
      <w:rFonts w:ascii="Times New Roman" w:hAnsi="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9444DA"/>
    <w:rPr>
      <w:rFonts w:ascii="Arial" w:hAnsi="Arial" w:cs="Arial"/>
      <w:bCs/>
      <w:noProof/>
      <w:sz w:val="24"/>
      <w:szCs w:val="22"/>
      <w:lang w:val="en-US" w:eastAsia="en-US" w:bidi="en-US"/>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4"/>
      </w:numPr>
      <w:spacing w:after="40"/>
      <w:ind w:left="1134" w:hanging="425"/>
      <w:contextualSpacing/>
    </w:pPr>
    <w:rPr>
      <w:lang w:val="x-none" w:eastAsia="en-US"/>
    </w:rPr>
  </w:style>
  <w:style w:type="character" w:customStyle="1" w:styleId="0512">
    <w:name w:val="0.5 Список 1) Знак"/>
    <w:aliases w:val="2) Знак"/>
    <w:link w:val="051"/>
    <w:rsid w:val="00E64C43"/>
    <w:rPr>
      <w:rFonts w:ascii="Times New Roman" w:hAnsi="Times New Roman"/>
      <w:sz w:val="26"/>
      <w:szCs w:val="26"/>
      <w:lang w:val="x-none" w:eastAsia="en-US"/>
    </w:rPr>
  </w:style>
  <w:style w:type="paragraph" w:customStyle="1" w:styleId="06">
    <w:name w:val="0.6 Список а)"/>
    <w:aliases w:val="б)"/>
    <w:basedOn w:val="051"/>
    <w:link w:val="060"/>
    <w:rsid w:val="00E64C43"/>
    <w:pPr>
      <w:numPr>
        <w:numId w:val="75"/>
      </w:numPr>
      <w:ind w:left="2137" w:hanging="357"/>
    </w:pPr>
  </w:style>
  <w:style w:type="character" w:customStyle="1" w:styleId="060">
    <w:name w:val="0.6 Список а) Знак"/>
    <w:aliases w:val="б) Знак"/>
    <w:link w:val="06"/>
    <w:rsid w:val="00E64C43"/>
    <w:rPr>
      <w:rFonts w:ascii="Times New Roman" w:hAnsi="Times New Roman"/>
      <w:sz w:val="26"/>
      <w:szCs w:val="26"/>
      <w:lang w:val="x-none" w:eastAsia="en-US"/>
    </w:rPr>
  </w:style>
  <w:style w:type="character" w:customStyle="1" w:styleId="11ff3">
    <w:name w:val="1.1 Заг. Частей Знак"/>
    <w:link w:val="114"/>
    <w:rsid w:val="00E64C43"/>
    <w:rPr>
      <w:rFonts w:ascii="Times New Roman" w:hAnsi="Times New Roman"/>
      <w:b/>
      <w:iCs/>
      <w:caps/>
      <w:snapToGrid w:val="0"/>
      <w:spacing w:val="20"/>
      <w:sz w:val="28"/>
      <w:szCs w:val="22"/>
      <w:lang w:val="x-none" w:eastAsia="ja-JP"/>
    </w:rPr>
  </w:style>
  <w:style w:type="character" w:customStyle="1" w:styleId="21fa">
    <w:name w:val="2_1 Рисунок Знак"/>
    <w:link w:val="21"/>
    <w:rsid w:val="00E64C43"/>
    <w:rPr>
      <w:rFonts w:ascii="Times New Roman" w:hAnsi="Times New Roman"/>
      <w:b/>
      <w:iCs/>
      <w:snapToGrid w:val="0"/>
      <w:sz w:val="26"/>
      <w:szCs w:val="26"/>
      <w:lang w:eastAsia="en-US" w:bidi="ar-SA"/>
    </w:rPr>
  </w:style>
  <w:style w:type="character" w:customStyle="1" w:styleId="03110">
    <w:name w:val="03_Глава 1.1. Знак"/>
    <w:link w:val="0311"/>
    <w:rsid w:val="00E64C43"/>
    <w:rPr>
      <w:rFonts w:ascii="Times New Roman" w:hAnsi="Times New Roman"/>
      <w:b/>
      <w:sz w:val="26"/>
      <w:szCs w:val="24"/>
      <w:lang w:eastAsia="en-US" w:bidi="ar-SA"/>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c"/>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bidi="ar-SA"/>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bidi="ar-SA"/>
    </w:rPr>
  </w:style>
  <w:style w:type="character" w:customStyle="1" w:styleId="60-0">
    <w:name w:val="6.0 Список лит-ры Знак"/>
    <w:link w:val="60-"/>
    <w:rsid w:val="00E64C43"/>
    <w:rPr>
      <w:rFonts w:ascii="Times New Roman" w:hAnsi="Times New Roman"/>
      <w:sz w:val="28"/>
      <w:szCs w:val="22"/>
      <w:lang w:eastAsia="en-US"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hAnsi="Times New Roman"/>
      <w:lang w:val="ru-RU" w:bidi="ar-SA"/>
    </w:rPr>
  </w:style>
  <w:style w:type="paragraph" w:customStyle="1" w:styleId="33110">
    <w:name w:val="3.31 Т. Слева + 1"/>
    <w:basedOn w:val="af9"/>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9"/>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b"/>
    <w:uiPriority w:val="99"/>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b"/>
    <w:next w:val="afb"/>
    <w:uiPriority w:val="69"/>
    <w:unhideWhenUsed/>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b"/>
    <w:uiPriority w:val="40"/>
    <w:rsid w:val="00E64C43"/>
    <w:rPr>
      <w:rFonts w:ascii="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E64C43"/>
    <w:pPr>
      <w:numPr>
        <w:numId w:val="71"/>
      </w:numPr>
      <w:ind w:left="1701" w:firstLine="709"/>
    </w:pPr>
  </w:style>
  <w:style w:type="character" w:customStyle="1" w:styleId="0521">
    <w:name w:val="0.5 Список 2 Знак"/>
    <w:link w:val="052"/>
    <w:rsid w:val="00E64C43"/>
    <w:rPr>
      <w:rFonts w:ascii="Times New Roman" w:hAnsi="Times New Roman"/>
      <w:i/>
      <w:sz w:val="26"/>
      <w:szCs w:val="26"/>
      <w:lang w:val="x-none" w:eastAsia="en-US"/>
    </w:rPr>
  </w:style>
  <w:style w:type="paragraph" w:customStyle="1" w:styleId="012">
    <w:name w:val="01_ЖИРНЫЙ ЗАГОЛОВОК"/>
    <w:basedOn w:val="11ff6"/>
    <w:link w:val="013"/>
    <w:qFormat/>
    <w:rsid w:val="00E64C43"/>
    <w:rPr>
      <w:b w:val="0"/>
      <w:iCs w:val="0"/>
      <w:caps w:val="0"/>
      <w:snapToGrid/>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c"/>
    <w:rsid w:val="00E64C43"/>
  </w:style>
  <w:style w:type="table" w:customStyle="1" w:styleId="311a">
    <w:name w:val="3.1 Таблица1"/>
    <w:basedOn w:val="afb"/>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c"/>
    <w:rsid w:val="00E64C43"/>
    <w:pPr>
      <w:numPr>
        <w:numId w:val="76"/>
      </w:numPr>
    </w:pPr>
  </w:style>
  <w:style w:type="table" w:customStyle="1" w:styleId="31115">
    <w:name w:val="3.1 Таблица11"/>
    <w:basedOn w:val="afb"/>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9"/>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1111"/>
    <w:rsid w:val="00E64C43"/>
    <w:pPr>
      <w:widowControl w:val="0"/>
      <w:adjustRightInd w:val="0"/>
      <w:ind w:left="33" w:hanging="33"/>
      <w:textAlignment w:val="baseline"/>
    </w:pPr>
    <w:rPr>
      <w:bCs w:val="0"/>
      <w:spacing w:val="-5"/>
      <w:sz w:val="16"/>
      <w:szCs w:val="20"/>
      <w:lang w:val="ru-RU" w:eastAsia="ru-RU" w:bidi="ar-SA"/>
    </w:rPr>
  </w:style>
  <w:style w:type="paragraph" w:customStyle="1" w:styleId="1ffffff0">
    <w:name w:val="Текст_1"/>
    <w:basedOn w:val="af9"/>
    <w:rsid w:val="00E64C43"/>
    <w:pPr>
      <w:spacing w:line="240" w:lineRule="auto"/>
      <w:ind w:firstLine="0"/>
      <w:jc w:val="left"/>
    </w:pPr>
    <w:rPr>
      <w:rFonts w:ascii="Times New Roman" w:hAnsi="Times New Roman"/>
      <w:szCs w:val="24"/>
      <w:lang w:val="ru-RU" w:eastAsia="ru-RU" w:bidi="ar-SA"/>
    </w:rPr>
  </w:style>
  <w:style w:type="paragraph" w:customStyle="1" w:styleId="affffffffffffffff0">
    <w:name w:val="Подраздел"/>
    <w:basedOn w:val="af9"/>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9"/>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b"/>
    <w:next w:val="afff6"/>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9"/>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9"/>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9"/>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9"/>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9"/>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9"/>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1">
    <w:name w:val="Обратный адрес"/>
    <w:basedOn w:val="af9"/>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nformat0">
    <w:name w:val="ConsNonformat Знак"/>
    <w:link w:val="ConsNonformat"/>
    <w:uiPriority w:val="99"/>
    <w:rsid w:val="00E64C43"/>
    <w:rPr>
      <w:rFonts w:ascii="Consultant" w:hAnsi="Consultant"/>
      <w:lang w:eastAsia="ru-RU" w:bidi="ar-SA"/>
    </w:rPr>
  </w:style>
  <w:style w:type="paragraph" w:customStyle="1" w:styleId="xl58938">
    <w:name w:val="xl58938"/>
    <w:basedOn w:val="af9"/>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9"/>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9"/>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9"/>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9"/>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Рис.14"/>
    <w:rsid w:val="00E64C43"/>
    <w:pPr>
      <w:numPr>
        <w:numId w:val="59"/>
      </w:numPr>
    </w:pPr>
  </w:style>
  <w:style w:type="numbering" w:customStyle="1" w:styleId="12101">
    <w:name w:val="Нет списка1210"/>
    <w:next w:val="afc"/>
    <w:uiPriority w:val="99"/>
    <w:semiHidden/>
    <w:unhideWhenUsed/>
    <w:rsid w:val="00E64C43"/>
  </w:style>
  <w:style w:type="table" w:customStyle="1" w:styleId="1530">
    <w:name w:val="Сетка таблицы15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48">
    <w:name w:val="Table Grid Report48"/>
    <w:basedOn w:val="afb"/>
    <w:next w:val="afff6"/>
    <w:uiPriority w:val="9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0">
    <w:name w:val="Сетка таблицы238"/>
    <w:basedOn w:val="afb"/>
    <w:next w:val="afff6"/>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1">
    <w:name w:val="Нет списка1310"/>
    <w:next w:val="afc"/>
    <w:uiPriority w:val="99"/>
    <w:semiHidden/>
    <w:unhideWhenUsed/>
    <w:rsid w:val="00E64C43"/>
  </w:style>
  <w:style w:type="table" w:customStyle="1" w:styleId="1630">
    <w:name w:val="Сетка таблицы16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7">
    <w:name w:val="1 / 1.1 / 1.1.117"/>
    <w:basedOn w:val="afc"/>
    <w:next w:val="111111"/>
    <w:rsid w:val="00E64C43"/>
  </w:style>
  <w:style w:type="table" w:customStyle="1" w:styleId="8113">
    <w:name w:val="Сетка таблицы811"/>
    <w:basedOn w:val="afb"/>
    <w:next w:val="afff6"/>
    <w:uiPriority w:val="59"/>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b">
    <w:name w:val="Рис.23"/>
    <w:rsid w:val="00E64C43"/>
  </w:style>
  <w:style w:type="table" w:customStyle="1" w:styleId="-323">
    <w:name w:val="Веб-таблица 323"/>
    <w:basedOn w:val="afb"/>
    <w:next w:val="-3"/>
    <w:rsid w:val="00E64C4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c"/>
    <w:uiPriority w:val="99"/>
    <w:semiHidden/>
    <w:unhideWhenUsed/>
    <w:rsid w:val="00E64C43"/>
  </w:style>
  <w:style w:type="table" w:customStyle="1" w:styleId="1730">
    <w:name w:val="Сетка таблицы17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imes New Roman" w:hAnsi="Cambria"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1"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uiPriority="1"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qFormat="1"/>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9">
    <w:name w:val="Normal"/>
    <w:qFormat/>
    <w:rsid w:val="006354AE"/>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9"/>
    <w:next w:val="af9"/>
    <w:link w:val="1f"/>
    <w:uiPriority w:val="1"/>
    <w:qFormat/>
    <w:rsid w:val="00204797"/>
    <w:pPr>
      <w:pageBreakBefore/>
      <w:numPr>
        <w:numId w:val="56"/>
      </w:numPr>
      <w:suppressAutoHyphens/>
      <w:spacing w:before="120" w:after="240"/>
      <w:ind w:left="0" w:firstLine="0"/>
      <w:contextualSpacing/>
      <w:jc w:val="center"/>
      <w:outlineLvl w:val="0"/>
    </w:pPr>
    <w:rPr>
      <w:b/>
      <w:smallCaps/>
      <w:spacing w:val="5"/>
      <w:sz w:val="28"/>
      <w:szCs w:val="36"/>
      <w:lang w:val="x-none"/>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9"/>
    <w:next w:val="af9"/>
    <w:link w:val="23"/>
    <w:autoRedefine/>
    <w:uiPriority w:val="1"/>
    <w:unhideWhenUsed/>
    <w:qFormat/>
    <w:rsid w:val="00105918"/>
    <w:pPr>
      <w:numPr>
        <w:ilvl w:val="1"/>
        <w:numId w:val="56"/>
      </w:numPr>
      <w:suppressAutoHyphens/>
      <w:spacing w:before="240" w:after="240" w:line="271" w:lineRule="auto"/>
      <w:ind w:left="0" w:firstLine="0"/>
      <w:jc w:val="center"/>
      <w:outlineLvl w:val="1"/>
    </w:pPr>
    <w:rPr>
      <w:rFonts w:ascii="Times New Roman" w:hAnsi="Times New Roman" w:cs="Arial"/>
      <w:b/>
      <w:sz w:val="28"/>
      <w:szCs w:val="28"/>
      <w:lang w:val="x-none"/>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9"/>
    <w:next w:val="af9"/>
    <w:link w:val="34"/>
    <w:uiPriority w:val="9"/>
    <w:unhideWhenUsed/>
    <w:qFormat/>
    <w:rsid w:val="002D2BC4"/>
    <w:pPr>
      <w:keepNext/>
      <w:numPr>
        <w:ilvl w:val="2"/>
        <w:numId w:val="56"/>
      </w:numPr>
      <w:suppressAutoHyphens/>
      <w:spacing w:before="240" w:after="120" w:line="271" w:lineRule="auto"/>
      <w:jc w:val="left"/>
      <w:outlineLvl w:val="2"/>
    </w:pPr>
    <w:rPr>
      <w:rFonts w:cs="Arial"/>
      <w:b/>
      <w:i/>
      <w:iCs/>
      <w:sz w:val="26"/>
      <w:szCs w:val="26"/>
      <w:lang w:val="x-none"/>
    </w:rPr>
  </w:style>
  <w:style w:type="paragraph" w:styleId="40">
    <w:name w:val="heading 4"/>
    <w:aliases w:val="Heading 4 Char,D&amp;M4,D&amp;M 4"/>
    <w:basedOn w:val="af9"/>
    <w:next w:val="af9"/>
    <w:link w:val="41"/>
    <w:uiPriority w:val="9"/>
    <w:unhideWhenUsed/>
    <w:qFormat/>
    <w:rsid w:val="00105A3E"/>
    <w:pPr>
      <w:spacing w:line="271" w:lineRule="auto"/>
      <w:outlineLvl w:val="3"/>
    </w:pPr>
    <w:rPr>
      <w:rFonts w:ascii="Cambria" w:hAnsi="Cambria"/>
      <w:b/>
      <w:bCs/>
      <w:spacing w:val="5"/>
      <w:szCs w:val="24"/>
      <w:lang w:val="x-none" w:eastAsia="x-none" w:bidi="ar-SA"/>
    </w:rPr>
  </w:style>
  <w:style w:type="paragraph" w:styleId="51">
    <w:name w:val="heading 5"/>
    <w:basedOn w:val="af9"/>
    <w:next w:val="af9"/>
    <w:link w:val="52"/>
    <w:unhideWhenUsed/>
    <w:qFormat/>
    <w:rsid w:val="00105A3E"/>
    <w:pPr>
      <w:spacing w:line="271" w:lineRule="auto"/>
      <w:outlineLvl w:val="4"/>
    </w:pPr>
    <w:rPr>
      <w:rFonts w:ascii="Cambria" w:hAnsi="Cambria"/>
      <w:i/>
      <w:iCs/>
      <w:szCs w:val="24"/>
      <w:lang w:val="x-none" w:eastAsia="x-none" w:bidi="ar-SA"/>
    </w:rPr>
  </w:style>
  <w:style w:type="paragraph" w:styleId="60">
    <w:name w:val="heading 6"/>
    <w:basedOn w:val="af9"/>
    <w:next w:val="af9"/>
    <w:link w:val="61"/>
    <w:unhideWhenUsed/>
    <w:qFormat/>
    <w:rsid w:val="00105A3E"/>
    <w:pPr>
      <w:shd w:val="clear" w:color="auto" w:fill="FFFFFF"/>
      <w:spacing w:line="271" w:lineRule="auto"/>
      <w:outlineLvl w:val="5"/>
    </w:pPr>
    <w:rPr>
      <w:rFonts w:ascii="Cambria" w:hAnsi="Cambria"/>
      <w:b/>
      <w:bCs/>
      <w:color w:val="595959"/>
      <w:spacing w:val="5"/>
      <w:sz w:val="20"/>
      <w:szCs w:val="20"/>
      <w:lang w:val="x-none" w:eastAsia="x-none" w:bidi="ar-SA"/>
    </w:rPr>
  </w:style>
  <w:style w:type="paragraph" w:styleId="70">
    <w:name w:val="heading 7"/>
    <w:basedOn w:val="af9"/>
    <w:next w:val="af9"/>
    <w:link w:val="71"/>
    <w:unhideWhenUsed/>
    <w:qFormat/>
    <w:rsid w:val="00105A3E"/>
    <w:pPr>
      <w:outlineLvl w:val="6"/>
    </w:pPr>
    <w:rPr>
      <w:rFonts w:ascii="Cambria" w:hAnsi="Cambria"/>
      <w:b/>
      <w:bCs/>
      <w:i/>
      <w:iCs/>
      <w:color w:val="5A5A5A"/>
      <w:sz w:val="20"/>
      <w:szCs w:val="20"/>
      <w:lang w:val="x-none" w:eastAsia="x-none" w:bidi="ar-SA"/>
    </w:rPr>
  </w:style>
  <w:style w:type="paragraph" w:styleId="8">
    <w:name w:val="heading 8"/>
    <w:basedOn w:val="af9"/>
    <w:next w:val="af9"/>
    <w:link w:val="80"/>
    <w:unhideWhenUsed/>
    <w:qFormat/>
    <w:rsid w:val="00105A3E"/>
    <w:pPr>
      <w:outlineLvl w:val="7"/>
    </w:pPr>
    <w:rPr>
      <w:rFonts w:ascii="Cambria" w:hAnsi="Cambria"/>
      <w:b/>
      <w:bCs/>
      <w:color w:val="7F7F7F"/>
      <w:sz w:val="20"/>
      <w:szCs w:val="20"/>
      <w:lang w:val="x-none" w:eastAsia="x-none" w:bidi="ar-SA"/>
    </w:rPr>
  </w:style>
  <w:style w:type="paragraph" w:styleId="9">
    <w:name w:val="heading 9"/>
    <w:basedOn w:val="af9"/>
    <w:next w:val="af9"/>
    <w:link w:val="90"/>
    <w:unhideWhenUsed/>
    <w:qFormat/>
    <w:rsid w:val="00105A3E"/>
    <w:pPr>
      <w:spacing w:line="271" w:lineRule="auto"/>
      <w:outlineLvl w:val="8"/>
    </w:pPr>
    <w:rPr>
      <w:rFonts w:ascii="Cambria" w:hAnsi="Cambria"/>
      <w:b/>
      <w:bCs/>
      <w:i/>
      <w:iCs/>
      <w:color w:val="7F7F7F"/>
      <w:sz w:val="18"/>
      <w:szCs w:val="18"/>
      <w:lang w:val="x-none" w:eastAsia="x-none" w:bidi="ar-SA"/>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uiPriority w:val="1"/>
    <w:qFormat/>
    <w:rsid w:val="00204797"/>
    <w:rPr>
      <w:rFonts w:ascii="Arial" w:hAnsi="Arial"/>
      <w:b/>
      <w:smallCaps/>
      <w:spacing w:val="5"/>
      <w:sz w:val="28"/>
      <w:szCs w:val="36"/>
      <w:lang w:val="x-none"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1"/>
    <w:rsid w:val="00105918"/>
    <w:rPr>
      <w:rFonts w:ascii="Times New Roman" w:hAnsi="Times New Roman" w:cs="Arial"/>
      <w:b/>
      <w:sz w:val="28"/>
      <w:szCs w:val="28"/>
      <w:lang w:val="x-none"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val="x-none" w:eastAsia="en-US" w:bidi="en-US"/>
    </w:rPr>
  </w:style>
  <w:style w:type="character" w:customStyle="1" w:styleId="41">
    <w:name w:val="Заголовок 4 Знак"/>
    <w:aliases w:val="Heading 4 Char Знак,D&amp;M4 Знак,D&amp;M 4 Знак"/>
    <w:link w:val="40"/>
    <w:uiPriority w:val="9"/>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d">
    <w:name w:val="Balloon Text"/>
    <w:basedOn w:val="af9"/>
    <w:link w:val="afe"/>
    <w:uiPriority w:val="99"/>
    <w:rsid w:val="006504D4"/>
    <w:rPr>
      <w:rFonts w:ascii="Tahoma" w:hAnsi="Tahoma" w:cs="Tahoma"/>
      <w:spacing w:val="-5"/>
      <w:sz w:val="16"/>
      <w:szCs w:val="16"/>
      <w:lang w:bidi="ar-SA"/>
    </w:rPr>
  </w:style>
  <w:style w:type="character" w:customStyle="1" w:styleId="afe">
    <w:name w:val="Текст выноски Знак"/>
    <w:link w:val="afd"/>
    <w:uiPriority w:val="99"/>
    <w:rsid w:val="00867325"/>
    <w:rPr>
      <w:rFonts w:ascii="Tahoma" w:hAnsi="Tahoma" w:cs="Tahoma"/>
      <w:spacing w:val="-5"/>
      <w:sz w:val="16"/>
      <w:szCs w:val="16"/>
      <w:lang w:val="en-US" w:eastAsia="en-US" w:bidi="ar-SA"/>
    </w:rPr>
  </w:style>
  <w:style w:type="paragraph" w:customStyle="1" w:styleId="11111">
    <w:name w:val="_1111Для таблицы (приложения 1)"/>
    <w:basedOn w:val="af9"/>
    <w:qFormat/>
    <w:rsid w:val="0088698C"/>
    <w:pPr>
      <w:spacing w:line="240" w:lineRule="auto"/>
      <w:ind w:firstLine="0"/>
      <w:jc w:val="center"/>
    </w:pPr>
    <w:rPr>
      <w:rFonts w:ascii="Times New Roman" w:hAnsi="Times New Roman"/>
      <w:bCs/>
      <w:color w:val="000000"/>
      <w:sz w:val="20"/>
    </w:rPr>
  </w:style>
  <w:style w:type="paragraph" w:styleId="24">
    <w:name w:val="List 2"/>
    <w:basedOn w:val="af9"/>
    <w:link w:val="25"/>
    <w:rsid w:val="004A5597"/>
    <w:pPr>
      <w:ind w:left="566" w:hanging="283"/>
      <w:contextualSpacing/>
    </w:pPr>
    <w:rPr>
      <w:rFonts w:ascii="Cambria" w:hAnsi="Cambria"/>
      <w:spacing w:val="-5"/>
      <w:sz w:val="28"/>
      <w:lang w:val="x-none" w:bidi="ar-SA"/>
    </w:rPr>
  </w:style>
  <w:style w:type="character" w:customStyle="1" w:styleId="25">
    <w:name w:val="Список 2 Знак"/>
    <w:link w:val="24"/>
    <w:rsid w:val="00481CEF"/>
    <w:rPr>
      <w:spacing w:val="-5"/>
      <w:sz w:val="28"/>
      <w:szCs w:val="22"/>
      <w:lang w:eastAsia="en-US"/>
    </w:rPr>
  </w:style>
  <w:style w:type="paragraph" w:customStyle="1" w:styleId="1f0">
    <w:name w:val="Название1"/>
    <w:aliases w:val="Заголовок1"/>
    <w:basedOn w:val="af9"/>
    <w:next w:val="af9"/>
    <w:link w:val="aff"/>
    <w:qFormat/>
    <w:rsid w:val="00105A3E"/>
    <w:pPr>
      <w:suppressAutoHyphens/>
      <w:spacing w:after="300" w:line="240" w:lineRule="auto"/>
      <w:contextualSpacing/>
    </w:pPr>
    <w:rPr>
      <w:b/>
      <w:caps/>
      <w:sz w:val="32"/>
      <w:szCs w:val="52"/>
      <w:lang w:val="x-none" w:eastAsia="x-none" w:bidi="ar-SA"/>
    </w:rPr>
  </w:style>
  <w:style w:type="character" w:customStyle="1" w:styleId="aff">
    <w:name w:val="Название Знак"/>
    <w:aliases w:val="Заголовок1 Знак"/>
    <w:link w:val="1f0"/>
    <w:rsid w:val="00105A3E"/>
    <w:rPr>
      <w:rFonts w:ascii="Arial" w:hAnsi="Arial"/>
      <w:b/>
      <w:caps/>
      <w:sz w:val="32"/>
      <w:szCs w:val="52"/>
    </w:rPr>
  </w:style>
  <w:style w:type="character" w:styleId="aff0">
    <w:name w:val="annotation reference"/>
    <w:uiPriority w:val="99"/>
    <w:rsid w:val="006504D4"/>
    <w:rPr>
      <w:rFonts w:ascii="Arial" w:hAnsi="Arial"/>
      <w:sz w:val="16"/>
    </w:rPr>
  </w:style>
  <w:style w:type="paragraph" w:styleId="aff1">
    <w:name w:val="annotation text"/>
    <w:basedOn w:val="af9"/>
    <w:link w:val="aff2"/>
    <w:uiPriority w:val="99"/>
    <w:rsid w:val="00B74953"/>
    <w:rPr>
      <w:spacing w:val="-5"/>
      <w:sz w:val="16"/>
      <w:szCs w:val="20"/>
      <w:lang w:eastAsia="x-none" w:bidi="ar-SA"/>
    </w:rPr>
  </w:style>
  <w:style w:type="character" w:customStyle="1" w:styleId="aff2">
    <w:name w:val="Текст примечания Знак"/>
    <w:link w:val="aff1"/>
    <w:uiPriority w:val="99"/>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9"/>
    <w:link w:val="aff5"/>
    <w:uiPriority w:val="99"/>
    <w:rsid w:val="00B74953"/>
    <w:rPr>
      <w:spacing w:val="-5"/>
      <w:sz w:val="16"/>
      <w:szCs w:val="20"/>
      <w:lang w:bidi="ar-SA"/>
    </w:rPr>
  </w:style>
  <w:style w:type="character" w:customStyle="1" w:styleId="aff5">
    <w:name w:val="Текст концевой сноски Знак"/>
    <w:link w:val="aff4"/>
    <w:uiPriority w:val="99"/>
    <w:rsid w:val="00867325"/>
    <w:rPr>
      <w:rFonts w:ascii="Arial" w:hAnsi="Arial"/>
      <w:spacing w:val="-5"/>
      <w:sz w:val="16"/>
      <w:lang w:val="en-US" w:eastAsia="en-US" w:bidi="ar-SA"/>
    </w:rPr>
  </w:style>
  <w:style w:type="paragraph" w:styleId="aff6">
    <w:name w:val="footer"/>
    <w:aliases w:val=" Знак1"/>
    <w:basedOn w:val="af9"/>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x-none" w:bidi="ar-SA"/>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aliases w:val="Table_Footnote_last Знак,Table_Footnote_last Знак Знак,Table_Footnote_last"/>
    <w:basedOn w:val="af9"/>
    <w:link w:val="affa"/>
    <w:uiPriority w:val="99"/>
    <w:rsid w:val="00B74953"/>
    <w:rPr>
      <w:spacing w:val="-5"/>
      <w:sz w:val="16"/>
      <w:szCs w:val="20"/>
      <w:lang w:bidi="ar-SA"/>
    </w:rPr>
  </w:style>
  <w:style w:type="character" w:customStyle="1" w:styleId="affa">
    <w:name w:val="Текст сноски Знак"/>
    <w:aliases w:val="Table_Footnote_last Знак Знак1,Table_Footnote_last Знак Знак Знак,Table_Footnote_last Знак1"/>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9"/>
    <w:autoRedefine/>
    <w:rsid w:val="00B74953"/>
  </w:style>
  <w:style w:type="paragraph" w:styleId="26">
    <w:name w:val="index 2"/>
    <w:basedOn w:val="af9"/>
    <w:autoRedefine/>
    <w:rsid w:val="00B74953"/>
    <w:pPr>
      <w:ind w:left="720"/>
    </w:pPr>
  </w:style>
  <w:style w:type="paragraph" w:styleId="35">
    <w:name w:val="index 3"/>
    <w:basedOn w:val="af9"/>
    <w:autoRedefine/>
    <w:rsid w:val="00B74953"/>
  </w:style>
  <w:style w:type="paragraph" w:styleId="42">
    <w:name w:val="index 4"/>
    <w:basedOn w:val="af9"/>
    <w:autoRedefine/>
    <w:rsid w:val="00B74953"/>
    <w:pPr>
      <w:ind w:left="1440"/>
    </w:pPr>
  </w:style>
  <w:style w:type="paragraph" w:styleId="53">
    <w:name w:val="index 5"/>
    <w:basedOn w:val="af9"/>
    <w:autoRedefine/>
    <w:rsid w:val="00B74953"/>
    <w:pPr>
      <w:ind w:left="1800"/>
    </w:pPr>
  </w:style>
  <w:style w:type="paragraph" w:styleId="affd">
    <w:name w:val="index heading"/>
    <w:basedOn w:val="af9"/>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9"/>
    <w:link w:val="afff0"/>
    <w:rsid w:val="00246F93"/>
    <w:pPr>
      <w:ind w:firstLine="0"/>
    </w:pPr>
    <w:rPr>
      <w:rFonts w:ascii="Cambria" w:hAnsi="Cambria"/>
      <w:spacing w:val="-5"/>
      <w:sz w:val="20"/>
      <w:lang w:val="x-none" w:bidi="ar-SA"/>
    </w:rPr>
  </w:style>
  <w:style w:type="character" w:customStyle="1" w:styleId="afff0">
    <w:name w:val="Список Знак"/>
    <w:link w:val="afff"/>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9"/>
    <w:locked/>
    <w:rsid w:val="006504D4"/>
    <w:pPr>
      <w:tabs>
        <w:tab w:val="right" w:leader="dot" w:pos="7560"/>
      </w:tabs>
      <w:ind w:left="1440" w:hanging="360"/>
    </w:pPr>
  </w:style>
  <w:style w:type="paragraph" w:styleId="afff3">
    <w:name w:val="toa heading"/>
    <w:basedOn w:val="af9"/>
    <w:next w:val="afff2"/>
    <w:rsid w:val="006504D4"/>
    <w:pPr>
      <w:keepNext/>
      <w:spacing w:line="480" w:lineRule="atLeast"/>
    </w:pPr>
    <w:rPr>
      <w:rFonts w:ascii="Arial Black" w:hAnsi="Arial Black"/>
      <w:b/>
      <w:spacing w:val="-10"/>
      <w:kern w:val="28"/>
    </w:rPr>
  </w:style>
  <w:style w:type="paragraph" w:styleId="43">
    <w:name w:val="toc 4"/>
    <w:basedOn w:val="af9"/>
    <w:link w:val="44"/>
    <w:autoRedefine/>
    <w:uiPriority w:val="39"/>
    <w:rsid w:val="00B74953"/>
    <w:pPr>
      <w:ind w:left="660"/>
      <w:jc w:val="left"/>
    </w:pPr>
    <w:rPr>
      <w:rFonts w:ascii="Calibri" w:hAnsi="Calibri"/>
      <w:sz w:val="20"/>
      <w:szCs w:val="20"/>
      <w:lang w:val="x-none" w:eastAsia="x-none" w:bidi="ar-SA"/>
    </w:rPr>
  </w:style>
  <w:style w:type="paragraph" w:styleId="54">
    <w:name w:val="toc 5"/>
    <w:basedOn w:val="af9"/>
    <w:autoRedefine/>
    <w:uiPriority w:val="39"/>
    <w:rsid w:val="00B74953"/>
    <w:pPr>
      <w:ind w:left="880"/>
      <w:jc w:val="left"/>
    </w:pPr>
    <w:rPr>
      <w:rFonts w:ascii="Calibri" w:hAnsi="Calibri" w:cs="Calibri"/>
      <w:sz w:val="20"/>
      <w:szCs w:val="20"/>
    </w:rPr>
  </w:style>
  <w:style w:type="paragraph" w:styleId="62">
    <w:name w:val="toc 6"/>
    <w:basedOn w:val="af9"/>
    <w:next w:val="af9"/>
    <w:autoRedefine/>
    <w:uiPriority w:val="39"/>
    <w:rsid w:val="00F8692F"/>
    <w:pPr>
      <w:ind w:left="1100"/>
      <w:jc w:val="left"/>
    </w:pPr>
    <w:rPr>
      <w:rFonts w:ascii="Calibri" w:hAnsi="Calibri" w:cs="Calibri"/>
      <w:sz w:val="20"/>
      <w:szCs w:val="20"/>
    </w:rPr>
  </w:style>
  <w:style w:type="paragraph" w:styleId="72">
    <w:name w:val="toc 7"/>
    <w:basedOn w:val="af9"/>
    <w:next w:val="af9"/>
    <w:autoRedefine/>
    <w:uiPriority w:val="39"/>
    <w:rsid w:val="00F8692F"/>
    <w:pPr>
      <w:ind w:left="1320"/>
      <w:jc w:val="left"/>
    </w:pPr>
    <w:rPr>
      <w:rFonts w:ascii="Calibri" w:hAnsi="Calibri" w:cs="Calibri"/>
      <w:sz w:val="20"/>
      <w:szCs w:val="20"/>
    </w:rPr>
  </w:style>
  <w:style w:type="paragraph" w:styleId="81">
    <w:name w:val="toc 8"/>
    <w:basedOn w:val="af9"/>
    <w:next w:val="af9"/>
    <w:autoRedefine/>
    <w:uiPriority w:val="39"/>
    <w:rsid w:val="00F8692F"/>
    <w:pPr>
      <w:ind w:left="1540"/>
      <w:jc w:val="left"/>
    </w:pPr>
    <w:rPr>
      <w:rFonts w:ascii="Calibri" w:hAnsi="Calibri" w:cs="Calibri"/>
      <w:sz w:val="20"/>
      <w:szCs w:val="20"/>
    </w:rPr>
  </w:style>
  <w:style w:type="paragraph" w:styleId="91">
    <w:name w:val="toc 9"/>
    <w:basedOn w:val="af9"/>
    <w:next w:val="af9"/>
    <w:autoRedefine/>
    <w:uiPriority w:val="39"/>
    <w:rsid w:val="00F8692F"/>
    <w:pPr>
      <w:ind w:left="1760"/>
      <w:jc w:val="left"/>
    </w:pPr>
    <w:rPr>
      <w:rFonts w:ascii="Calibri" w:hAnsi="Calibri" w:cs="Calibri"/>
      <w:sz w:val="20"/>
      <w:szCs w:val="20"/>
    </w:rPr>
  </w:style>
  <w:style w:type="paragraph" w:styleId="afff4">
    <w:name w:val="Document Map"/>
    <w:basedOn w:val="af9"/>
    <w:link w:val="afff5"/>
    <w:uiPriority w:val="99"/>
    <w:rsid w:val="00F75D18"/>
    <w:pPr>
      <w:shd w:val="clear" w:color="auto" w:fill="000080"/>
    </w:pPr>
    <w:rPr>
      <w:rFonts w:ascii="Tahoma" w:eastAsia="Microsoft YaHei" w:hAnsi="Tahoma"/>
      <w:spacing w:val="-5"/>
      <w:sz w:val="22"/>
      <w:lang w:val="x-none" w:bidi="ar-SA"/>
    </w:rPr>
  </w:style>
  <w:style w:type="table" w:styleId="afff6">
    <w:name w:val="Table Grid"/>
    <w:aliases w:val="Table Grid Report"/>
    <w:basedOn w:val="afb"/>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7">
    <w:name w:val="рисунок Знак"/>
    <w:link w:val="afff8"/>
    <w:rsid w:val="00D02B39"/>
    <w:rPr>
      <w:lang w:eastAsia="ru-RU"/>
    </w:rPr>
  </w:style>
  <w:style w:type="paragraph" w:customStyle="1" w:styleId="afff8">
    <w:name w:val="рисунок"/>
    <w:basedOn w:val="af9"/>
    <w:next w:val="af9"/>
    <w:link w:val="afff7"/>
    <w:rsid w:val="00D02B39"/>
    <w:pPr>
      <w:keepNext/>
      <w:jc w:val="center"/>
    </w:pPr>
    <w:rPr>
      <w:rFonts w:ascii="Cambria" w:hAnsi="Cambria"/>
      <w:sz w:val="20"/>
      <w:szCs w:val="20"/>
      <w:lang w:val="x-none" w:eastAsia="ru-RU" w:bidi="ar-SA"/>
    </w:rPr>
  </w:style>
  <w:style w:type="paragraph" w:customStyle="1" w:styleId="0">
    <w:name w:val="Заголовок 0"/>
    <w:basedOn w:val="19"/>
    <w:rsid w:val="000F3502"/>
    <w:pPr>
      <w:spacing w:after="0" w:line="240" w:lineRule="auto"/>
    </w:pPr>
    <w:rPr>
      <w:rFonts w:ascii="Times New Roman" w:hAnsi="Times New Roman"/>
      <w:spacing w:val="0"/>
      <w:lang w:eastAsia="ru-RU"/>
    </w:rPr>
  </w:style>
  <w:style w:type="table" w:styleId="55">
    <w:name w:val="Table Grid 5"/>
    <w:basedOn w:val="afb"/>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c"/>
    <w:uiPriority w:val="99"/>
    <w:locked/>
    <w:rsid w:val="00F72473"/>
    <w:pPr>
      <w:numPr>
        <w:numId w:val="1"/>
      </w:numPr>
    </w:pPr>
  </w:style>
  <w:style w:type="table" w:customStyle="1" w:styleId="TableGrid1">
    <w:name w:val="Table Grid1"/>
    <w:basedOn w:val="afb"/>
    <w:next w:val="afff6"/>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b"/>
    <w:next w:val="55"/>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9"/>
    <w:next w:val="af9"/>
    <w:link w:val="afffb"/>
    <w:rsid w:val="00A61BBE"/>
    <w:pPr>
      <w:keepNext/>
      <w:keepLines/>
      <w:spacing w:before="80" w:after="80"/>
      <w:jc w:val="left"/>
    </w:pPr>
    <w:rPr>
      <w:rFonts w:ascii="Cambria" w:hAnsi="Cambria"/>
      <w:sz w:val="20"/>
      <w:szCs w:val="20"/>
      <w:lang w:val="x-none" w:eastAsia="ru-RU" w:bidi="ar-SA"/>
    </w:rPr>
  </w:style>
  <w:style w:type="character" w:customStyle="1" w:styleId="afffb">
    <w:name w:val="Заголовок таблицы Знак"/>
    <w:link w:val="afffa"/>
    <w:rsid w:val="00A61BBE"/>
    <w:rPr>
      <w:lang w:eastAsia="ru-RU"/>
    </w:rPr>
  </w:style>
  <w:style w:type="paragraph" w:styleId="afffc">
    <w:name w:val="TOC Heading"/>
    <w:basedOn w:val="19"/>
    <w:next w:val="af9"/>
    <w:uiPriority w:val="39"/>
    <w:unhideWhenUsed/>
    <w:qFormat/>
    <w:rsid w:val="00105A3E"/>
    <w:pPr>
      <w:numPr>
        <w:numId w:val="0"/>
      </w:numPr>
      <w:outlineLvl w:val="9"/>
    </w:pPr>
  </w:style>
  <w:style w:type="paragraph" w:styleId="a">
    <w:name w:val="List Number"/>
    <w:basedOn w:val="af9"/>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uiPriority w:val="20"/>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9"/>
    <w:rsid w:val="00A7049C"/>
    <w:pPr>
      <w:numPr>
        <w:numId w:val="3"/>
      </w:numPr>
      <w:ind w:left="714" w:hanging="357"/>
    </w:pPr>
  </w:style>
  <w:style w:type="paragraph" w:styleId="46">
    <w:name w:val="List Bullet 4"/>
    <w:basedOn w:val="af9"/>
    <w:autoRedefine/>
    <w:rsid w:val="00084A18"/>
    <w:pPr>
      <w:ind w:firstLine="0"/>
    </w:pPr>
  </w:style>
  <w:style w:type="paragraph" w:styleId="57">
    <w:name w:val="List Bullet 5"/>
    <w:basedOn w:val="af9"/>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b"/>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b"/>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b"/>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b"/>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9"/>
    <w:next w:val="af9"/>
    <w:link w:val="afffd"/>
    <w:uiPriority w:val="35"/>
    <w:unhideWhenUsed/>
    <w:qFormat/>
    <w:rsid w:val="00D74561"/>
    <w:pPr>
      <w:suppressAutoHyphens/>
      <w:spacing w:line="240" w:lineRule="auto"/>
      <w:ind w:firstLine="0"/>
      <w:jc w:val="center"/>
    </w:pPr>
    <w:rPr>
      <w:b/>
      <w:bCs/>
      <w:color w:val="4F81BD"/>
      <w:szCs w:val="18"/>
      <w:lang w:val="x-none" w:eastAsia="x-none" w:bidi="ar-SA"/>
    </w:rPr>
  </w:style>
  <w:style w:type="table" w:styleId="28">
    <w:name w:val="Table Columns 2"/>
    <w:basedOn w:val="afb"/>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b"/>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b"/>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b"/>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b"/>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b"/>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b"/>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
    <w:link w:val="affff3"/>
    <w:rsid w:val="00262801"/>
    <w:pPr>
      <w:numPr>
        <w:numId w:val="4"/>
      </w:numPr>
      <w:tabs>
        <w:tab w:val="num" w:pos="993"/>
      </w:tabs>
      <w:ind w:left="567" w:firstLine="0"/>
    </w:pPr>
    <w:rPr>
      <w:rFonts w:ascii="Arial" w:hAnsi="Arial"/>
      <w:spacing w:val="0"/>
      <w:sz w:val="22"/>
      <w:lang w:val="en-US" w:bidi="en-US"/>
    </w:rPr>
  </w:style>
  <w:style w:type="paragraph" w:styleId="2">
    <w:name w:val="List Bullet 2"/>
    <w:basedOn w:val="ab"/>
    <w:autoRedefine/>
    <w:rsid w:val="00825F91"/>
    <w:pPr>
      <w:numPr>
        <w:numId w:val="5"/>
      </w:numPr>
    </w:pPr>
  </w:style>
  <w:style w:type="paragraph" w:styleId="affff4">
    <w:name w:val="table of figures"/>
    <w:aliases w:val="Перечень таблиц"/>
    <w:basedOn w:val="af9"/>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eastAsia="x-none" w:bidi="en-US"/>
    </w:rPr>
  </w:style>
  <w:style w:type="table" w:styleId="1f2">
    <w:name w:val="Table Classic 1"/>
    <w:basedOn w:val="afb"/>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b"/>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b"/>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b"/>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b"/>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b"/>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b"/>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b"/>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9"/>
    <w:link w:val="affff7"/>
    <w:uiPriority w:val="1"/>
    <w:qFormat/>
    <w:rsid w:val="00105A3E"/>
    <w:pPr>
      <w:ind w:left="720"/>
      <w:contextualSpacing/>
    </w:pPr>
    <w:rPr>
      <w:szCs w:val="20"/>
      <w:lang w:val="x-none" w:eastAsia="x-none" w:bidi="ar-SA"/>
    </w:rPr>
  </w:style>
  <w:style w:type="paragraph" w:styleId="1f5">
    <w:name w:val="toc 1"/>
    <w:basedOn w:val="af9"/>
    <w:next w:val="af9"/>
    <w:link w:val="1f6"/>
    <w:autoRedefine/>
    <w:uiPriority w:val="39"/>
    <w:qFormat/>
    <w:rsid w:val="00105918"/>
    <w:pPr>
      <w:tabs>
        <w:tab w:val="left" w:pos="440"/>
        <w:tab w:val="left" w:pos="1100"/>
        <w:tab w:val="right" w:leader="dot" w:pos="9214"/>
      </w:tabs>
      <w:spacing w:line="240" w:lineRule="auto"/>
      <w:contextualSpacing/>
    </w:pPr>
    <w:rPr>
      <w:rFonts w:ascii="Times New Roman" w:hAnsi="Times New Roman"/>
      <w:bCs/>
      <w:iCs/>
      <w:noProof/>
      <w:szCs w:val="24"/>
      <w:lang w:val="x-none"/>
    </w:rPr>
  </w:style>
  <w:style w:type="paragraph" w:styleId="2b">
    <w:name w:val="toc 2"/>
    <w:basedOn w:val="af9"/>
    <w:next w:val="af9"/>
    <w:link w:val="2c"/>
    <w:autoRedefine/>
    <w:uiPriority w:val="39"/>
    <w:qFormat/>
    <w:rsid w:val="009444DA"/>
    <w:pPr>
      <w:tabs>
        <w:tab w:val="left" w:pos="709"/>
        <w:tab w:val="right" w:leader="dot" w:pos="9214"/>
      </w:tabs>
      <w:spacing w:line="276" w:lineRule="auto"/>
      <w:ind w:left="425" w:hanging="425"/>
      <w:jc w:val="left"/>
    </w:pPr>
    <w:rPr>
      <w:rFonts w:cs="Arial"/>
      <w:bCs/>
      <w:noProof/>
    </w:rPr>
  </w:style>
  <w:style w:type="paragraph" w:styleId="39">
    <w:name w:val="toc 3"/>
    <w:basedOn w:val="af9"/>
    <w:next w:val="af9"/>
    <w:link w:val="3a"/>
    <w:autoRedefine/>
    <w:uiPriority w:val="39"/>
    <w:qFormat/>
    <w:rsid w:val="001B5D05"/>
    <w:pPr>
      <w:ind w:left="440"/>
      <w:jc w:val="left"/>
    </w:pPr>
    <w:rPr>
      <w:rFonts w:ascii="Calibri" w:hAnsi="Calibri"/>
      <w:sz w:val="20"/>
      <w:szCs w:val="20"/>
      <w:lang w:val="x-none" w:eastAsia="x-none" w:bidi="ar-SA"/>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b"/>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b"/>
    <w:next w:val="afff6"/>
    <w:uiPriority w:val="5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9"/>
    <w:semiHidden/>
    <w:rsid w:val="005E4F4B"/>
    <w:pPr>
      <w:ind w:firstLine="709"/>
    </w:pPr>
    <w:rPr>
      <w:szCs w:val="20"/>
      <w:lang w:eastAsia="ru-RU"/>
    </w:rPr>
  </w:style>
  <w:style w:type="table" w:customStyle="1" w:styleId="2e">
    <w:name w:val="Сетка таблицы2"/>
    <w:basedOn w:val="afb"/>
    <w:next w:val="afff6"/>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3">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9"/>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lang w:val="x-none" w:eastAsia="x-none" w:bidi="ar-SA"/>
    </w:rPr>
  </w:style>
  <w:style w:type="character" w:customStyle="1" w:styleId="HTML0">
    <w:name w:val="Стандартный HTML Знак"/>
    <w:link w:val="HTML"/>
    <w:rsid w:val="005E4F4B"/>
    <w:rPr>
      <w:rFonts w:ascii="Courier New" w:hAnsi="Courier New" w:cs="Courier New"/>
    </w:rPr>
  </w:style>
  <w:style w:type="paragraph" w:customStyle="1" w:styleId="1f8">
    <w:name w:val="Обычный (веб)1"/>
    <w:aliases w:val="Обычный (Web),Обычный (Web)1,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f9"/>
    <w:uiPriority w:val="99"/>
    <w:qFormat/>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a">
    <w:name w:val="Body Text Indent"/>
    <w:basedOn w:val="af9"/>
    <w:link w:val="affffb"/>
    <w:unhideWhenUsed/>
    <w:qFormat/>
    <w:rsid w:val="005E4F4B"/>
    <w:pPr>
      <w:spacing w:line="276" w:lineRule="auto"/>
      <w:ind w:left="283" w:firstLine="0"/>
      <w:jc w:val="left"/>
    </w:pPr>
    <w:rPr>
      <w:rFonts w:ascii="Calibri" w:eastAsia="Calibri" w:hAnsi="Calibri"/>
      <w:sz w:val="22"/>
      <w:lang w:val="x-none" w:bidi="ar-SA"/>
    </w:rPr>
  </w:style>
  <w:style w:type="character" w:customStyle="1" w:styleId="affffb">
    <w:name w:val="Основной текст с отступом Знак"/>
    <w:link w:val="affffa"/>
    <w:rsid w:val="005E4F4B"/>
    <w:rPr>
      <w:rFonts w:ascii="Calibri" w:eastAsia="Calibri" w:hAnsi="Calibri"/>
      <w:sz w:val="22"/>
      <w:szCs w:val="22"/>
      <w:lang w:eastAsia="en-US"/>
    </w:rPr>
  </w:style>
  <w:style w:type="table" w:styleId="82">
    <w:name w:val="Table Grid 8"/>
    <w:basedOn w:val="afb"/>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9"/>
    <w:next w:val="af9"/>
    <w:link w:val="affffd"/>
    <w:rsid w:val="005E4F4B"/>
    <w:pPr>
      <w:keepNext/>
      <w:jc w:val="center"/>
    </w:pPr>
    <w:rPr>
      <w:rFonts w:eastAsia="Microsoft YaHei"/>
      <w:sz w:val="22"/>
      <w:lang w:val="x-none" w:eastAsia="x-none" w:bidi="ar-SA"/>
    </w:rPr>
  </w:style>
  <w:style w:type="character" w:customStyle="1" w:styleId="affffd">
    <w:name w:val="Подрисуночный текст Знак"/>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b">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9"/>
    <w:link w:val="2f1"/>
    <w:uiPriority w:val="99"/>
    <w:rsid w:val="005E4F4B"/>
    <w:pPr>
      <w:spacing w:line="480" w:lineRule="auto"/>
      <w:ind w:left="283" w:firstLine="0"/>
    </w:pPr>
    <w:rPr>
      <w:spacing w:val="-5"/>
      <w:sz w:val="20"/>
      <w:szCs w:val="20"/>
      <w:lang w:bidi="ar-SA"/>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9"/>
    <w:link w:val="3d"/>
    <w:rsid w:val="005E4F4B"/>
    <w:pPr>
      <w:ind w:firstLine="709"/>
    </w:pPr>
    <w:rPr>
      <w:rFonts w:ascii="Cambria" w:hAnsi="Cambria"/>
      <w:color w:val="444444"/>
      <w:szCs w:val="20"/>
      <w:lang w:val="x-none" w:eastAsia="x-none" w:bidi="ar-SA"/>
    </w:rPr>
  </w:style>
  <w:style w:type="character" w:customStyle="1" w:styleId="3d">
    <w:name w:val="Основной текст с отступом 3 Знак"/>
    <w:link w:val="3c"/>
    <w:rsid w:val="005E4F4B"/>
    <w:rPr>
      <w:color w:val="444444"/>
      <w:sz w:val="24"/>
    </w:rPr>
  </w:style>
  <w:style w:type="table" w:styleId="2f2">
    <w:name w:val="Table Grid 2"/>
    <w:basedOn w:val="afb"/>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b"/>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9"/>
    <w:link w:val="3f"/>
    <w:rsid w:val="007D5ADC"/>
    <w:pPr>
      <w:ind w:firstLine="0"/>
      <w:jc w:val="left"/>
    </w:pPr>
    <w:rPr>
      <w:rFonts w:ascii="Cambria" w:hAnsi="Cambria"/>
      <w:sz w:val="16"/>
      <w:szCs w:val="16"/>
      <w:lang w:val="x-none" w:eastAsia="x-none" w:bidi="ar-SA"/>
    </w:rPr>
  </w:style>
  <w:style w:type="character" w:customStyle="1" w:styleId="3f">
    <w:name w:val="Основной текст 3 Знак"/>
    <w:link w:val="3e"/>
    <w:rsid w:val="007D5ADC"/>
    <w:rPr>
      <w:sz w:val="16"/>
      <w:szCs w:val="16"/>
    </w:rPr>
  </w:style>
  <w:style w:type="paragraph" w:customStyle="1" w:styleId="afffff">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9"/>
    <w:link w:val="1fa"/>
    <w:rsid w:val="00640466"/>
    <w:pPr>
      <w:numPr>
        <w:ilvl w:val="1"/>
        <w:numId w:val="6"/>
      </w:numPr>
      <w:tabs>
        <w:tab w:val="left" w:pos="900"/>
      </w:tabs>
      <w:ind w:left="0" w:firstLine="720"/>
    </w:pPr>
    <w:rPr>
      <w:rFonts w:ascii="Times New Roman" w:hAnsi="Times New Roman"/>
      <w:szCs w:val="24"/>
      <w:lang w:eastAsia="x-none"/>
    </w:rPr>
  </w:style>
  <w:style w:type="character" w:customStyle="1" w:styleId="1fa">
    <w:name w:val="Маркированный_1 Знак"/>
    <w:link w:val="1c"/>
    <w:rsid w:val="00640466"/>
    <w:rPr>
      <w:rFonts w:ascii="Times New Roman" w:hAnsi="Times New Roman"/>
      <w:sz w:val="24"/>
      <w:szCs w:val="24"/>
      <w:lang w:val="en-US" w:eastAsia="x-none"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9"/>
    <w:link w:val="afffff1"/>
    <w:uiPriority w:val="99"/>
    <w:qFormat/>
    <w:rsid w:val="00C700BB"/>
    <w:rPr>
      <w:rFonts w:eastAsia="Microsoft YaHei"/>
      <w:spacing w:val="-5"/>
      <w:sz w:val="22"/>
      <w:lang w:val="x-none" w:bidi="ar-SA"/>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0"/>
    <w:uiPriority w:val="99"/>
    <w:rsid w:val="00C700BB"/>
    <w:rPr>
      <w:rFonts w:ascii="Arial" w:eastAsia="Microsoft YaHei" w:hAnsi="Arial"/>
      <w:spacing w:val="-5"/>
      <w:sz w:val="22"/>
      <w:szCs w:val="22"/>
      <w:lang w:eastAsia="en-US"/>
    </w:rPr>
  </w:style>
  <w:style w:type="paragraph" w:styleId="afffff2">
    <w:name w:val="annotation subject"/>
    <w:basedOn w:val="aff1"/>
    <w:next w:val="aff1"/>
    <w:link w:val="afffff3"/>
    <w:uiPriority w:val="99"/>
    <w:rsid w:val="0074589A"/>
    <w:rPr>
      <w:rFonts w:eastAsia="Microsoft YaHei"/>
      <w:b/>
      <w:bCs/>
      <w:lang w:eastAsia="en-US"/>
    </w:rPr>
  </w:style>
  <w:style w:type="character" w:customStyle="1" w:styleId="afffff3">
    <w:name w:val="Тема примечания Знак"/>
    <w:link w:val="afffff2"/>
    <w:uiPriority w:val="99"/>
    <w:rsid w:val="0074589A"/>
    <w:rPr>
      <w:rFonts w:ascii="Arial" w:eastAsia="Microsoft YaHei" w:hAnsi="Arial"/>
      <w:b/>
      <w:bCs/>
      <w:spacing w:val="-5"/>
      <w:sz w:val="16"/>
      <w:lang w:val="en-US" w:eastAsia="en-US"/>
    </w:rPr>
  </w:style>
  <w:style w:type="numbering" w:customStyle="1" w:styleId="1fb">
    <w:name w:val="Нет списка1"/>
    <w:next w:val="afc"/>
    <w:uiPriority w:val="99"/>
    <w:semiHidden/>
    <w:unhideWhenUsed/>
    <w:rsid w:val="00C73384"/>
  </w:style>
  <w:style w:type="paragraph" w:customStyle="1" w:styleId="BodyTextKeep">
    <w:name w:val="Body Text Keep"/>
    <w:basedOn w:val="af9"/>
    <w:link w:val="BodyTextKeepChar"/>
    <w:rsid w:val="003C2FEC"/>
    <w:pPr>
      <w:spacing w:line="360" w:lineRule="atLeast"/>
    </w:pPr>
    <w:rPr>
      <w:spacing w:val="-5"/>
      <w:kern w:val="28"/>
      <w:sz w:val="22"/>
      <w:lang w:val="x-none" w:bidi="ar-SA"/>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9"/>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9"/>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4">
    <w:name w:val="Placeholder Text"/>
    <w:uiPriority w:val="99"/>
    <w:semiHidden/>
    <w:rsid w:val="00D808CB"/>
    <w:rPr>
      <w:color w:val="808080"/>
    </w:rPr>
  </w:style>
  <w:style w:type="paragraph" w:styleId="afffff5">
    <w:name w:val="No Spacing"/>
    <w:aliases w:val="Основной"/>
    <w:link w:val="afffff6"/>
    <w:uiPriority w:val="1"/>
    <w:qFormat/>
    <w:rsid w:val="00036A38"/>
    <w:pPr>
      <w:spacing w:after="200" w:line="276" w:lineRule="auto"/>
    </w:pPr>
    <w:rPr>
      <w:rFonts w:ascii="Calibri" w:hAnsi="Calibri"/>
      <w:sz w:val="22"/>
      <w:szCs w:val="22"/>
      <w:lang w:eastAsia="en-US"/>
    </w:rPr>
  </w:style>
  <w:style w:type="character" w:customStyle="1" w:styleId="afffff6">
    <w:name w:val="Без интервала Знак"/>
    <w:aliases w:val="Основной Знак"/>
    <w:link w:val="afffff5"/>
    <w:uiPriority w:val="1"/>
    <w:rsid w:val="00036A38"/>
    <w:rPr>
      <w:rFonts w:ascii="Calibri" w:hAnsi="Calibri"/>
      <w:sz w:val="22"/>
      <w:szCs w:val="22"/>
      <w:lang w:eastAsia="en-US" w:bidi="ar-SA"/>
    </w:rPr>
  </w:style>
  <w:style w:type="paragraph" w:customStyle="1" w:styleId="HeadingBase">
    <w:name w:val="Heading Base"/>
    <w:basedOn w:val="af9"/>
    <w:next w:val="af9"/>
    <w:link w:val="HeadingBase0"/>
    <w:rsid w:val="00F41119"/>
    <w:pPr>
      <w:keepNext/>
      <w:keepLines/>
      <w:spacing w:before="140" w:line="220" w:lineRule="atLeast"/>
      <w:ind w:left="1077" w:firstLine="0"/>
    </w:pPr>
    <w:rPr>
      <w:b/>
      <w:spacing w:val="-4"/>
      <w:kern w:val="28"/>
      <w:sz w:val="28"/>
      <w:szCs w:val="28"/>
      <w:lang w:val="x-none" w:bidi="ar-SA"/>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c">
    <w:name w:val="Светлая заливка1"/>
    <w:basedOn w:val="afb"/>
    <w:uiPriority w:val="60"/>
    <w:rsid w:val="005D175F"/>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b"/>
    <w:uiPriority w:val="65"/>
    <w:rsid w:val="005D175F"/>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9"/>
    <w:link w:val="2f4"/>
    <w:rsid w:val="00836986"/>
    <w:pPr>
      <w:spacing w:line="480" w:lineRule="auto"/>
      <w:ind w:firstLine="0"/>
      <w:jc w:val="left"/>
    </w:pPr>
    <w:rPr>
      <w:rFonts w:ascii="Cambria" w:hAnsi="Cambria"/>
      <w:szCs w:val="24"/>
      <w:lang w:val="x-none" w:eastAsia="x-none" w:bidi="ar-SA"/>
    </w:rPr>
  </w:style>
  <w:style w:type="character" w:customStyle="1" w:styleId="2f4">
    <w:name w:val="Основной текст 2 Знак"/>
    <w:link w:val="2f3"/>
    <w:rsid w:val="00836986"/>
    <w:rPr>
      <w:sz w:val="24"/>
      <w:szCs w:val="24"/>
    </w:rPr>
  </w:style>
  <w:style w:type="paragraph" w:customStyle="1" w:styleId="xl64">
    <w:name w:val="xl64"/>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b"/>
    <w:next w:val="afff6"/>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5">
    <w:name w:val="Светлая заливка2"/>
    <w:basedOn w:val="afb"/>
    <w:uiPriority w:val="60"/>
    <w:rsid w:val="00922535"/>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9"/>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9"/>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b"/>
    <w:next w:val="afff6"/>
    <w:uiPriority w:val="59"/>
    <w:rsid w:val="000968F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numPr>
        <w:numId w:val="0"/>
      </w:numPr>
      <w:spacing w:before="240" w:line="240" w:lineRule="auto"/>
      <w:mirrorIndents/>
      <w:outlineLvl w:val="9"/>
    </w:pPr>
    <w:rPr>
      <w:kern w:val="28"/>
      <w:sz w:val="24"/>
      <w:lang w:val="ru-RU" w:eastAsia="x-none" w:bidi="ar-SA"/>
    </w:rPr>
  </w:style>
  <w:style w:type="paragraph" w:customStyle="1" w:styleId="2f6">
    <w:name w:val="Заголовок 2 ур"/>
    <w:basedOn w:val="19"/>
    <w:link w:val="2f7"/>
    <w:autoRedefine/>
    <w:qFormat/>
    <w:rsid w:val="00E54EB3"/>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val="ru-RU" w:eastAsia="ru-RU" w:bidi="ar-SA"/>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9"/>
    <w:next w:val="af9"/>
    <w:link w:val="afffffa"/>
    <w:uiPriority w:val="99"/>
    <w:qFormat/>
    <w:rsid w:val="00105A3E"/>
    <w:rPr>
      <w:rFonts w:ascii="Cambria" w:hAnsi="Cambria"/>
      <w:i/>
      <w:iCs/>
      <w:smallCaps/>
      <w:spacing w:val="10"/>
      <w:sz w:val="28"/>
      <w:szCs w:val="28"/>
      <w:lang w:val="x-none" w:eastAsia="x-none" w:bidi="ar-SA"/>
    </w:rPr>
  </w:style>
  <w:style w:type="character" w:customStyle="1" w:styleId="afffffa">
    <w:name w:val="Подзаголовок Знак"/>
    <w:link w:val="afffff9"/>
    <w:uiPriority w:val="99"/>
    <w:rsid w:val="00105A3E"/>
    <w:rPr>
      <w:i/>
      <w:iCs/>
      <w:smallCaps/>
      <w:spacing w:val="10"/>
      <w:sz w:val="28"/>
      <w:szCs w:val="28"/>
    </w:rPr>
  </w:style>
  <w:style w:type="paragraph" w:customStyle="1" w:styleId="afffffb">
    <w:name w:val="Стиль полужирный все прописные"/>
    <w:basedOn w:val="af9"/>
    <w:link w:val="afffffc"/>
    <w:rsid w:val="005D33C3"/>
    <w:pPr>
      <w:tabs>
        <w:tab w:val="num" w:pos="0"/>
      </w:tabs>
      <w:ind w:firstLine="709"/>
    </w:pPr>
    <w:rPr>
      <w:rFonts w:ascii="Cambria" w:hAnsi="Cambria"/>
      <w:sz w:val="26"/>
      <w:szCs w:val="26"/>
      <w:lang w:val="x-none" w:eastAsia="x-none" w:bidi="ar-SA"/>
    </w:rPr>
  </w:style>
  <w:style w:type="character" w:customStyle="1" w:styleId="afffffc">
    <w:name w:val="Стиль полужирный все прописные Знак"/>
    <w:link w:val="afffffb"/>
    <w:rsid w:val="005D33C3"/>
    <w:rPr>
      <w:sz w:val="26"/>
      <w:szCs w:val="26"/>
    </w:rPr>
  </w:style>
  <w:style w:type="paragraph" w:customStyle="1" w:styleId="afffffd">
    <w:name w:val="Ввод осн.текста"/>
    <w:basedOn w:val="af9"/>
    <w:link w:val="afffffe"/>
    <w:rsid w:val="005D33C3"/>
    <w:pPr>
      <w:tabs>
        <w:tab w:val="num" w:pos="343"/>
      </w:tabs>
      <w:ind w:left="343" w:firstLine="737"/>
    </w:pPr>
    <w:rPr>
      <w:rFonts w:ascii="Cambria" w:hAnsi="Cambria"/>
      <w:sz w:val="26"/>
      <w:szCs w:val="26"/>
      <w:lang w:val="x-none" w:eastAsia="x-none" w:bidi="ar-SA"/>
    </w:rPr>
  </w:style>
  <w:style w:type="character" w:customStyle="1" w:styleId="afffffe">
    <w:name w:val="Ввод осн.текста Знак"/>
    <w:link w:val="afffffd"/>
    <w:locked/>
    <w:rsid w:val="005D33C3"/>
    <w:rPr>
      <w:sz w:val="26"/>
      <w:szCs w:val="26"/>
    </w:rPr>
  </w:style>
  <w:style w:type="paragraph" w:customStyle="1" w:styleId="12125">
    <w:name w:val="Стиль 12 пт По ширине Первая строка:  125 см Междустр.интервал:..."/>
    <w:basedOn w:val="af9"/>
    <w:rsid w:val="005D33C3"/>
    <w:pPr>
      <w:ind w:firstLine="709"/>
    </w:pPr>
    <w:rPr>
      <w:rFonts w:ascii="Times New Roman" w:hAnsi="Times New Roman"/>
      <w:sz w:val="26"/>
      <w:szCs w:val="20"/>
      <w:lang w:eastAsia="ru-RU"/>
    </w:rPr>
  </w:style>
  <w:style w:type="paragraph" w:customStyle="1" w:styleId="xl184">
    <w:name w:val="xl184"/>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9"/>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9"/>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9"/>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9"/>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9"/>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9"/>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9"/>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9"/>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
    <w:name w:val="заг табл"/>
    <w:basedOn w:val="af9"/>
    <w:rsid w:val="005D33C3"/>
    <w:pPr>
      <w:ind w:firstLine="709"/>
      <w:jc w:val="center"/>
    </w:pPr>
    <w:rPr>
      <w:rFonts w:ascii="Times New Roman" w:hAnsi="Times New Roman"/>
      <w:sz w:val="26"/>
      <w:szCs w:val="20"/>
      <w:lang w:eastAsia="ru-RU"/>
    </w:rPr>
  </w:style>
  <w:style w:type="paragraph" w:customStyle="1" w:styleId="1fd">
    <w:name w:val="Обычный1"/>
    <w:rsid w:val="005D33C3"/>
    <w:pPr>
      <w:spacing w:after="200" w:line="276" w:lineRule="auto"/>
    </w:pPr>
    <w:rPr>
      <w:snapToGrid w:val="0"/>
      <w:sz w:val="22"/>
      <w:szCs w:val="22"/>
      <w:lang w:val="en-US" w:eastAsia="en-US" w:bidi="en-US"/>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9"/>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9"/>
    <w:link w:val="211"/>
    <w:qFormat/>
    <w:rsid w:val="005D33C3"/>
    <w:pPr>
      <w:numPr>
        <w:ilvl w:val="0"/>
        <w:numId w:val="0"/>
      </w:numPr>
      <w:suppressAutoHyphens w:val="0"/>
      <w:spacing w:before="120" w:after="0" w:line="360" w:lineRule="auto"/>
      <w:ind w:left="1429" w:hanging="360"/>
    </w:pPr>
    <w:rPr>
      <w:rFonts w:ascii="Arial Narrow" w:eastAsia="MS Mincho" w:hAnsi="Arial Narrow" w:cs="Times New Roman"/>
      <w:b w:val="0"/>
      <w:iCs/>
      <w:caps/>
      <w:snapToGrid w:val="0"/>
      <w:color w:val="1F497D"/>
      <w:spacing w:val="20"/>
      <w:sz w:val="20"/>
      <w:szCs w:val="20"/>
      <w:lang w:val="ru-RU" w:eastAsia="ru-RU" w:bidi="ar-SA"/>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9"/>
    <w:link w:val="affffff3"/>
    <w:rsid w:val="005D33C3"/>
    <w:pPr>
      <w:ind w:firstLine="709"/>
    </w:pPr>
    <w:rPr>
      <w:rFonts w:ascii="Courier New" w:hAnsi="Courier New"/>
      <w:sz w:val="20"/>
      <w:szCs w:val="20"/>
      <w:lang w:val="x-none" w:eastAsia="x-none" w:bidi="ar-SA"/>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2"/>
    <w:rsid w:val="005D33C3"/>
    <w:rPr>
      <w:rFonts w:ascii="Courier New" w:hAnsi="Courier New"/>
    </w:rPr>
  </w:style>
  <w:style w:type="paragraph" w:customStyle="1" w:styleId="affffff4">
    <w:name w:val="ВАДИМ"/>
    <w:basedOn w:val="af9"/>
    <w:link w:val="affffff5"/>
    <w:autoRedefine/>
    <w:rsid w:val="005D33C3"/>
    <w:pPr>
      <w:ind w:firstLine="180"/>
    </w:pPr>
    <w:rPr>
      <w:rFonts w:ascii="Cambria" w:hAnsi="Cambria"/>
      <w:spacing w:val="-2"/>
      <w:sz w:val="28"/>
      <w:szCs w:val="28"/>
      <w:lang w:val="x-none" w:bidi="ar-SA"/>
    </w:rPr>
  </w:style>
  <w:style w:type="character" w:customStyle="1" w:styleId="affffff5">
    <w:name w:val="ВАДИМ Знак"/>
    <w:link w:val="affffff4"/>
    <w:rsid w:val="005D33C3"/>
    <w:rPr>
      <w:rFonts w:cs="Verdana"/>
      <w:spacing w:val="-2"/>
      <w:sz w:val="28"/>
      <w:szCs w:val="28"/>
      <w:lang w:eastAsia="en-US"/>
    </w:rPr>
  </w:style>
  <w:style w:type="paragraph" w:customStyle="1" w:styleId="1fe">
    <w:name w:val="1 простой"/>
    <w:basedOn w:val="af9"/>
    <w:rsid w:val="005D33C3"/>
    <w:pPr>
      <w:tabs>
        <w:tab w:val="num" w:pos="360"/>
      </w:tabs>
      <w:ind w:firstLine="357"/>
    </w:pPr>
    <w:rPr>
      <w:rFonts w:ascii="Times New Roman" w:hAnsi="Times New Roman" w:cs="Verdana"/>
      <w:sz w:val="26"/>
      <w:szCs w:val="20"/>
    </w:rPr>
  </w:style>
  <w:style w:type="character" w:customStyle="1" w:styleId="affffff6">
    <w:name w:val="Список марк. Знак"/>
    <w:link w:val="af5"/>
    <w:locked/>
    <w:rsid w:val="005D33C3"/>
    <w:rPr>
      <w:rFonts w:ascii="Times New Roman" w:hAnsi="Times New Roman"/>
      <w:sz w:val="26"/>
      <w:szCs w:val="26"/>
      <w:lang w:val="en-US" w:eastAsia="x-none" w:bidi="en-US"/>
    </w:rPr>
  </w:style>
  <w:style w:type="paragraph" w:customStyle="1" w:styleId="af5">
    <w:name w:val="Список марк."/>
    <w:basedOn w:val="af9"/>
    <w:link w:val="affffff6"/>
    <w:rsid w:val="005D33C3"/>
    <w:pPr>
      <w:numPr>
        <w:numId w:val="10"/>
      </w:numPr>
    </w:pPr>
    <w:rPr>
      <w:rFonts w:ascii="Times New Roman" w:hAnsi="Times New Roman"/>
      <w:sz w:val="26"/>
      <w:szCs w:val="26"/>
      <w:lang w:eastAsia="x-none"/>
    </w:rPr>
  </w:style>
  <w:style w:type="numbering" w:customStyle="1" w:styleId="2f9">
    <w:name w:val="Заголовок 2 уровень"/>
    <w:basedOn w:val="afc"/>
    <w:uiPriority w:val="99"/>
    <w:rsid w:val="005D33C3"/>
  </w:style>
  <w:style w:type="numbering" w:customStyle="1" w:styleId="3f3">
    <w:name w:val="Заголовок 3 ур"/>
    <w:basedOn w:val="afc"/>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a"/>
    <w:rsid w:val="005D33C3"/>
  </w:style>
  <w:style w:type="paragraph" w:customStyle="1" w:styleId="xl99">
    <w:name w:val="xl99"/>
    <w:basedOn w:val="af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9"/>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9"/>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9"/>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9"/>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9"/>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9"/>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9"/>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9"/>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9"/>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9"/>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9"/>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9"/>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9"/>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9"/>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9"/>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9"/>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9"/>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9"/>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9"/>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9"/>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9"/>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9"/>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9"/>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9"/>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9"/>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9"/>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9"/>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9"/>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9"/>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9"/>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9"/>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9"/>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9"/>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9"/>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9"/>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9"/>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9"/>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9"/>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9"/>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9"/>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9"/>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9"/>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a"/>
    <w:rsid w:val="00682665"/>
  </w:style>
  <w:style w:type="paragraph" w:customStyle="1" w:styleId="A2list2">
    <w:name w:val="A2_list_2"/>
    <w:basedOn w:val="af9"/>
    <w:next w:val="af9"/>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9"/>
    <w:link w:val="affffff7"/>
    <w:rsid w:val="0032340B"/>
    <w:pPr>
      <w:shd w:val="clear" w:color="auto" w:fill="FFFFFF"/>
      <w:spacing w:before="7680" w:line="0" w:lineRule="atLeast"/>
      <w:ind w:hanging="360"/>
      <w:jc w:val="center"/>
    </w:pPr>
    <w:rPr>
      <w:rFonts w:eastAsia="Arial"/>
      <w:sz w:val="20"/>
      <w:szCs w:val="20"/>
      <w:lang w:val="x-none" w:eastAsia="x-none" w:bidi="ar-SA"/>
    </w:rPr>
  </w:style>
  <w:style w:type="paragraph" w:customStyle="1" w:styleId="2fb">
    <w:name w:val="Стиль2"/>
    <w:basedOn w:val="19"/>
    <w:link w:val="2fc"/>
    <w:qFormat/>
    <w:rsid w:val="0032340B"/>
    <w:pPr>
      <w:numPr>
        <w:numId w:val="0"/>
      </w:numPr>
      <w:spacing w:before="480" w:line="240" w:lineRule="auto"/>
    </w:pPr>
    <w:rPr>
      <w:rFonts w:ascii="Cambria" w:hAnsi="Cambria"/>
      <w:b w:val="0"/>
      <w:bCs/>
      <w:spacing w:val="-8"/>
      <w:kern w:val="20"/>
      <w:sz w:val="26"/>
      <w:szCs w:val="26"/>
      <w:lang w:val="ru-RU" w:eastAsia="ru-RU" w:bidi="ar-SA"/>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8">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9"/>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9"/>
    <w:link w:val="135"/>
    <w:qFormat/>
    <w:rsid w:val="00963B29"/>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f">
    <w:name w:val="Текст1"/>
    <w:basedOn w:val="af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a"/>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9"/>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a">
    <w:name w:val="заголовок таблицы"/>
    <w:basedOn w:val="af9"/>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f0">
    <w:name w:val="Знак Знак Знак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9"/>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rPr>
  </w:style>
  <w:style w:type="paragraph" w:customStyle="1" w:styleId="119">
    <w:name w:val="Знак Знак Знак1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affffffb">
    <w:name w:val="Абзац"/>
    <w:basedOn w:val="af9"/>
    <w:link w:val="affffffc"/>
    <w:qFormat/>
    <w:rsid w:val="00963B29"/>
    <w:pPr>
      <w:spacing w:after="60" w:line="276" w:lineRule="auto"/>
    </w:pPr>
    <w:rPr>
      <w:rFonts w:ascii="Cambria" w:hAnsi="Cambria"/>
      <w:szCs w:val="24"/>
      <w:lang w:eastAsia="x-none"/>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e"/>
    <w:qFormat/>
    <w:rsid w:val="00963B29"/>
    <w:rPr>
      <w:rFonts w:ascii="Calibri" w:hAnsi="Calibri"/>
      <w:szCs w:val="22"/>
      <w:lang w:eastAsia="ru-RU"/>
    </w:rPr>
  </w:style>
  <w:style w:type="paragraph" w:customStyle="1" w:styleId="affffffe">
    <w:name w:val="Табличный_центр"/>
    <w:basedOn w:val="af9"/>
    <w:rsid w:val="00963B29"/>
    <w:pPr>
      <w:spacing w:after="200" w:line="276" w:lineRule="auto"/>
      <w:ind w:firstLine="0"/>
      <w:jc w:val="left"/>
    </w:pPr>
    <w:rPr>
      <w:rFonts w:ascii="Times New Roman" w:hAnsi="Times New Roman"/>
      <w:lang w:eastAsia="ru-RU"/>
    </w:rPr>
  </w:style>
  <w:style w:type="paragraph" w:customStyle="1" w:styleId="afffffff">
    <w:name w:val="Табличный_заголовки"/>
    <w:basedOn w:val="af9"/>
    <w:rsid w:val="00963B29"/>
    <w:pPr>
      <w:keepNext/>
      <w:keepLines/>
      <w:spacing w:after="200" w:line="276" w:lineRule="auto"/>
      <w:ind w:firstLine="0"/>
      <w:jc w:val="left"/>
    </w:pPr>
    <w:rPr>
      <w:rFonts w:ascii="Times New Roman" w:hAnsi="Times New Roman"/>
      <w:b/>
      <w:lang w:eastAsia="ru-RU"/>
    </w:rPr>
  </w:style>
  <w:style w:type="paragraph" w:customStyle="1" w:styleId="afffffff0">
    <w:name w:val="Табличный_слева"/>
    <w:basedOn w:val="af9"/>
    <w:rsid w:val="00963B29"/>
    <w:pPr>
      <w:spacing w:after="200" w:line="276" w:lineRule="auto"/>
      <w:ind w:firstLine="0"/>
      <w:jc w:val="left"/>
    </w:pPr>
    <w:rPr>
      <w:rFonts w:ascii="Times New Roman" w:hAnsi="Times New Roman"/>
      <w:lang w:eastAsia="ru-RU"/>
    </w:rPr>
  </w:style>
  <w:style w:type="numbering" w:customStyle="1" w:styleId="1ff1">
    <w:name w:val="Стиль1"/>
    <w:uiPriority w:val="99"/>
    <w:rsid w:val="00963B29"/>
  </w:style>
  <w:style w:type="paragraph" w:customStyle="1" w:styleId="1ff2">
    <w:name w:val="Основной текст1"/>
    <w:basedOn w:val="af9"/>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1">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9"/>
    <w:link w:val="2fd"/>
    <w:rsid w:val="00963B29"/>
    <w:pPr>
      <w:shd w:val="clear" w:color="auto" w:fill="FFFFFF"/>
      <w:spacing w:after="200" w:line="230" w:lineRule="exact"/>
      <w:ind w:firstLine="500"/>
    </w:pPr>
    <w:rPr>
      <w:rFonts w:ascii="Cambria" w:hAnsi="Cambria"/>
      <w:b/>
      <w:bCs/>
      <w:sz w:val="18"/>
      <w:szCs w:val="18"/>
      <w:lang w:val="x-none" w:eastAsia="x-none" w:bidi="ar-SA"/>
    </w:rPr>
  </w:style>
  <w:style w:type="paragraph" w:styleId="2ff0">
    <w:name w:val="Quote"/>
    <w:basedOn w:val="af9"/>
    <w:next w:val="af9"/>
    <w:link w:val="2ff1"/>
    <w:uiPriority w:val="29"/>
    <w:qFormat/>
    <w:rsid w:val="00963B29"/>
    <w:pPr>
      <w:spacing w:after="200" w:line="276" w:lineRule="auto"/>
      <w:ind w:firstLine="0"/>
      <w:jc w:val="left"/>
    </w:pPr>
    <w:rPr>
      <w:rFonts w:ascii="Calibri" w:hAnsi="Calibri"/>
      <w:i/>
      <w:iCs/>
      <w:color w:val="000000"/>
      <w:sz w:val="22"/>
      <w:lang w:eastAsia="x-none"/>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2">
    <w:name w:val="Intense Quote"/>
    <w:basedOn w:val="af9"/>
    <w:next w:val="af9"/>
    <w:link w:val="afffffff3"/>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0"/>
      <w:szCs w:val="20"/>
      <w:lang w:val="x-none" w:eastAsia="x-none" w:bidi="ar-SA"/>
    </w:rPr>
  </w:style>
  <w:style w:type="character" w:customStyle="1" w:styleId="afffffff3">
    <w:name w:val="Выделенная цитата Знак"/>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uiPriority w:val="33"/>
    <w:qFormat/>
    <w:rsid w:val="00105A3E"/>
    <w:rPr>
      <w:i/>
      <w:iCs/>
      <w:smallCaps/>
      <w:spacing w:val="5"/>
    </w:rPr>
  </w:style>
  <w:style w:type="paragraph" w:customStyle="1" w:styleId="1ff3">
    <w:name w:val="МОЙ Заголовок 1"/>
    <w:basedOn w:val="19"/>
    <w:link w:val="1ff4"/>
    <w:qFormat/>
    <w:rsid w:val="00704678"/>
    <w:pPr>
      <w:numPr>
        <w:numId w:val="0"/>
      </w:numPr>
      <w:spacing w:before="480" w:line="240" w:lineRule="auto"/>
    </w:pPr>
    <w:rPr>
      <w:rFonts w:ascii="Arial Black" w:hAnsi="Arial Black"/>
      <w:b w:val="0"/>
      <w:bCs/>
      <w:caps/>
      <w:spacing w:val="-8"/>
      <w:kern w:val="20"/>
      <w:szCs w:val="28"/>
      <w:lang w:val="ru-RU" w:eastAsia="x-none" w:bidi="ar-SA"/>
    </w:rPr>
  </w:style>
  <w:style w:type="character" w:customStyle="1" w:styleId="1ff4">
    <w:name w:val="МОЙ Заголовок 1 Знак"/>
    <w:link w:val="1ff3"/>
    <w:rsid w:val="00704678"/>
    <w:rPr>
      <w:rFonts w:ascii="Arial Black" w:eastAsia="Times New Roman" w:hAnsi="Arial Black" w:cs="Times New Roman"/>
      <w:b w:val="0"/>
      <w:bCs/>
      <w:caps/>
      <w:smallCaps/>
      <w:spacing w:val="-8"/>
      <w:kern w:val="20"/>
      <w:sz w:val="28"/>
      <w:szCs w:val="28"/>
      <w:lang w:val="ru-RU"/>
    </w:rPr>
  </w:style>
  <w:style w:type="character" w:customStyle="1" w:styleId="1ff5">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9"/>
    <w:link w:val="3f4"/>
    <w:rsid w:val="00704678"/>
    <w:pPr>
      <w:shd w:val="clear" w:color="auto" w:fill="FFFFFF"/>
      <w:spacing w:line="398" w:lineRule="exact"/>
      <w:ind w:hanging="840"/>
      <w:jc w:val="center"/>
    </w:pPr>
    <w:rPr>
      <w:rFonts w:eastAsia="Arial"/>
      <w:b/>
      <w:bCs/>
      <w:spacing w:val="-10"/>
      <w:sz w:val="20"/>
      <w:szCs w:val="20"/>
      <w:lang w:val="x-none" w:eastAsia="x-none" w:bidi="ar-SA"/>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9"/>
    <w:link w:val="5b"/>
    <w:rsid w:val="00704678"/>
    <w:pPr>
      <w:shd w:val="clear" w:color="auto" w:fill="FFFFFF"/>
      <w:spacing w:before="600" w:after="600" w:line="0" w:lineRule="atLeast"/>
      <w:ind w:hanging="1120"/>
      <w:jc w:val="left"/>
    </w:pPr>
    <w:rPr>
      <w:rFonts w:eastAsia="Arial"/>
      <w:b/>
      <w:bCs/>
      <w:spacing w:val="-10"/>
      <w:sz w:val="21"/>
      <w:szCs w:val="21"/>
      <w:lang w:val="x-none" w:eastAsia="x-none" w:bidi="ar-SA"/>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9"/>
    <w:link w:val="afffffff9"/>
    <w:rsid w:val="00704678"/>
    <w:pPr>
      <w:shd w:val="clear" w:color="auto" w:fill="FFFFFF"/>
      <w:spacing w:line="0" w:lineRule="atLeast"/>
      <w:ind w:firstLine="0"/>
      <w:jc w:val="left"/>
    </w:pPr>
    <w:rPr>
      <w:rFonts w:ascii="Arial Narrow" w:eastAsia="Arial Narrow" w:hAnsi="Arial Narrow"/>
      <w:b/>
      <w:bCs/>
      <w:sz w:val="15"/>
      <w:szCs w:val="15"/>
      <w:lang w:val="x-none" w:eastAsia="x-none" w:bidi="ar-SA"/>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b"/>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b"/>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6">
    <w:name w:val="Абзац списка1"/>
    <w:basedOn w:val="af9"/>
    <w:uiPriority w:val="99"/>
    <w:rsid w:val="00704678"/>
    <w:pPr>
      <w:ind w:firstLine="0"/>
    </w:pPr>
    <w:rPr>
      <w:rFonts w:ascii="Times New Roman" w:hAnsi="Times New Roman"/>
      <w:sz w:val="28"/>
    </w:rPr>
  </w:style>
  <w:style w:type="table" w:customStyle="1" w:styleId="1131">
    <w:name w:val="Светлая заливка113"/>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b"/>
    <w:next w:val="LightShading1"/>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b"/>
    <w:next w:val="afff6"/>
    <w:uiPriority w:val="59"/>
    <w:rsid w:val="0070467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b"/>
    <w:uiPriority w:val="99"/>
    <w:rsid w:val="00704678"/>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c"/>
    <w:next w:val="111111"/>
    <w:locked/>
    <w:rsid w:val="00704678"/>
  </w:style>
  <w:style w:type="numbering" w:customStyle="1" w:styleId="111113">
    <w:name w:val="1 / 1.1 / 1.1.3"/>
    <w:basedOn w:val="afc"/>
    <w:next w:val="111111"/>
    <w:locked/>
    <w:rsid w:val="00704678"/>
  </w:style>
  <w:style w:type="table" w:customStyle="1" w:styleId="311">
    <w:name w:val="Светлая заливка31"/>
    <w:basedOn w:val="afb"/>
    <w:next w:val="afb"/>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c"/>
    <w:uiPriority w:val="99"/>
    <w:semiHidden/>
    <w:unhideWhenUsed/>
    <w:rsid w:val="00704678"/>
  </w:style>
  <w:style w:type="table" w:customStyle="1" w:styleId="5e">
    <w:name w:val="Сетка таблицы5"/>
    <w:basedOn w:val="afb"/>
    <w:next w:val="afff6"/>
    <w:rsid w:val="00704678"/>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b"/>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c"/>
    <w:next w:val="111111"/>
    <w:rsid w:val="00704678"/>
  </w:style>
  <w:style w:type="table" w:customStyle="1" w:styleId="TableGrid11">
    <w:name w:val="Table Grid11"/>
    <w:basedOn w:val="afb"/>
    <w:next w:val="afff6"/>
    <w:rsid w:val="0070467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6"/>
    <w:rsid w:val="00704678"/>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b"/>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b"/>
    <w:next w:val="38"/>
    <w:rsid w:val="00704678"/>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b"/>
    <w:next w:val="48"/>
    <w:rsid w:val="00704678"/>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b"/>
    <w:next w:val="59"/>
    <w:rsid w:val="00704678"/>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b"/>
    <w:next w:val="-10"/>
    <w:rsid w:val="00704678"/>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b"/>
    <w:next w:val="28"/>
    <w:rsid w:val="00704678"/>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b"/>
    <w:next w:val="-20"/>
    <w:rsid w:val="00704678"/>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b"/>
    <w:next w:val="affff1"/>
    <w:rsid w:val="00704678"/>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b"/>
    <w:uiPriority w:val="65"/>
    <w:rsid w:val="0070467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b"/>
    <w:next w:val="29"/>
    <w:rsid w:val="00704678"/>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b"/>
    <w:next w:val="affff2"/>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b"/>
    <w:next w:val="1f2"/>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b"/>
    <w:next w:val="1f3"/>
    <w:rsid w:val="00704678"/>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b"/>
    <w:next w:val="2a"/>
    <w:rsid w:val="00704678"/>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b"/>
    <w:next w:val="-11"/>
    <w:rsid w:val="00704678"/>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b"/>
    <w:next w:val="-21"/>
    <w:rsid w:val="00704678"/>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b"/>
    <w:next w:val="-3"/>
    <w:rsid w:val="00704678"/>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b"/>
    <w:next w:val="affff5"/>
    <w:rsid w:val="00704678"/>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b"/>
    <w:next w:val="1f4"/>
    <w:rsid w:val="00704678"/>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b"/>
    <w:next w:val="2d"/>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b"/>
    <w:next w:val="afff6"/>
    <w:uiPriority w:val="59"/>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Сетка таблицы21"/>
    <w:basedOn w:val="afb"/>
    <w:next w:val="afff6"/>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fb"/>
    <w:next w:val="82"/>
    <w:rsid w:val="00704678"/>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b"/>
    <w:next w:val="2f2"/>
    <w:rsid w:val="00704678"/>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b"/>
    <w:next w:val="1f9"/>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b"/>
    <w:next w:val="3f6"/>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b"/>
    <w:next w:val="2-4"/>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c"/>
    <w:uiPriority w:val="99"/>
    <w:semiHidden/>
    <w:unhideWhenUsed/>
    <w:rsid w:val="00704678"/>
  </w:style>
  <w:style w:type="table" w:customStyle="1" w:styleId="136">
    <w:name w:val="Средний список 13"/>
    <w:basedOn w:val="afb"/>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b"/>
    <w:next w:val="136"/>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b"/>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c"/>
    <w:uiPriority w:val="99"/>
    <w:semiHidden/>
    <w:unhideWhenUsed/>
    <w:rsid w:val="00704678"/>
  </w:style>
  <w:style w:type="numbering" w:customStyle="1" w:styleId="1115">
    <w:name w:val="Нет списка111"/>
    <w:next w:val="afc"/>
    <w:uiPriority w:val="99"/>
    <w:semiHidden/>
    <w:unhideWhenUsed/>
    <w:rsid w:val="00704678"/>
  </w:style>
  <w:style w:type="table" w:customStyle="1" w:styleId="1122">
    <w:name w:val="Средний список 112"/>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c"/>
    <w:semiHidden/>
    <w:unhideWhenUsed/>
    <w:rsid w:val="00704678"/>
  </w:style>
  <w:style w:type="table" w:customStyle="1" w:styleId="1132">
    <w:name w:val="Средний список 113"/>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c"/>
    <w:uiPriority w:val="99"/>
    <w:semiHidden/>
    <w:unhideWhenUsed/>
    <w:rsid w:val="00704678"/>
  </w:style>
  <w:style w:type="table" w:customStyle="1" w:styleId="1141">
    <w:name w:val="Средний список 114"/>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c"/>
    <w:uiPriority w:val="99"/>
    <w:semiHidden/>
    <w:unhideWhenUsed/>
    <w:rsid w:val="00704678"/>
  </w:style>
  <w:style w:type="table" w:customStyle="1" w:styleId="1160">
    <w:name w:val="Средний список 116"/>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c"/>
    <w:uiPriority w:val="99"/>
    <w:semiHidden/>
    <w:unhideWhenUsed/>
    <w:rsid w:val="00704678"/>
  </w:style>
  <w:style w:type="table" w:customStyle="1" w:styleId="1170">
    <w:name w:val="Средний список 117"/>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c"/>
    <w:uiPriority w:val="99"/>
    <w:semiHidden/>
    <w:unhideWhenUsed/>
    <w:rsid w:val="00704678"/>
  </w:style>
  <w:style w:type="table" w:customStyle="1" w:styleId="111110">
    <w:name w:val="Средний список 11111"/>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c"/>
    <w:uiPriority w:val="99"/>
    <w:semiHidden/>
    <w:unhideWhenUsed/>
    <w:rsid w:val="00704678"/>
  </w:style>
  <w:style w:type="table" w:customStyle="1" w:styleId="11120">
    <w:name w:val="Средний список 1112"/>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b"/>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b"/>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b"/>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b"/>
    <w:next w:val="55"/>
    <w:rsid w:val="0070467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9"/>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9"/>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9"/>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9"/>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9"/>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9"/>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9"/>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9"/>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9"/>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9"/>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9"/>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9"/>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9"/>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9"/>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9"/>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9"/>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9"/>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9"/>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9"/>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9"/>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9"/>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9"/>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9"/>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9"/>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9"/>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9"/>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b">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9"/>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9"/>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numPr>
        <w:numId w:val="0"/>
      </w:numPr>
      <w:spacing w:before="480" w:line="240" w:lineRule="auto"/>
      <w:ind w:left="1152" w:hanging="432"/>
    </w:pPr>
    <w:rPr>
      <w:rFonts w:ascii="Cambria" w:hAnsi="Cambria"/>
      <w:b w:val="0"/>
      <w:bCs/>
      <w:spacing w:val="-8"/>
      <w:kern w:val="20"/>
      <w:sz w:val="26"/>
      <w:szCs w:val="26"/>
      <w:lang w:val="ru-RU" w:eastAsia="ru-RU" w:bidi="ar-SA"/>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6">
    <w:name w:val="Рисунки"/>
    <w:basedOn w:val="2fa"/>
    <w:link w:val="afffffffc"/>
    <w:uiPriority w:val="99"/>
    <w:qFormat/>
    <w:rsid w:val="00704678"/>
    <w:pPr>
      <w:numPr>
        <w:numId w:val="19"/>
      </w:numPr>
      <w:shd w:val="clear" w:color="auto" w:fill="auto"/>
      <w:spacing w:before="0" w:line="240" w:lineRule="auto"/>
      <w:ind w:right="20"/>
    </w:pPr>
    <w:rPr>
      <w:rFonts w:cs="Arial"/>
      <w:i/>
      <w:sz w:val="22"/>
      <w:szCs w:val="22"/>
      <w:lang w:val="en-US" w:eastAsia="en-US" w:bidi="en-US"/>
    </w:rPr>
  </w:style>
  <w:style w:type="character" w:customStyle="1" w:styleId="afffffffc">
    <w:name w:val="Рисунки Знак"/>
    <w:link w:val="af6"/>
    <w:uiPriority w:val="99"/>
    <w:rsid w:val="00704678"/>
    <w:rPr>
      <w:rFonts w:ascii="Arial" w:eastAsia="Arial" w:hAnsi="Arial" w:cs="Arial"/>
      <w:i/>
      <w:sz w:val="22"/>
      <w:szCs w:val="22"/>
      <w:lang w:val="en-US" w:eastAsia="en-US" w:bidi="en-US"/>
    </w:rPr>
  </w:style>
  <w:style w:type="paragraph" w:customStyle="1" w:styleId="xl47501">
    <w:name w:val="xl47501"/>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9"/>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9"/>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1">
    <w:name w:val="Таблицы"/>
    <w:basedOn w:val="affff6"/>
    <w:link w:val="afffffffd"/>
    <w:uiPriority w:val="99"/>
    <w:qFormat/>
    <w:rsid w:val="00704678"/>
    <w:pPr>
      <w:numPr>
        <w:numId w:val="20"/>
      </w:numPr>
      <w:jc w:val="right"/>
    </w:pPr>
    <w:rPr>
      <w:szCs w:val="24"/>
      <w:lang w:val="en-US" w:bidi="en-US"/>
    </w:rPr>
  </w:style>
  <w:style w:type="character" w:customStyle="1" w:styleId="afffffffd">
    <w:name w:val="Таблицы Знак"/>
    <w:link w:val="af1"/>
    <w:uiPriority w:val="99"/>
    <w:rsid w:val="00704678"/>
    <w:rPr>
      <w:rFonts w:ascii="Arial" w:hAnsi="Arial"/>
      <w:sz w:val="24"/>
      <w:szCs w:val="24"/>
      <w:lang w:val="en-US" w:eastAsia="x-none" w:bidi="en-US"/>
    </w:rPr>
  </w:style>
  <w:style w:type="paragraph" w:customStyle="1" w:styleId="xl733">
    <w:name w:val="xl73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9"/>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9"/>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9"/>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9"/>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9"/>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9"/>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9"/>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9"/>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9"/>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9"/>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9"/>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9"/>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9"/>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9"/>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9"/>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9"/>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9"/>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9"/>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9"/>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9"/>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9"/>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9"/>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9"/>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9"/>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9"/>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9"/>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9"/>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9"/>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9"/>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9"/>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9"/>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9"/>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9"/>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9"/>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9"/>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9"/>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9"/>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9"/>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9"/>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9"/>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9"/>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9"/>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9"/>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9"/>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9"/>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9"/>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9"/>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9"/>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9"/>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9"/>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9"/>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9"/>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9"/>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9"/>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9"/>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9"/>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9"/>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9"/>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9"/>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9"/>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9"/>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9"/>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9"/>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9"/>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9"/>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9"/>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9"/>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9"/>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9"/>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9"/>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9"/>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9"/>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9"/>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9"/>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9"/>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9"/>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e">
    <w:name w:val="Мой Текст Знак"/>
    <w:link w:val="affffffff"/>
    <w:locked/>
    <w:rsid w:val="001A4B14"/>
    <w:rPr>
      <w:rFonts w:ascii="Calibri" w:eastAsia="Calibri" w:hAnsi="Calibri" w:cs="Calibri"/>
      <w:sz w:val="24"/>
      <w:szCs w:val="28"/>
    </w:rPr>
  </w:style>
  <w:style w:type="paragraph" w:customStyle="1" w:styleId="affffffff">
    <w:name w:val="Мой Текст"/>
    <w:basedOn w:val="af9"/>
    <w:link w:val="afffffffe"/>
    <w:qFormat/>
    <w:rsid w:val="001A4B14"/>
    <w:pPr>
      <w:ind w:firstLine="851"/>
    </w:pPr>
    <w:rPr>
      <w:rFonts w:ascii="Calibri" w:eastAsia="Calibri" w:hAnsi="Calibri"/>
      <w:szCs w:val="28"/>
      <w:lang w:val="x-none" w:eastAsia="x-none" w:bidi="ar-SA"/>
    </w:rPr>
  </w:style>
  <w:style w:type="paragraph" w:customStyle="1" w:styleId="af7">
    <w:name w:val="Перечисление без номера"/>
    <w:basedOn w:val="af9"/>
    <w:link w:val="affffffff0"/>
    <w:qFormat/>
    <w:rsid w:val="001A4B14"/>
    <w:pPr>
      <w:numPr>
        <w:numId w:val="21"/>
      </w:numPr>
      <w:ind w:left="1570" w:hanging="357"/>
    </w:pPr>
    <w:rPr>
      <w:rFonts w:ascii="Times New Roman" w:eastAsia="Calibri" w:hAnsi="Times New Roman"/>
      <w:szCs w:val="28"/>
    </w:rPr>
  </w:style>
  <w:style w:type="character" w:customStyle="1" w:styleId="affffffff0">
    <w:name w:val="Перечисление без номера Знак"/>
    <w:link w:val="af7"/>
    <w:rsid w:val="001A4B14"/>
    <w:rPr>
      <w:rFonts w:ascii="Times New Roman" w:eastAsia="Calibri" w:hAnsi="Times New Roman"/>
      <w:sz w:val="24"/>
      <w:szCs w:val="28"/>
      <w:lang w:val="en-US" w:eastAsia="en-US" w:bidi="en-US"/>
    </w:rPr>
  </w:style>
  <w:style w:type="paragraph" w:customStyle="1" w:styleId="xl51718">
    <w:name w:val="xl51718"/>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9"/>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9"/>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9"/>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9"/>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9"/>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9"/>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9"/>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9"/>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9"/>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c"/>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9"/>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9"/>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9"/>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9"/>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9"/>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9"/>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9"/>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9"/>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b"/>
    <w:next w:val="1f3"/>
    <w:semiHidden/>
    <w:unhideWhenUsed/>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b"/>
    <w:next w:val="29"/>
    <w:semiHidden/>
    <w:unhideWhenUsed/>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b"/>
    <w:next w:val="3f6"/>
    <w:semiHidden/>
    <w:unhideWhenUsed/>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b"/>
    <w:next w:val="1f2"/>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b"/>
    <w:next w:val="2d"/>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b"/>
    <w:next w:val="28"/>
    <w:semiHidden/>
    <w:unhideWhenUsed/>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b"/>
    <w:next w:val="38"/>
    <w:semiHidden/>
    <w:unhideWhenUsed/>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b"/>
    <w:next w:val="48"/>
    <w:semiHidden/>
    <w:unhideWhenUsed/>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b"/>
    <w:next w:val="59"/>
    <w:semiHidden/>
    <w:unhideWhenUsed/>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b"/>
    <w:next w:val="1f9"/>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b"/>
    <w:next w:val="2f2"/>
    <w:semiHidden/>
    <w:unhideWhenUsed/>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b"/>
    <w:next w:val="55"/>
    <w:semiHidden/>
    <w:unhideWhenUsed/>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b"/>
    <w:next w:val="82"/>
    <w:semiHidden/>
    <w:unhideWhenUsed/>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b"/>
    <w:next w:val="-10"/>
    <w:semiHidden/>
    <w:unhideWhenUsed/>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b"/>
    <w:next w:val="-20"/>
    <w:semiHidden/>
    <w:unhideWhenUsed/>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b"/>
    <w:next w:val="affff1"/>
    <w:semiHidden/>
    <w:unhideWhenUsed/>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b"/>
    <w:next w:val="affff5"/>
    <w:semiHidden/>
    <w:unhideWhenUsed/>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b"/>
    <w:next w:val="affff2"/>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b"/>
    <w:next w:val="1f4"/>
    <w:semiHidden/>
    <w:unhideWhenUsed/>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b"/>
    <w:next w:val="2a"/>
    <w:semiHidden/>
    <w:unhideWhenUsed/>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b"/>
    <w:next w:val="-11"/>
    <w:semiHidden/>
    <w:unhideWhenUsed/>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b"/>
    <w:next w:val="-21"/>
    <w:semiHidden/>
    <w:unhideWhenUsed/>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b"/>
    <w:next w:val="-3"/>
    <w:unhideWhenUsed/>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b"/>
    <w:next w:val="2-4"/>
    <w:uiPriority w:val="64"/>
    <w:unhideWhenUsed/>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b"/>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b"/>
    <w:uiPriority w:val="60"/>
    <w:rsid w:val="004710CC"/>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b"/>
    <w:uiPriority w:val="99"/>
    <w:rsid w:val="004710CC"/>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b"/>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b"/>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b"/>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b"/>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b"/>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b"/>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b"/>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b"/>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b"/>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b"/>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b"/>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b"/>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b"/>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b"/>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b"/>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b"/>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b"/>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b"/>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b"/>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b"/>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b"/>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b"/>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b"/>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b"/>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b"/>
    <w:uiPriority w:val="64"/>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b"/>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b"/>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b"/>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b"/>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b"/>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b"/>
    <w:rsid w:val="004710C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c"/>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79"/>
      </w:numPr>
    </w:pPr>
  </w:style>
  <w:style w:type="table" w:customStyle="1" w:styleId="64">
    <w:name w:val="Сетка таблицы6"/>
    <w:basedOn w:val="afb"/>
    <w:next w:val="afff6"/>
    <w:uiPriority w:val="39"/>
    <w:rsid w:val="0020713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b"/>
    <w:next w:val="afff6"/>
    <w:uiPriority w:val="39"/>
    <w:rsid w:val="00B92E1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b"/>
    <w:next w:val="afff6"/>
    <w:uiPriority w:val="59"/>
    <w:rsid w:val="003719B6"/>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b"/>
    <w:next w:val="affff5"/>
    <w:rsid w:val="003719B6"/>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b"/>
    <w:next w:val="1f4"/>
    <w:rsid w:val="003719B6"/>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b"/>
    <w:next w:val="2d"/>
    <w:rsid w:val="003719B6"/>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b"/>
    <w:next w:val="afff6"/>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b"/>
    <w:next w:val="afff6"/>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b"/>
    <w:next w:val="82"/>
    <w:rsid w:val="003719B6"/>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e">
    <w:name w:val="Заголовок №1_"/>
    <w:link w:val="1fff"/>
    <w:rsid w:val="00761519"/>
    <w:rPr>
      <w:sz w:val="23"/>
      <w:szCs w:val="23"/>
      <w:shd w:val="clear" w:color="auto" w:fill="FFFFFF"/>
    </w:rPr>
  </w:style>
  <w:style w:type="paragraph" w:customStyle="1" w:styleId="1fff">
    <w:name w:val="Заголовок №1"/>
    <w:basedOn w:val="af9"/>
    <w:link w:val="1ffe"/>
    <w:rsid w:val="00761519"/>
    <w:pPr>
      <w:shd w:val="clear" w:color="auto" w:fill="FFFFFF"/>
      <w:spacing w:after="300" w:line="307" w:lineRule="exact"/>
      <w:ind w:firstLine="0"/>
      <w:jc w:val="center"/>
      <w:outlineLvl w:val="0"/>
    </w:pPr>
    <w:rPr>
      <w:rFonts w:ascii="Cambria" w:hAnsi="Cambria"/>
      <w:sz w:val="23"/>
      <w:szCs w:val="23"/>
      <w:lang w:val="x-none" w:eastAsia="x-none" w:bidi="ar-SA"/>
    </w:rPr>
  </w:style>
  <w:style w:type="paragraph" w:customStyle="1" w:styleId="affffffff1">
    <w:name w:val="Заголовки рисунков / таблиц"/>
    <w:basedOn w:val="af9"/>
    <w:link w:val="affffffff2"/>
    <w:qFormat/>
    <w:rsid w:val="00105A3E"/>
    <w:pPr>
      <w:suppressAutoHyphens/>
      <w:ind w:firstLine="0"/>
      <w:jc w:val="center"/>
    </w:pPr>
    <w:rPr>
      <w:b/>
      <w:color w:val="365F91"/>
      <w:szCs w:val="20"/>
      <w:lang w:val="ru-RU" w:eastAsia="x-none" w:bidi="ar-SA"/>
    </w:rPr>
  </w:style>
  <w:style w:type="character" w:customStyle="1" w:styleId="affffffff2">
    <w:name w:val="Заголовки рисунков / таблиц Знак"/>
    <w:link w:val="affffffff1"/>
    <w:rsid w:val="00105A3E"/>
    <w:rPr>
      <w:rFonts w:ascii="Arial" w:hAnsi="Arial"/>
      <w:b/>
      <w:color w:val="365F91"/>
      <w:sz w:val="24"/>
      <w:lang w:val="ru-RU"/>
    </w:rPr>
  </w:style>
  <w:style w:type="table" w:customStyle="1" w:styleId="84">
    <w:name w:val="Сетка таблицы8"/>
    <w:basedOn w:val="afb"/>
    <w:next w:val="afff6"/>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b"/>
    <w:next w:val="afff6"/>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b"/>
    <w:next w:val="afff6"/>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b"/>
    <w:next w:val="afff6"/>
    <w:uiPriority w:val="5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b"/>
    <w:next w:val="afff6"/>
    <w:uiPriority w:val="59"/>
    <w:rsid w:val="00287C3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basedOn w:val="afb"/>
    <w:next w:val="afff6"/>
    <w:uiPriority w:val="39"/>
    <w:rsid w:val="00CA14E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b"/>
    <w:next w:val="afff6"/>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3">
    <w:name w:val="_1.1.1.1."/>
    <w:basedOn w:val="40"/>
    <w:next w:val="af9"/>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9"/>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9"/>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9"/>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9"/>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9"/>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9"/>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9"/>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9"/>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9"/>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9"/>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9"/>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9"/>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9"/>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9"/>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9"/>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9"/>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c"/>
    <w:uiPriority w:val="99"/>
    <w:semiHidden/>
    <w:unhideWhenUsed/>
    <w:rsid w:val="00584FBA"/>
  </w:style>
  <w:style w:type="table" w:customStyle="1" w:styleId="TableGridReport1">
    <w:name w:val="Table Grid Report1"/>
    <w:basedOn w:val="afb"/>
    <w:next w:val="afff6"/>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9"/>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b"/>
    <w:next w:val="afff6"/>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584FBA"/>
  </w:style>
  <w:style w:type="paragraph" w:customStyle="1" w:styleId="2ffb">
    <w:name w:val="Абзац списка2"/>
    <w:basedOn w:val="af9"/>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c"/>
    <w:uiPriority w:val="99"/>
    <w:semiHidden/>
    <w:unhideWhenUsed/>
    <w:rsid w:val="00584FBA"/>
  </w:style>
  <w:style w:type="paragraph" w:customStyle="1" w:styleId="affffffff3">
    <w:name w:val="заголовок табл"/>
    <w:basedOn w:val="af9"/>
    <w:link w:val="1fff0"/>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4">
    <w:name w:val="подпись"/>
    <w:basedOn w:val="af9"/>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5">
    <w:name w:val="текст табл"/>
    <w:basedOn w:val="af9"/>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9"/>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1">
    <w:name w:val="указатель 1"/>
    <w:basedOn w:val="af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9">
    <w:name w:val="Стиль табл"/>
    <w:basedOn w:val="af9"/>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a">
    <w:name w:val="Block Text"/>
    <w:basedOn w:val="af9"/>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b">
    <w:name w:val="глава"/>
    <w:basedOn w:val="19"/>
    <w:autoRedefine/>
    <w:rsid w:val="00584FBA"/>
    <w:pPr>
      <w:keepNext/>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c">
    <w:name w:val="подрисунок"/>
    <w:basedOn w:val="af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9"/>
    <w:next w:val="af9"/>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9"/>
    <w:next w:val="af9"/>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9"/>
    <w:next w:val="af9"/>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9"/>
    <w:next w:val="af9"/>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0">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9"/>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9"/>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a"/>
    <w:rsid w:val="00584FBA"/>
  </w:style>
  <w:style w:type="character" w:customStyle="1" w:styleId="1312">
    <w:name w:val="Обычный 13 Знак1"/>
    <w:rsid w:val="00584FBA"/>
    <w:rPr>
      <w:sz w:val="26"/>
      <w:szCs w:val="26"/>
      <w:lang w:val="ru-RU" w:eastAsia="ru-RU"/>
    </w:rPr>
  </w:style>
  <w:style w:type="paragraph" w:customStyle="1" w:styleId="1fff2">
    <w:name w:val="Рис.1 Подрисуночная надпись"/>
    <w:basedOn w:val="af9"/>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b/>
      <w:iCs w:val="0"/>
      <w:caps/>
      <w:sz w:val="26"/>
      <w:szCs w:val="26"/>
      <w:lang w:val="ru-RU" w:eastAsia="ru-RU" w:bidi="ar-SA"/>
    </w:rPr>
  </w:style>
  <w:style w:type="paragraph" w:customStyle="1" w:styleId="xl31">
    <w:name w:val="xl31"/>
    <w:basedOn w:val="af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9"/>
    <w:next w:val="af9"/>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9"/>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9"/>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1">
    <w:name w:val="Стиль начало"/>
    <w:basedOn w:val="af9"/>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9"/>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3">
    <w:name w:val="Строгий1"/>
    <w:rsid w:val="00584FBA"/>
    <w:rPr>
      <w:b/>
      <w:bCs/>
      <w:color w:val="auto"/>
      <w:sz w:val="24"/>
      <w:szCs w:val="24"/>
    </w:rPr>
  </w:style>
  <w:style w:type="paragraph" w:customStyle="1" w:styleId="xl22">
    <w:name w:val="xl22"/>
    <w:basedOn w:val="af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9"/>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9"/>
    <w:rsid w:val="00584FBA"/>
    <w:pPr>
      <w:ind w:firstLine="720"/>
      <w:jc w:val="left"/>
    </w:pPr>
    <w:rPr>
      <w:szCs w:val="20"/>
      <w:lang w:val="ru-RU" w:eastAsia="ru-RU" w:bidi="ar-SA"/>
    </w:rPr>
  </w:style>
  <w:style w:type="paragraph" w:customStyle="1" w:styleId="af8">
    <w:name w:val="подпись таблицы"/>
    <w:basedOn w:val="af9"/>
    <w:autoRedefine/>
    <w:rsid w:val="00584FBA"/>
    <w:pPr>
      <w:numPr>
        <w:numId w:val="27"/>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9"/>
    <w:autoRedefine/>
    <w:rsid w:val="00584FBA"/>
    <w:pPr>
      <w:keepNext/>
      <w:numPr>
        <w:numId w:val="28"/>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0">
    <w:name w:val="подпись рисунка"/>
    <w:basedOn w:val="af9"/>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9"/>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b"/>
    <w:next w:val="afff6"/>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9"/>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9">
    <w:name w:val="таблица"/>
    <w:basedOn w:val="afff3"/>
    <w:link w:val="afffffffff4"/>
    <w:autoRedefine/>
    <w:rsid w:val="00584FBA"/>
    <w:pPr>
      <w:keepNext w:val="0"/>
      <w:numPr>
        <w:numId w:val="30"/>
      </w:numPr>
      <w:spacing w:before="120" w:line="240" w:lineRule="auto"/>
      <w:jc w:val="center"/>
    </w:pPr>
    <w:rPr>
      <w:rFonts w:ascii="Times New Roman" w:hAnsi="Times New Roman"/>
      <w:spacing w:val="0"/>
      <w:kern w:val="0"/>
      <w:szCs w:val="20"/>
      <w:lang w:val="x-none" w:eastAsia="x-none" w:bidi="ar-SA"/>
    </w:rPr>
  </w:style>
  <w:style w:type="paragraph" w:customStyle="1" w:styleId="11f6">
    <w:name w:val="Обычный11"/>
    <w:rsid w:val="00584FBA"/>
    <w:pPr>
      <w:jc w:val="center"/>
    </w:pPr>
    <w:rPr>
      <w:rFonts w:ascii="Times New Roman" w:hAnsi="Times New Roman"/>
      <w:snapToGrid w:val="0"/>
      <w:sz w:val="24"/>
    </w:rPr>
  </w:style>
  <w:style w:type="numbering" w:customStyle="1" w:styleId="a7">
    <w:name w:val="Рис."/>
    <w:rsid w:val="00584FBA"/>
    <w:pPr>
      <w:numPr>
        <w:numId w:val="31"/>
      </w:numPr>
    </w:pPr>
  </w:style>
  <w:style w:type="paragraph" w:customStyle="1" w:styleId="13">
    <w:name w:val="Рис.1. Подрисуночная надпись"/>
    <w:basedOn w:val="af9"/>
    <w:autoRedefine/>
    <w:rsid w:val="00584FBA"/>
    <w:pPr>
      <w:keepNext/>
      <w:numPr>
        <w:numId w:val="32"/>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9"/>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5">
    <w:name w:val="НПС"/>
    <w:basedOn w:val="af9"/>
    <w:link w:val="afffffffff6"/>
    <w:rsid w:val="00584FBA"/>
    <w:pPr>
      <w:keepNext/>
      <w:spacing w:line="240" w:lineRule="auto"/>
      <w:ind w:firstLine="709"/>
    </w:pPr>
    <w:rPr>
      <w:rFonts w:ascii="Times New Roman" w:hAnsi="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4">
    <w:name w:val="Таблица 1"/>
    <w:basedOn w:val="af9"/>
    <w:link w:val="1fff5"/>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9"/>
    <w:rsid w:val="00584FBA"/>
    <w:pPr>
      <w:ind w:firstLine="720"/>
      <w:jc w:val="left"/>
    </w:pPr>
    <w:rPr>
      <w:szCs w:val="20"/>
      <w:lang w:val="ru-RU" w:eastAsia="ru-RU" w:bidi="ar-SA"/>
    </w:rPr>
  </w:style>
  <w:style w:type="paragraph" w:customStyle="1" w:styleId="2ffc">
    <w:name w:val="Таблица 2"/>
    <w:basedOn w:val="1fff4"/>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6">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9"/>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9"/>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9"/>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9"/>
    <w:autoRedefine/>
    <w:rsid w:val="00584FBA"/>
    <w:pPr>
      <w:keepNext/>
      <w:numPr>
        <w:numId w:val="34"/>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9"/>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9"/>
    <w:qFormat/>
    <w:rsid w:val="00584FBA"/>
    <w:pPr>
      <w:spacing w:line="240" w:lineRule="auto"/>
      <w:ind w:firstLine="0"/>
      <w:contextualSpacing/>
      <w:jc w:val="left"/>
    </w:pPr>
    <w:rPr>
      <w:rFonts w:eastAsia="Calibri"/>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9"/>
    <w:rsid w:val="00584FBA"/>
    <w:pPr>
      <w:ind w:firstLine="720"/>
      <w:jc w:val="left"/>
    </w:pPr>
    <w:rPr>
      <w:szCs w:val="20"/>
      <w:lang w:val="ru-RU" w:eastAsia="ru-RU" w:bidi="ar-SA"/>
    </w:rPr>
  </w:style>
  <w:style w:type="paragraph" w:customStyle="1" w:styleId="afffffffffd">
    <w:name w:val="Стиль По центру"/>
    <w:basedOn w:val="af9"/>
    <w:rsid w:val="00584FBA"/>
    <w:pPr>
      <w:spacing w:line="240" w:lineRule="auto"/>
      <w:ind w:firstLine="0"/>
      <w:jc w:val="center"/>
    </w:pPr>
    <w:rPr>
      <w:rFonts w:ascii="Times New Roman" w:hAnsi="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sz w:val="28"/>
      <w:szCs w:val="28"/>
      <w:lang w:val="ru-RU" w:eastAsia="ru-RU"/>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9"/>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0">
    <w:name w:val="основной текст"/>
    <w:basedOn w:val="af9"/>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9"/>
    <w:autoRedefine/>
    <w:rsid w:val="00584FBA"/>
    <w:pPr>
      <w:keepNext/>
      <w:numPr>
        <w:numId w:val="35"/>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9"/>
    <w:rsid w:val="00584FBA"/>
    <w:pPr>
      <w:numPr>
        <w:numId w:val="36"/>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numPr>
        <w:numId w:val="37"/>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7">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b"/>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9"/>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8">
    <w:name w:val="1. Заголовок"/>
    <w:basedOn w:val="19"/>
    <w:link w:val="1fff9"/>
    <w:qFormat/>
    <w:rsid w:val="00584FBA"/>
    <w:pPr>
      <w:keepNext/>
      <w:keepLines/>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val="ru-RU" w:eastAsia="x-none" w:bidi="ar-SA"/>
    </w:rPr>
  </w:style>
  <w:style w:type="character" w:customStyle="1" w:styleId="1fff9">
    <w:name w:val="1. Заголовок Знак"/>
    <w:link w:val="1fff8"/>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9"/>
    <w:link w:val="affffffffff2"/>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eastAsia="x-none"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9"/>
    <w:next w:val="af9"/>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9"/>
    <w:next w:val="af9"/>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9"/>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9"/>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9"/>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c"/>
    <w:uiPriority w:val="99"/>
    <w:semiHidden/>
    <w:unhideWhenUsed/>
    <w:rsid w:val="00584FBA"/>
  </w:style>
  <w:style w:type="table" w:customStyle="1" w:styleId="2117">
    <w:name w:val="Сетка таблицы211"/>
    <w:basedOn w:val="afb"/>
    <w:next w:val="afff6"/>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b"/>
    <w:next w:val="afff6"/>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9"/>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9"/>
    <w:link w:val="76"/>
    <w:rsid w:val="00584FBA"/>
    <w:pPr>
      <w:widowControl w:val="0"/>
      <w:shd w:val="clear" w:color="auto" w:fill="FFFFFF"/>
      <w:spacing w:line="0" w:lineRule="atLeast"/>
      <w:ind w:firstLine="0"/>
      <w:jc w:val="center"/>
    </w:pPr>
    <w:rPr>
      <w:rFonts w:ascii="Cambria" w:hAnsi="Cambria"/>
      <w:b/>
      <w:bCs/>
      <w:sz w:val="20"/>
      <w:szCs w:val="20"/>
      <w:lang w:val="x-none" w:eastAsia="x-none" w:bidi="ar-SA"/>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9"/>
    <w:link w:val="280"/>
    <w:rsid w:val="00584FBA"/>
    <w:pPr>
      <w:widowControl w:val="0"/>
      <w:shd w:val="clear" w:color="auto" w:fill="FFFFFF"/>
      <w:spacing w:line="0" w:lineRule="atLeast"/>
      <w:ind w:firstLine="0"/>
      <w:jc w:val="left"/>
    </w:pPr>
    <w:rPr>
      <w:rFonts w:ascii="Cambria" w:hAnsi="Cambria"/>
      <w:b/>
      <w:bCs/>
      <w:sz w:val="20"/>
      <w:szCs w:val="20"/>
      <w:lang w:val="x-none" w:eastAsia="x-none" w:bidi="ar-SA"/>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9"/>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9"/>
    <w:link w:val="66"/>
    <w:rsid w:val="00584FBA"/>
    <w:pPr>
      <w:widowControl w:val="0"/>
      <w:shd w:val="clear" w:color="auto" w:fill="FFFFFF"/>
      <w:spacing w:before="60" w:after="420" w:line="0" w:lineRule="atLeast"/>
      <w:ind w:firstLine="0"/>
      <w:jc w:val="left"/>
    </w:pPr>
    <w:rPr>
      <w:rFonts w:ascii="Cambria" w:hAnsi="Cambria"/>
      <w:b/>
      <w:bCs/>
      <w:sz w:val="28"/>
      <w:szCs w:val="28"/>
      <w:lang w:val="x-none" w:eastAsia="x-none" w:bidi="ar-SA"/>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9"/>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5">
    <w:name w:val="__ОТекст"/>
    <w:basedOn w:val="af9"/>
    <w:link w:val="affffffffff6"/>
    <w:qFormat/>
    <w:rsid w:val="00D70FE4"/>
    <w:pPr>
      <w:ind w:firstLine="709"/>
    </w:pPr>
    <w:rPr>
      <w:rFonts w:ascii="Times New Roman" w:eastAsia="Calibri" w:hAnsi="Times New Roman"/>
      <w:bCs/>
      <w:szCs w:val="18"/>
      <w:lang w:val="x-none" w:bidi="ar-SA"/>
    </w:rPr>
  </w:style>
  <w:style w:type="paragraph" w:customStyle="1" w:styleId="ad">
    <w:name w:val="_Таблица"/>
    <w:basedOn w:val="affff6"/>
    <w:link w:val="affffffffff7"/>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b/>
      <w:bCs/>
      <w:sz w:val="26"/>
      <w:szCs w:val="26"/>
      <w:lang w:eastAsia="en-US"/>
    </w:rPr>
  </w:style>
  <w:style w:type="character" w:customStyle="1" w:styleId="affffffffff6">
    <w:name w:val="__ОТекст Знак"/>
    <w:link w:val="affffffffff5"/>
    <w:locked/>
    <w:rsid w:val="00D70FE4"/>
    <w:rPr>
      <w:rFonts w:ascii="Times New Roman" w:eastAsia="Calibri" w:hAnsi="Times New Roman" w:cs="Calibri"/>
      <w:bCs/>
      <w:sz w:val="24"/>
      <w:szCs w:val="18"/>
      <w:lang w:eastAsia="en-US"/>
    </w:rPr>
  </w:style>
  <w:style w:type="paragraph" w:customStyle="1" w:styleId="af">
    <w:name w:val="_Рисунок"/>
    <w:basedOn w:val="affff6"/>
    <w:link w:val="affffffffff8"/>
    <w:qFormat/>
    <w:rsid w:val="00584FBA"/>
    <w:pPr>
      <w:numPr>
        <w:numId w:val="39"/>
      </w:numPr>
      <w:spacing w:after="200" w:line="276" w:lineRule="auto"/>
      <w:contextualSpacing w:val="0"/>
      <w:jc w:val="center"/>
    </w:pPr>
    <w:rPr>
      <w:rFonts w:ascii="Calibri" w:eastAsia="Calibri" w:hAnsi="Calibri"/>
      <w:b/>
      <w:bCs/>
      <w:sz w:val="26"/>
      <w:szCs w:val="26"/>
    </w:rPr>
  </w:style>
  <w:style w:type="character" w:customStyle="1" w:styleId="affffffffff7">
    <w:name w:val="_Таблица Знак"/>
    <w:link w:val="ad"/>
    <w:uiPriority w:val="99"/>
    <w:locked/>
    <w:rsid w:val="00584FBA"/>
    <w:rPr>
      <w:rFonts w:ascii="Calibri" w:eastAsia="Calibri" w:hAnsi="Calibri"/>
      <w:b/>
      <w:bCs/>
      <w:sz w:val="26"/>
      <w:szCs w:val="26"/>
      <w:lang w:val="x-none" w:eastAsia="en-US"/>
    </w:rPr>
  </w:style>
  <w:style w:type="character" w:customStyle="1" w:styleId="affffffffff8">
    <w:name w:val="_Рисунок Знак"/>
    <w:link w:val="af"/>
    <w:locked/>
    <w:rsid w:val="00584FBA"/>
    <w:rPr>
      <w:rFonts w:ascii="Calibri" w:eastAsia="Calibri" w:hAnsi="Calibri"/>
      <w:b/>
      <w:bCs/>
      <w:sz w:val="26"/>
      <w:szCs w:val="26"/>
      <w:lang w:val="x-none" w:eastAsia="x-none"/>
    </w:rPr>
  </w:style>
  <w:style w:type="paragraph" w:customStyle="1" w:styleId="00">
    <w:name w:val="00_Обычный текст"/>
    <w:basedOn w:val="af9"/>
    <w:link w:val="000"/>
    <w:uiPriority w:val="99"/>
    <w:qFormat/>
    <w:rsid w:val="00584FBA"/>
    <w:pPr>
      <w:snapToGrid w:val="0"/>
      <w:ind w:firstLine="709"/>
    </w:pPr>
    <w:rPr>
      <w:rFonts w:ascii="Times New Roman" w:hAnsi="Times New Roman"/>
      <w:sz w:val="26"/>
      <w:szCs w:val="26"/>
      <w:lang w:val="ru-RU" w:eastAsia="x-none"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9"/>
    <w:link w:val="11f8"/>
    <w:qFormat/>
    <w:rsid w:val="00584FBA"/>
    <w:pPr>
      <w:numPr>
        <w:numId w:val="40"/>
      </w:numPr>
      <w:snapToGrid w:val="0"/>
      <w:spacing w:after="40"/>
    </w:pPr>
    <w:rPr>
      <w:rFonts w:ascii="Times New Roman" w:hAnsi="Times New Roman"/>
      <w:sz w:val="26"/>
      <w:szCs w:val="26"/>
      <w:lang w:val="x-none" w:bidi="ar-SA"/>
    </w:rPr>
  </w:style>
  <w:style w:type="character" w:customStyle="1" w:styleId="11f8">
    <w:name w:val="1_1 Список ненумерной Знак"/>
    <w:link w:val="116"/>
    <w:locked/>
    <w:rsid w:val="00584FBA"/>
    <w:rPr>
      <w:rFonts w:ascii="Times New Roman" w:hAnsi="Times New Roman"/>
      <w:sz w:val="26"/>
      <w:szCs w:val="26"/>
      <w:lang w:val="x-none" w:eastAsia="en-US"/>
    </w:rPr>
  </w:style>
  <w:style w:type="paragraph" w:customStyle="1" w:styleId="xl2201">
    <w:name w:val="xl220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9"/>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c"/>
    <w:uiPriority w:val="99"/>
    <w:semiHidden/>
    <w:unhideWhenUsed/>
    <w:rsid w:val="00584FBA"/>
  </w:style>
  <w:style w:type="table" w:customStyle="1" w:styleId="316">
    <w:name w:val="Сетка таблицы31"/>
    <w:basedOn w:val="afb"/>
    <w:next w:val="afff6"/>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Рис.1"/>
    <w:rsid w:val="00584FBA"/>
    <w:pPr>
      <w:numPr>
        <w:numId w:val="23"/>
      </w:numPr>
    </w:pPr>
  </w:style>
  <w:style w:type="table" w:customStyle="1" w:styleId="-312">
    <w:name w:val="Веб-таблица 312"/>
    <w:basedOn w:val="afb"/>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c"/>
    <w:uiPriority w:val="99"/>
    <w:semiHidden/>
    <w:unhideWhenUsed/>
    <w:rsid w:val="00584FBA"/>
  </w:style>
  <w:style w:type="table" w:customStyle="1" w:styleId="TableGridReport11">
    <w:name w:val="Table Grid Report11"/>
    <w:basedOn w:val="afb"/>
    <w:next w:val="afff6"/>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Сетка таблицы121"/>
    <w:basedOn w:val="afb"/>
    <w:next w:val="afff6"/>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9">
    <w:name w:val="ТЕКСТ"/>
    <w:basedOn w:val="af9"/>
    <w:link w:val="affffffffffa"/>
    <w:uiPriority w:val="99"/>
    <w:qFormat/>
    <w:rsid w:val="00584FBA"/>
    <w:pPr>
      <w:ind w:firstLine="567"/>
      <w:contextualSpacing/>
    </w:pPr>
    <w:rPr>
      <w:rFonts w:ascii="Times New Roman" w:eastAsia="Calibri" w:hAnsi="Times New Roman"/>
      <w:szCs w:val="24"/>
      <w:lang w:val="ru-RU" w:eastAsia="x-none"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2">
    <w:name w:val="ТАБЛ"/>
    <w:basedOn w:val="af9"/>
    <w:link w:val="affffffffffb"/>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b/>
      <w:sz w:val="22"/>
      <w:szCs w:val="24"/>
      <w:lang w:val="x-none" w:bidi="ar-SA"/>
    </w:rPr>
  </w:style>
  <w:style w:type="paragraph" w:customStyle="1" w:styleId="1fffa">
    <w:name w:val="Мой 1"/>
    <w:basedOn w:val="19"/>
    <w:next w:val="af9"/>
    <w:link w:val="1fffb"/>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val="ru-RU" w:eastAsia="x-none" w:bidi="ar-SA"/>
    </w:rPr>
  </w:style>
  <w:style w:type="paragraph" w:customStyle="1" w:styleId="11f9">
    <w:name w:val="Мой 11"/>
    <w:basedOn w:val="20"/>
    <w:next w:val="af9"/>
    <w:link w:val="11fa"/>
    <w:qFormat/>
    <w:rsid w:val="00584FBA"/>
    <w:pPr>
      <w:widowControl w:val="0"/>
      <w:numPr>
        <w:numId w:val="0"/>
      </w:numPr>
      <w:spacing w:line="240" w:lineRule="auto"/>
      <w:ind w:left="1570" w:right="-108" w:hanging="578"/>
      <w:jc w:val="left"/>
    </w:pPr>
    <w:rPr>
      <w:rFonts w:eastAsia="Calibri" w:cs="Times New Roman"/>
      <w:bCs/>
      <w:iCs/>
      <w:sz w:val="26"/>
      <w:szCs w:val="26"/>
      <w:lang w:val="ru-RU" w:eastAsia="x-none"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2"/>
    <w:link w:val="affffffffffd"/>
    <w:qFormat/>
    <w:rsid w:val="00584FBA"/>
  </w:style>
  <w:style w:type="character" w:customStyle="1" w:styleId="affffffffffd">
    <w:name w:val="Мой Таб Знак"/>
    <w:link w:val="affffffffffc"/>
    <w:rsid w:val="00584FBA"/>
    <w:rPr>
      <w:rFonts w:ascii="Times New Roman" w:eastAsia="Calibri" w:hAnsi="Times New Roman"/>
      <w:b/>
      <w:sz w:val="22"/>
      <w:szCs w:val="24"/>
      <w:lang w:val="x-none" w:eastAsia="en-US"/>
    </w:rPr>
  </w:style>
  <w:style w:type="paragraph" w:customStyle="1" w:styleId="6">
    <w:name w:val="Стиль6"/>
    <w:basedOn w:val="af9"/>
    <w:link w:val="68"/>
    <w:rsid w:val="00584FBA"/>
    <w:pPr>
      <w:numPr>
        <w:numId w:val="43"/>
      </w:numPr>
      <w:ind w:left="0" w:firstLine="0"/>
      <w:contextualSpacing/>
      <w:jc w:val="center"/>
    </w:pPr>
    <w:rPr>
      <w:rFonts w:ascii="Times New Roman" w:eastAsia="Calibri" w:hAnsi="Times New Roman"/>
      <w:b/>
      <w:sz w:val="22"/>
      <w:szCs w:val="24"/>
      <w:lang w:val="x-none" w:bidi="ar-SA"/>
    </w:rPr>
  </w:style>
  <w:style w:type="character" w:customStyle="1" w:styleId="68">
    <w:name w:val="Стиль6 Знак"/>
    <w:link w:val="6"/>
    <w:rsid w:val="00584FBA"/>
    <w:rPr>
      <w:rFonts w:ascii="Times New Roman" w:eastAsia="Calibri" w:hAnsi="Times New Roman"/>
      <w:b/>
      <w:sz w:val="22"/>
      <w:szCs w:val="24"/>
      <w:lang w:val="x-none" w:eastAsia="en-US"/>
    </w:rPr>
  </w:style>
  <w:style w:type="paragraph" w:customStyle="1" w:styleId="affffffffffe">
    <w:name w:val="Мой Рис."/>
    <w:basedOn w:val="af9"/>
    <w:link w:val="afffffffffff"/>
    <w:qFormat/>
    <w:rsid w:val="00584FBA"/>
    <w:pPr>
      <w:tabs>
        <w:tab w:val="num" w:pos="360"/>
        <w:tab w:val="left" w:pos="1418"/>
      </w:tabs>
      <w:spacing w:line="240" w:lineRule="auto"/>
      <w:ind w:firstLine="0"/>
      <w:contextualSpacing/>
      <w:jc w:val="center"/>
    </w:pPr>
    <w:rPr>
      <w:rFonts w:ascii="Times New Roman" w:eastAsia="Calibri" w:hAnsi="Times New Roman"/>
      <w:b/>
      <w:sz w:val="20"/>
      <w:szCs w:val="24"/>
      <w:lang w:val="ru-RU" w:eastAsia="x-none"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b/>
      <w:noProof/>
      <w:lang w:val="ru-RU"/>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9"/>
    <w:next w:val="af9"/>
    <w:link w:val="afffffffffff2"/>
    <w:autoRedefine/>
    <w:qFormat/>
    <w:rsid w:val="00584FBA"/>
    <w:pPr>
      <w:ind w:firstLine="0"/>
      <w:contextualSpacing/>
      <w:jc w:val="left"/>
    </w:pPr>
    <w:rPr>
      <w:rFonts w:ascii="Times New Roman" w:hAnsi="Times New Roman"/>
      <w:b/>
      <w:sz w:val="28"/>
      <w:szCs w:val="28"/>
      <w:lang w:val="x-none" w:eastAsia="x-none" w:bidi="ar-SA"/>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hAnsi="Times New Roman"/>
      <w:sz w:val="24"/>
      <w:szCs w:val="24"/>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9"/>
    <w:link w:val="25Exact"/>
    <w:rsid w:val="00584FBA"/>
    <w:pPr>
      <w:widowControl w:val="0"/>
      <w:shd w:val="clear" w:color="auto" w:fill="FFFFFF"/>
      <w:spacing w:after="180" w:line="0" w:lineRule="atLeast"/>
      <w:ind w:hanging="280"/>
      <w:jc w:val="left"/>
    </w:pPr>
    <w:rPr>
      <w:rFonts w:ascii="Cambria" w:hAnsi="Cambria"/>
      <w:sz w:val="18"/>
      <w:szCs w:val="18"/>
      <w:lang w:val="x-none" w:eastAsia="x-none" w:bidi="ar-SA"/>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9"/>
    <w:link w:val="afffffffffff6"/>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9"/>
    <w:link w:val="153"/>
    <w:rsid w:val="00584FBA"/>
    <w:pPr>
      <w:widowControl w:val="0"/>
      <w:shd w:val="clear" w:color="auto" w:fill="FFFFFF"/>
      <w:spacing w:after="60" w:line="104" w:lineRule="exact"/>
      <w:ind w:firstLine="0"/>
      <w:jc w:val="left"/>
    </w:pPr>
    <w:rPr>
      <w:rFonts w:ascii="Times New Roman" w:hAnsi="Times New Roman"/>
      <w:sz w:val="18"/>
      <w:szCs w:val="18"/>
      <w:lang w:val="x-none" w:eastAsia="x-none" w:bidi="ar-SA"/>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9"/>
    <w:link w:val="97"/>
    <w:rsid w:val="00584FBA"/>
    <w:pPr>
      <w:widowControl w:val="0"/>
      <w:shd w:val="clear" w:color="auto" w:fill="FFFFFF"/>
      <w:spacing w:line="112" w:lineRule="exact"/>
      <w:ind w:firstLine="0"/>
      <w:jc w:val="left"/>
    </w:pPr>
    <w:rPr>
      <w:rFonts w:ascii="Times New Roman" w:hAnsi="Times New Roman"/>
      <w:i/>
      <w:iCs/>
      <w:sz w:val="18"/>
      <w:szCs w:val="18"/>
      <w:lang w:val="x-none" w:eastAsia="x-none" w:bidi="ar-SA"/>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9"/>
    <w:link w:val="1600"/>
    <w:rsid w:val="00584FBA"/>
    <w:pPr>
      <w:widowControl w:val="0"/>
      <w:shd w:val="clear" w:color="auto" w:fill="FFFFFF"/>
      <w:spacing w:after="120" w:line="0" w:lineRule="atLeast"/>
      <w:ind w:hanging="1540"/>
      <w:jc w:val="left"/>
    </w:pPr>
    <w:rPr>
      <w:rFonts w:ascii="Times New Roman" w:hAnsi="Times New Roman"/>
      <w:b/>
      <w:bCs/>
      <w:i/>
      <w:iCs/>
      <w:sz w:val="20"/>
      <w:szCs w:val="20"/>
      <w:lang w:val="x-none" w:eastAsia="x-none" w:bidi="ar-SA"/>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9"/>
    <w:link w:val="87"/>
    <w:rsid w:val="00584FBA"/>
    <w:pPr>
      <w:widowControl w:val="0"/>
      <w:shd w:val="clear" w:color="auto" w:fill="FFFFFF"/>
      <w:spacing w:line="0" w:lineRule="atLeast"/>
      <w:ind w:firstLine="0"/>
      <w:jc w:val="left"/>
    </w:pPr>
    <w:rPr>
      <w:rFonts w:ascii="Trebuchet MS" w:eastAsia="Trebuchet MS" w:hAnsi="Trebuchet MS"/>
      <w:sz w:val="26"/>
      <w:szCs w:val="26"/>
      <w:lang w:val="x-none" w:eastAsia="x-none" w:bidi="ar-SA"/>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9"/>
    <w:link w:val="21f"/>
    <w:rsid w:val="00584FBA"/>
    <w:pPr>
      <w:widowControl w:val="0"/>
      <w:shd w:val="clear" w:color="auto" w:fill="FFFFFF"/>
      <w:spacing w:line="0" w:lineRule="atLeast"/>
      <w:ind w:firstLine="0"/>
      <w:jc w:val="left"/>
    </w:pPr>
    <w:rPr>
      <w:rFonts w:ascii="Times New Roman" w:hAnsi="Times New Roman"/>
      <w:sz w:val="16"/>
      <w:szCs w:val="16"/>
      <w:lang w:val="x-none" w:eastAsia="x-none" w:bidi="ar-SA"/>
    </w:rPr>
  </w:style>
  <w:style w:type="paragraph" w:customStyle="1" w:styleId="1591">
    <w:name w:val="Основной текст (159)1"/>
    <w:basedOn w:val="af9"/>
    <w:link w:val="159"/>
    <w:rsid w:val="00584FBA"/>
    <w:pPr>
      <w:widowControl w:val="0"/>
      <w:shd w:val="clear" w:color="auto" w:fill="FFFFFF"/>
      <w:spacing w:line="320" w:lineRule="exact"/>
      <w:ind w:hanging="460"/>
    </w:pPr>
    <w:rPr>
      <w:rFonts w:ascii="Times New Roman" w:hAnsi="Times New Roman"/>
      <w:sz w:val="20"/>
      <w:szCs w:val="20"/>
      <w:lang w:val="x-none" w:eastAsia="x-none" w:bidi="ar-SA"/>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9"/>
    <w:link w:val="62Exact"/>
    <w:rsid w:val="00584FBA"/>
    <w:pPr>
      <w:widowControl w:val="0"/>
      <w:shd w:val="clear" w:color="auto" w:fill="FFFFFF"/>
      <w:spacing w:line="166" w:lineRule="exact"/>
      <w:ind w:firstLine="0"/>
      <w:jc w:val="left"/>
    </w:pPr>
    <w:rPr>
      <w:rFonts w:eastAsia="Arial"/>
      <w:sz w:val="13"/>
      <w:szCs w:val="13"/>
      <w:lang w:val="x-none" w:eastAsia="x-none" w:bidi="ar-SA"/>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9"/>
    <w:link w:val="317"/>
    <w:rsid w:val="00584FBA"/>
    <w:pPr>
      <w:widowControl w:val="0"/>
      <w:shd w:val="clear" w:color="auto" w:fill="FFFFFF"/>
      <w:spacing w:line="259" w:lineRule="exact"/>
      <w:ind w:firstLine="880"/>
    </w:pPr>
    <w:rPr>
      <w:rFonts w:ascii="Times New Roman" w:hAnsi="Times New Roman"/>
      <w:i/>
      <w:iCs/>
      <w:sz w:val="20"/>
      <w:szCs w:val="20"/>
      <w:lang w:val="x-none" w:eastAsia="x-none" w:bidi="ar-SA"/>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9"/>
    <w:link w:val="181"/>
    <w:rsid w:val="00584FBA"/>
    <w:pPr>
      <w:widowControl w:val="0"/>
      <w:shd w:val="clear" w:color="auto" w:fill="FFFFFF"/>
      <w:spacing w:line="0" w:lineRule="atLeast"/>
      <w:ind w:firstLine="0"/>
      <w:jc w:val="left"/>
    </w:pPr>
    <w:rPr>
      <w:rFonts w:ascii="Times New Roman" w:hAnsi="Times New Roman"/>
      <w:b/>
      <w:bCs/>
      <w:i/>
      <w:iCs/>
      <w:sz w:val="20"/>
      <w:szCs w:val="20"/>
      <w:lang w:val="x-none" w:eastAsia="x-none" w:bidi="ar-SA"/>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9"/>
    <w:link w:val="720"/>
    <w:rsid w:val="00584FBA"/>
    <w:pPr>
      <w:widowControl w:val="0"/>
      <w:shd w:val="clear" w:color="auto" w:fill="FFFFFF"/>
      <w:spacing w:line="0" w:lineRule="atLeast"/>
      <w:ind w:firstLine="0"/>
      <w:jc w:val="left"/>
      <w:outlineLvl w:val="6"/>
    </w:pPr>
    <w:rPr>
      <w:rFonts w:ascii="Times New Roman" w:hAnsi="Times New Roman"/>
      <w:sz w:val="28"/>
      <w:szCs w:val="28"/>
      <w:lang w:val="x-none" w:eastAsia="x-none" w:bidi="ar-SA"/>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9"/>
    <w:link w:val="1fffc"/>
    <w:rsid w:val="00584FBA"/>
    <w:pPr>
      <w:keepNext/>
      <w:keepLines/>
      <w:numPr>
        <w:numId w:val="44"/>
      </w:numPr>
      <w:tabs>
        <w:tab w:val="left" w:pos="993"/>
      </w:tabs>
      <w:suppressAutoHyphens w:val="0"/>
      <w:spacing w:before="0" w:after="360" w:line="240" w:lineRule="auto"/>
      <w:ind w:right="680"/>
      <w:contextualSpacing w:val="0"/>
    </w:pPr>
    <w:rPr>
      <w:rFonts w:ascii="Times New Roman" w:hAnsi="Times New Roman"/>
      <w:bCs/>
      <w:spacing w:val="0"/>
      <w:sz w:val="26"/>
      <w:szCs w:val="26"/>
      <w:lang w:bidi="ar-SA"/>
    </w:rPr>
  </w:style>
  <w:style w:type="paragraph" w:customStyle="1" w:styleId="1110">
    <w:name w:val="_1.1.1."/>
    <w:basedOn w:val="30"/>
    <w:next w:val="af9"/>
    <w:link w:val="111e"/>
    <w:rsid w:val="00584FBA"/>
    <w:pPr>
      <w:keepLines/>
      <w:numPr>
        <w:numId w:val="44"/>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val="x-none"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b">
    <w:name w:val="Оглавление 11"/>
    <w:basedOn w:val="af9"/>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9"/>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9"/>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9"/>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9"/>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9"/>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9"/>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9"/>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9"/>
    <w:link w:val="89"/>
    <w:rsid w:val="00584FBA"/>
    <w:pPr>
      <w:widowControl w:val="0"/>
      <w:shd w:val="clear" w:color="auto" w:fill="FFFFFF"/>
      <w:spacing w:before="240" w:after="420" w:line="0" w:lineRule="atLeast"/>
      <w:ind w:hanging="2060"/>
      <w:outlineLvl w:val="7"/>
    </w:pPr>
    <w:rPr>
      <w:rFonts w:ascii="Times New Roman" w:hAnsi="Times New Roman"/>
      <w:b/>
      <w:bCs/>
      <w:sz w:val="20"/>
      <w:szCs w:val="20"/>
      <w:lang w:val="x-none" w:eastAsia="x-none" w:bidi="ar-SA"/>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9"/>
    <w:link w:val="430"/>
    <w:rsid w:val="00584FBA"/>
    <w:pPr>
      <w:widowControl w:val="0"/>
      <w:shd w:val="clear" w:color="auto" w:fill="FFFFFF"/>
      <w:spacing w:line="122" w:lineRule="exact"/>
      <w:ind w:firstLine="0"/>
      <w:jc w:val="left"/>
    </w:pPr>
    <w:rPr>
      <w:rFonts w:eastAsia="Arial"/>
      <w:sz w:val="13"/>
      <w:szCs w:val="13"/>
      <w:lang w:val="x-none" w:eastAsia="x-none" w:bidi="ar-SA"/>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9"/>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9"/>
    <w:link w:val="76Exact"/>
    <w:rsid w:val="00584FBA"/>
    <w:pPr>
      <w:widowControl w:val="0"/>
      <w:shd w:val="clear" w:color="auto" w:fill="FFFFFF"/>
      <w:spacing w:line="0" w:lineRule="atLeast"/>
      <w:ind w:firstLine="0"/>
      <w:jc w:val="left"/>
      <w:outlineLvl w:val="6"/>
    </w:pPr>
    <w:rPr>
      <w:rFonts w:ascii="Times New Roman" w:hAnsi="Times New Roman"/>
      <w:sz w:val="26"/>
      <w:szCs w:val="26"/>
      <w:lang w:val="x-none" w:eastAsia="x-none" w:bidi="ar-SA"/>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locked/>
    <w:rsid w:val="00584FBA"/>
    <w:rPr>
      <w:rFonts w:ascii="Times New Roman" w:hAnsi="Times New Roman"/>
      <w:b/>
      <w:bCs/>
      <w:smallCaps/>
      <w:sz w:val="26"/>
      <w:szCs w:val="26"/>
      <w:lang w:val="x-none" w:eastAsia="en-US"/>
    </w:rPr>
  </w:style>
  <w:style w:type="paragraph" w:customStyle="1" w:styleId="11fd">
    <w:name w:val="_1.1."/>
    <w:basedOn w:val="20"/>
    <w:next w:val="af9"/>
    <w:link w:val="11fe"/>
    <w:rsid w:val="00584FBA"/>
    <w:pPr>
      <w:keepLines/>
      <w:numPr>
        <w:ilvl w:val="0"/>
        <w:numId w:val="0"/>
      </w:numPr>
      <w:tabs>
        <w:tab w:val="left" w:pos="1134"/>
      </w:tabs>
      <w:suppressAutoHyphens w:val="0"/>
      <w:spacing w:after="360" w:line="240" w:lineRule="auto"/>
      <w:ind w:right="424"/>
      <w:jc w:val="both"/>
    </w:pPr>
    <w:rPr>
      <w:rFonts w:cs="Times New Roman"/>
      <w:bCs/>
      <w:sz w:val="26"/>
      <w:szCs w:val="26"/>
      <w:lang w:val="ru-RU" w:eastAsia="x-none"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9"/>
    <w:link w:val="Exact0"/>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9"/>
    <w:link w:val="113Exact"/>
    <w:rsid w:val="00584FBA"/>
    <w:pPr>
      <w:widowControl w:val="0"/>
      <w:shd w:val="clear" w:color="auto" w:fill="FFFFFF"/>
      <w:spacing w:line="292" w:lineRule="exact"/>
      <w:ind w:firstLine="0"/>
      <w:jc w:val="left"/>
    </w:pPr>
    <w:rPr>
      <w:rFonts w:ascii="Times New Roman" w:hAnsi="Times New Roman"/>
      <w:sz w:val="21"/>
      <w:szCs w:val="21"/>
      <w:lang w:val="x-none" w:eastAsia="x-none" w:bidi="ar-SA"/>
    </w:rPr>
  </w:style>
  <w:style w:type="paragraph" w:customStyle="1" w:styleId="msonormal0">
    <w:name w:val="msonormal"/>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9"/>
    <w:link w:val="79Exact"/>
    <w:rsid w:val="00584FBA"/>
    <w:pPr>
      <w:widowControl w:val="0"/>
      <w:shd w:val="clear" w:color="auto" w:fill="FFFFFF"/>
      <w:spacing w:line="0" w:lineRule="atLeast"/>
      <w:ind w:firstLine="0"/>
      <w:jc w:val="left"/>
      <w:outlineLvl w:val="6"/>
    </w:pPr>
    <w:rPr>
      <w:rFonts w:ascii="Times New Roman" w:hAnsi="Times New Roman"/>
      <w:b/>
      <w:bCs/>
      <w:sz w:val="20"/>
      <w:szCs w:val="20"/>
      <w:lang w:val="x-none" w:eastAsia="x-none" w:bidi="ar-SA"/>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9"/>
    <w:link w:val="730"/>
    <w:rsid w:val="00584FBA"/>
    <w:pPr>
      <w:widowControl w:val="0"/>
      <w:shd w:val="clear" w:color="auto" w:fill="FFFFFF"/>
      <w:spacing w:before="60" w:line="0" w:lineRule="atLeast"/>
      <w:ind w:hanging="240"/>
      <w:jc w:val="left"/>
    </w:pPr>
    <w:rPr>
      <w:rFonts w:ascii="Arial Narrow" w:eastAsia="Arial Narrow" w:hAnsi="Arial Narrow"/>
      <w:spacing w:val="-20"/>
      <w:w w:val="200"/>
      <w:sz w:val="16"/>
      <w:szCs w:val="16"/>
      <w:lang w:val="x-none" w:eastAsia="x-none" w:bidi="ar-SA"/>
    </w:rPr>
  </w:style>
  <w:style w:type="paragraph" w:customStyle="1" w:styleId="69">
    <w:name w:val="Заголовок №6"/>
    <w:basedOn w:val="af9"/>
    <w:link w:val="6Exact0"/>
    <w:rsid w:val="00584FBA"/>
    <w:pPr>
      <w:widowControl w:val="0"/>
      <w:shd w:val="clear" w:color="auto" w:fill="FFFFFF"/>
      <w:spacing w:line="0" w:lineRule="atLeast"/>
      <w:ind w:firstLine="0"/>
      <w:jc w:val="left"/>
      <w:outlineLvl w:val="5"/>
    </w:pPr>
    <w:rPr>
      <w:rFonts w:ascii="Times New Roman" w:hAnsi="Times New Roman"/>
      <w:sz w:val="20"/>
      <w:szCs w:val="20"/>
      <w:lang w:val="x-none" w:eastAsia="x-none" w:bidi="ar-SA"/>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9"/>
    <w:link w:val="360"/>
    <w:rsid w:val="00584FBA"/>
    <w:pPr>
      <w:widowControl w:val="0"/>
      <w:shd w:val="clear" w:color="auto" w:fill="FFFFFF"/>
      <w:spacing w:line="252" w:lineRule="exact"/>
      <w:ind w:firstLine="0"/>
    </w:pPr>
    <w:rPr>
      <w:rFonts w:ascii="Times New Roman" w:hAnsi="Times New Roman"/>
      <w:b/>
      <w:bCs/>
      <w:sz w:val="21"/>
      <w:szCs w:val="21"/>
      <w:lang w:val="x-none" w:eastAsia="x-none" w:bidi="ar-SA"/>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9"/>
    <w:link w:val="96"/>
    <w:rsid w:val="00584FBA"/>
    <w:pPr>
      <w:widowControl w:val="0"/>
      <w:shd w:val="clear" w:color="auto" w:fill="FFFFFF"/>
      <w:spacing w:line="212" w:lineRule="exact"/>
      <w:ind w:hanging="2140"/>
      <w:jc w:val="left"/>
    </w:pPr>
    <w:rPr>
      <w:rFonts w:ascii="Cambria" w:hAnsi="Cambria"/>
      <w:sz w:val="15"/>
      <w:szCs w:val="15"/>
      <w:lang w:val="x-none" w:eastAsia="x-none" w:bidi="ar-SA"/>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9"/>
    <w:link w:val="47Exact"/>
    <w:rsid w:val="00584FBA"/>
    <w:pPr>
      <w:widowControl w:val="0"/>
      <w:shd w:val="clear" w:color="auto" w:fill="FFFFFF"/>
      <w:spacing w:line="370" w:lineRule="exact"/>
      <w:ind w:firstLine="0"/>
    </w:pPr>
    <w:rPr>
      <w:rFonts w:ascii="Times New Roman" w:hAnsi="Times New Roman"/>
      <w:sz w:val="28"/>
      <w:szCs w:val="28"/>
      <w:lang w:val="x-none" w:eastAsia="x-none" w:bidi="ar-SA"/>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9"/>
    <w:link w:val="155"/>
    <w:rsid w:val="00584FBA"/>
    <w:pPr>
      <w:widowControl w:val="0"/>
      <w:shd w:val="clear" w:color="auto" w:fill="FFFFFF"/>
      <w:spacing w:line="0" w:lineRule="atLeast"/>
      <w:ind w:firstLine="0"/>
      <w:jc w:val="left"/>
    </w:pPr>
    <w:rPr>
      <w:rFonts w:eastAsia="Arial"/>
      <w:sz w:val="14"/>
      <w:szCs w:val="14"/>
      <w:lang w:val="x-none" w:eastAsia="x-none" w:bidi="ar-SA"/>
    </w:rPr>
  </w:style>
  <w:style w:type="paragraph" w:customStyle="1" w:styleId="1593">
    <w:name w:val="Основной текст (159)"/>
    <w:basedOn w:val="af9"/>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9"/>
    <w:link w:val="15Exact"/>
    <w:rsid w:val="00584FBA"/>
    <w:pPr>
      <w:widowControl w:val="0"/>
      <w:shd w:val="clear" w:color="auto" w:fill="FFFFFF"/>
      <w:spacing w:before="60" w:after="60" w:line="0" w:lineRule="atLeast"/>
      <w:ind w:firstLine="0"/>
      <w:jc w:val="left"/>
    </w:pPr>
    <w:rPr>
      <w:rFonts w:ascii="Trebuchet MS" w:eastAsia="Trebuchet MS" w:hAnsi="Trebuchet MS"/>
      <w:i/>
      <w:iCs/>
      <w:sz w:val="16"/>
      <w:szCs w:val="16"/>
      <w:lang w:val="x-none" w:eastAsia="x-none" w:bidi="ar-SA"/>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jc w:val="center"/>
    </w:pPr>
    <w:rPr>
      <w:rFonts w:ascii="Times New Roman" w:hAnsi="Times New Roman"/>
      <w:b/>
      <w:sz w:val="24"/>
    </w:rPr>
  </w:style>
  <w:style w:type="character" w:customStyle="1" w:styleId="afffffffffffa">
    <w:name w:val="Текст титула Знак"/>
    <w:link w:val="afffffffffff9"/>
    <w:rsid w:val="00584FBA"/>
    <w:rPr>
      <w:rFonts w:ascii="Times New Roman" w:hAnsi="Times New Roman"/>
      <w:b/>
      <w:sz w:val="24"/>
      <w:lang w:val="ru-RU" w:bidi="ar-SA"/>
    </w:rPr>
  </w:style>
  <w:style w:type="paragraph" w:customStyle="1" w:styleId="2fff1">
    <w:name w:val="Текст титула 2"/>
    <w:basedOn w:val="af9"/>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9"/>
    <w:link w:val="002"/>
    <w:qFormat/>
    <w:rsid w:val="00584FBA"/>
    <w:pPr>
      <w:snapToGrid w:val="0"/>
      <w:spacing w:before="40" w:after="400" w:line="300" w:lineRule="auto"/>
      <w:ind w:firstLine="709"/>
      <w:contextualSpacing/>
    </w:pPr>
    <w:rPr>
      <w:rFonts w:ascii="Times New Roman" w:hAnsi="Times New Roman" w:cs="Arial"/>
      <w:sz w:val="28"/>
      <w:szCs w:val="20"/>
      <w:lang w:val="ru-RU" w:eastAsia="x-none"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b"/>
    <w:next w:val="1f2"/>
    <w:rsid w:val="00584FBA"/>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b"/>
    <w:next w:val="afff6"/>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b"/>
    <w:next w:val="afff6"/>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c"/>
    <w:uiPriority w:val="99"/>
    <w:semiHidden/>
    <w:unhideWhenUsed/>
    <w:rsid w:val="004A13A3"/>
  </w:style>
  <w:style w:type="table" w:customStyle="1" w:styleId="TableGridReport2">
    <w:name w:val="Table Grid Report2"/>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A13A3"/>
    <w:pPr>
      <w:numPr>
        <w:numId w:val="5"/>
      </w:numPr>
    </w:pPr>
  </w:style>
  <w:style w:type="numbering" w:customStyle="1" w:styleId="143">
    <w:name w:val="Нет списка14"/>
    <w:next w:val="afc"/>
    <w:uiPriority w:val="99"/>
    <w:semiHidden/>
    <w:unhideWhenUsed/>
    <w:rsid w:val="004A13A3"/>
  </w:style>
  <w:style w:type="table" w:customStyle="1" w:styleId="1100">
    <w:name w:val="Сетка таблицы110"/>
    <w:basedOn w:val="afb"/>
    <w:next w:val="afff6"/>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2">
    <w:name w:val="Рис.2"/>
    <w:rsid w:val="004A13A3"/>
  </w:style>
  <w:style w:type="table" w:customStyle="1" w:styleId="-34">
    <w:name w:val="Веб-таблица 34"/>
    <w:basedOn w:val="afb"/>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c"/>
    <w:uiPriority w:val="99"/>
    <w:semiHidden/>
    <w:unhideWhenUsed/>
    <w:rsid w:val="004A13A3"/>
  </w:style>
  <w:style w:type="table" w:customStyle="1" w:styleId="TableGridReport12">
    <w:name w:val="Table Grid Report12"/>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b"/>
    <w:next w:val="afff6"/>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c"/>
    <w:uiPriority w:val="99"/>
    <w:semiHidden/>
    <w:unhideWhenUsed/>
    <w:rsid w:val="004A13A3"/>
  </w:style>
  <w:style w:type="table" w:customStyle="1" w:styleId="323">
    <w:name w:val="Сетка таблицы32"/>
    <w:basedOn w:val="afb"/>
    <w:next w:val="afff6"/>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A13A3"/>
    <w:pPr>
      <w:numPr>
        <w:numId w:val="78"/>
      </w:numPr>
    </w:pPr>
  </w:style>
  <w:style w:type="table" w:customStyle="1" w:styleId="-313">
    <w:name w:val="Веб-таблица 313"/>
    <w:basedOn w:val="afb"/>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c"/>
    <w:uiPriority w:val="99"/>
    <w:semiHidden/>
    <w:unhideWhenUsed/>
    <w:rsid w:val="004A13A3"/>
  </w:style>
  <w:style w:type="table" w:customStyle="1" w:styleId="TableGridReport111">
    <w:name w:val="Table Grid Report111"/>
    <w:basedOn w:val="afb"/>
    <w:next w:val="afff6"/>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b"/>
    <w:next w:val="afff6"/>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b"/>
    <w:next w:val="afff6"/>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b"/>
    <w:next w:val="1f2"/>
    <w:rsid w:val="004A13A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b"/>
    <w:next w:val="afff6"/>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b"/>
    <w:next w:val="afff6"/>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7">
    <w:name w:val="Нет списка15"/>
    <w:next w:val="afc"/>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9"/>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9"/>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c"/>
    <w:uiPriority w:val="99"/>
    <w:semiHidden/>
    <w:unhideWhenUsed/>
    <w:rsid w:val="00D93B3D"/>
  </w:style>
  <w:style w:type="paragraph" w:customStyle="1" w:styleId="S">
    <w:name w:val="S_Обычный"/>
    <w:basedOn w:val="af9"/>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lang w:val="en-US" w:eastAsia="en-US" w:bidi="en-US"/>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9"/>
    <w:next w:val="af9"/>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9"/>
    <w:next w:val="af9"/>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9"/>
    <w:next w:val="af9"/>
    <w:unhideWhenUsed/>
    <w:qFormat/>
    <w:rsid w:val="00D93B3D"/>
    <w:pPr>
      <w:outlineLvl w:val="6"/>
    </w:pPr>
    <w:rPr>
      <w:rFonts w:ascii="Cambria" w:hAnsi="Cambria"/>
      <w:b/>
      <w:bCs/>
      <w:i/>
      <w:iCs/>
      <w:color w:val="5A5A5A"/>
      <w:sz w:val="20"/>
      <w:szCs w:val="20"/>
    </w:rPr>
  </w:style>
  <w:style w:type="paragraph" w:customStyle="1" w:styleId="812">
    <w:name w:val="Заголовок 81"/>
    <w:basedOn w:val="af9"/>
    <w:next w:val="af9"/>
    <w:unhideWhenUsed/>
    <w:qFormat/>
    <w:rsid w:val="00D93B3D"/>
    <w:pPr>
      <w:outlineLvl w:val="7"/>
    </w:pPr>
    <w:rPr>
      <w:rFonts w:ascii="Cambria" w:hAnsi="Cambria"/>
      <w:b/>
      <w:bCs/>
      <w:color w:val="7F7F7F"/>
      <w:sz w:val="20"/>
      <w:szCs w:val="20"/>
    </w:rPr>
  </w:style>
  <w:style w:type="paragraph" w:customStyle="1" w:styleId="910">
    <w:name w:val="Заголовок 91"/>
    <w:basedOn w:val="af9"/>
    <w:next w:val="af9"/>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c"/>
    <w:uiPriority w:val="99"/>
    <w:semiHidden/>
    <w:unhideWhenUsed/>
    <w:rsid w:val="00D93B3D"/>
  </w:style>
  <w:style w:type="table" w:customStyle="1" w:styleId="TableGridReport3">
    <w:name w:val="Table Grid Report3"/>
    <w:basedOn w:val="afb"/>
    <w:next w:val="afff6"/>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c"/>
    <w:next w:val="111111"/>
    <w:rsid w:val="00D93B3D"/>
  </w:style>
  <w:style w:type="table" w:customStyle="1" w:styleId="TableGrid12">
    <w:name w:val="Table Grid12"/>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c"/>
    <w:uiPriority w:val="99"/>
    <w:semiHidden/>
    <w:unhideWhenUsed/>
    <w:rsid w:val="00D93B3D"/>
  </w:style>
  <w:style w:type="paragraph" w:customStyle="1" w:styleId="1fffd">
    <w:name w:val="Без интервала1"/>
    <w:next w:val="afffff5"/>
    <w:rsid w:val="00D93B3D"/>
    <w:pPr>
      <w:spacing w:after="200" w:line="276" w:lineRule="auto"/>
    </w:pPr>
    <w:rPr>
      <w:rFonts w:ascii="Calibri" w:hAnsi="Calibri"/>
      <w:sz w:val="22"/>
      <w:szCs w:val="22"/>
      <w:lang w:val="en-US" w:eastAsia="en-US" w:bidi="en-US"/>
    </w:rPr>
  </w:style>
  <w:style w:type="table" w:customStyle="1" w:styleId="15a">
    <w:name w:val="Светлая заливка15"/>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e">
    <w:name w:val="Подзаголовок1"/>
    <w:basedOn w:val="af9"/>
    <w:next w:val="af9"/>
    <w:uiPriority w:val="99"/>
    <w:qFormat/>
    <w:rsid w:val="00D93B3D"/>
    <w:rPr>
      <w:rFonts w:ascii="Cambria" w:hAnsi="Cambria"/>
      <w:i/>
      <w:iCs/>
      <w:smallCaps/>
      <w:spacing w:val="10"/>
      <w:sz w:val="28"/>
      <w:szCs w:val="28"/>
    </w:rPr>
  </w:style>
  <w:style w:type="numbering" w:customStyle="1" w:styleId="22d">
    <w:name w:val="Заголовок 2 уровень2"/>
    <w:basedOn w:val="afc"/>
    <w:uiPriority w:val="99"/>
    <w:rsid w:val="00D93B3D"/>
  </w:style>
  <w:style w:type="numbering" w:customStyle="1" w:styleId="324">
    <w:name w:val="Заголовок 3 ур2"/>
    <w:basedOn w:val="afc"/>
    <w:uiPriority w:val="99"/>
    <w:rsid w:val="00D93B3D"/>
  </w:style>
  <w:style w:type="paragraph" w:customStyle="1" w:styleId="1ffff">
    <w:name w:val="Рецензия1"/>
    <w:next w:val="affffff8"/>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9"/>
    <w:next w:val="af9"/>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9"/>
    <w:next w:val="af9"/>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b"/>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c"/>
    <w:next w:val="111111"/>
    <w:locked/>
    <w:rsid w:val="00D93B3D"/>
  </w:style>
  <w:style w:type="numbering" w:customStyle="1" w:styleId="1111131">
    <w:name w:val="1 / 1.1 / 1.1.31"/>
    <w:basedOn w:val="afc"/>
    <w:next w:val="111111"/>
    <w:locked/>
    <w:rsid w:val="00D93B3D"/>
  </w:style>
  <w:style w:type="table" w:customStyle="1" w:styleId="3121">
    <w:name w:val="Светлая заливка312"/>
    <w:basedOn w:val="afb"/>
    <w:next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c"/>
    <w:uiPriority w:val="99"/>
    <w:semiHidden/>
    <w:unhideWhenUsed/>
    <w:rsid w:val="00D93B3D"/>
  </w:style>
  <w:style w:type="table" w:customStyle="1" w:styleId="514">
    <w:name w:val="Сетка таблицы51"/>
    <w:basedOn w:val="afb"/>
    <w:next w:val="afff6"/>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c"/>
    <w:next w:val="111111"/>
    <w:rsid w:val="00D93B3D"/>
  </w:style>
  <w:style w:type="table" w:customStyle="1" w:styleId="TableGrid111">
    <w:name w:val="Table Grid111"/>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c"/>
    <w:uiPriority w:val="99"/>
    <w:semiHidden/>
    <w:unhideWhenUsed/>
    <w:rsid w:val="00D93B3D"/>
  </w:style>
  <w:style w:type="table" w:customStyle="1" w:styleId="1321">
    <w:name w:val="Средний список 13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c"/>
    <w:uiPriority w:val="99"/>
    <w:semiHidden/>
    <w:unhideWhenUsed/>
    <w:rsid w:val="00D93B3D"/>
  </w:style>
  <w:style w:type="numbering" w:customStyle="1" w:styleId="111118">
    <w:name w:val="Нет списка11111"/>
    <w:next w:val="afc"/>
    <w:uiPriority w:val="99"/>
    <w:semiHidden/>
    <w:unhideWhenUsed/>
    <w:rsid w:val="00D93B3D"/>
  </w:style>
  <w:style w:type="table" w:customStyle="1" w:styleId="11221">
    <w:name w:val="Средний список 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c"/>
    <w:semiHidden/>
    <w:unhideWhenUsed/>
    <w:rsid w:val="00D93B3D"/>
  </w:style>
  <w:style w:type="table" w:customStyle="1" w:styleId="11321">
    <w:name w:val="Средний список 113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c"/>
    <w:uiPriority w:val="99"/>
    <w:semiHidden/>
    <w:unhideWhenUsed/>
    <w:rsid w:val="00D93B3D"/>
  </w:style>
  <w:style w:type="table" w:customStyle="1" w:styleId="11421">
    <w:name w:val="Средний список 114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c"/>
    <w:uiPriority w:val="99"/>
    <w:semiHidden/>
    <w:unhideWhenUsed/>
    <w:rsid w:val="00D93B3D"/>
  </w:style>
  <w:style w:type="table" w:customStyle="1" w:styleId="1162">
    <w:name w:val="Средний список 116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c"/>
    <w:uiPriority w:val="99"/>
    <w:semiHidden/>
    <w:unhideWhenUsed/>
    <w:rsid w:val="00D93B3D"/>
  </w:style>
  <w:style w:type="table" w:customStyle="1" w:styleId="1172">
    <w:name w:val="Средний список 117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c"/>
    <w:uiPriority w:val="99"/>
    <w:semiHidden/>
    <w:unhideWhenUsed/>
    <w:rsid w:val="00D93B3D"/>
  </w:style>
  <w:style w:type="table" w:customStyle="1" w:styleId="1111120">
    <w:name w:val="Средний список 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c"/>
    <w:uiPriority w:val="99"/>
    <w:semiHidden/>
    <w:unhideWhenUsed/>
    <w:rsid w:val="00D93B3D"/>
  </w:style>
  <w:style w:type="table" w:customStyle="1" w:styleId="111220">
    <w:name w:val="Средний список 1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b"/>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c"/>
    <w:uiPriority w:val="99"/>
    <w:semiHidden/>
    <w:unhideWhenUsed/>
    <w:rsid w:val="00D93B3D"/>
  </w:style>
  <w:style w:type="table" w:customStyle="1" w:styleId="1215">
    <w:name w:val="Простая таблица 121"/>
    <w:basedOn w:val="afb"/>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b"/>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b"/>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b"/>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b"/>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b"/>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b"/>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b"/>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b"/>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b"/>
    <w:next w:val="1f9"/>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b"/>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b"/>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b"/>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b"/>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b"/>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b"/>
    <w:next w:val="affff1"/>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b"/>
    <w:next w:val="affff5"/>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b"/>
    <w:next w:val="affff2"/>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b"/>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b"/>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b"/>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b"/>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b"/>
    <w:next w:val="-3"/>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b"/>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b"/>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b"/>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b"/>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b"/>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b"/>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b"/>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b"/>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b"/>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b"/>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b"/>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b"/>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b"/>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b"/>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b"/>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b"/>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b"/>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b"/>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b"/>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b"/>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b"/>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c"/>
    <w:next w:val="111111"/>
    <w:semiHidden/>
    <w:unhideWhenUsed/>
    <w:rsid w:val="00D93B3D"/>
  </w:style>
  <w:style w:type="numbering" w:customStyle="1" w:styleId="1111">
    <w:name w:val="Стиль111"/>
    <w:uiPriority w:val="99"/>
    <w:rsid w:val="00D93B3D"/>
    <w:pPr>
      <w:numPr>
        <w:numId w:val="80"/>
      </w:numPr>
    </w:pPr>
  </w:style>
  <w:style w:type="numbering" w:customStyle="1" w:styleId="211a">
    <w:name w:val="Заголовок 2 уровень11"/>
    <w:uiPriority w:val="99"/>
    <w:rsid w:val="00D93B3D"/>
  </w:style>
  <w:style w:type="table" w:customStyle="1" w:styleId="630">
    <w:name w:val="Сетка таблицы63"/>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b"/>
    <w:next w:val="afff6"/>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b"/>
    <w:next w:val="affff5"/>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b"/>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b"/>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b"/>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b"/>
    <w:next w:val="afff6"/>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D93B3D"/>
  </w:style>
  <w:style w:type="numbering" w:customStyle="1" w:styleId="1011">
    <w:name w:val="Нет списка101"/>
    <w:next w:val="afc"/>
    <w:uiPriority w:val="99"/>
    <w:semiHidden/>
    <w:unhideWhenUsed/>
    <w:rsid w:val="00D93B3D"/>
  </w:style>
  <w:style w:type="table" w:customStyle="1" w:styleId="TableGridReport13">
    <w:name w:val="Table Grid Report1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D93B3D"/>
  </w:style>
  <w:style w:type="numbering" w:customStyle="1" w:styleId="1231">
    <w:name w:val="Нет списка123"/>
    <w:next w:val="afc"/>
    <w:uiPriority w:val="99"/>
    <w:semiHidden/>
    <w:unhideWhenUsed/>
    <w:rsid w:val="00D93B3D"/>
  </w:style>
  <w:style w:type="table" w:customStyle="1" w:styleId="191">
    <w:name w:val="Сетка таблицы19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1">
    <w:name w:val="Рис.3"/>
    <w:rsid w:val="00D93B3D"/>
  </w:style>
  <w:style w:type="table" w:customStyle="1" w:styleId="-331">
    <w:name w:val="Веб-таблица 33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c"/>
    <w:uiPriority w:val="99"/>
    <w:semiHidden/>
    <w:unhideWhenUsed/>
    <w:rsid w:val="00D93B3D"/>
  </w:style>
  <w:style w:type="table" w:customStyle="1" w:styleId="21116">
    <w:name w:val="Сетка таблицы211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c"/>
    <w:uiPriority w:val="99"/>
    <w:semiHidden/>
    <w:unhideWhenUsed/>
    <w:rsid w:val="00D93B3D"/>
  </w:style>
  <w:style w:type="table" w:customStyle="1" w:styleId="3115">
    <w:name w:val="Сетка таблицы31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D93B3D"/>
  </w:style>
  <w:style w:type="table" w:customStyle="1" w:styleId="-3121">
    <w:name w:val="Веб-таблица 312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c"/>
    <w:uiPriority w:val="99"/>
    <w:semiHidden/>
    <w:unhideWhenUsed/>
    <w:rsid w:val="00D93B3D"/>
  </w:style>
  <w:style w:type="table" w:customStyle="1" w:styleId="TableGridReport112">
    <w:name w:val="Table Grid Report11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c"/>
    <w:uiPriority w:val="99"/>
    <w:semiHidden/>
    <w:unhideWhenUsed/>
    <w:rsid w:val="00D93B3D"/>
  </w:style>
  <w:style w:type="table" w:customStyle="1" w:styleId="TableGridReport21">
    <w:name w:val="Table Grid Report2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D93B3D"/>
  </w:style>
  <w:style w:type="numbering" w:customStyle="1" w:styleId="1412">
    <w:name w:val="Нет списка141"/>
    <w:next w:val="afc"/>
    <w:uiPriority w:val="99"/>
    <w:semiHidden/>
    <w:unhideWhenUsed/>
    <w:rsid w:val="00D93B3D"/>
  </w:style>
  <w:style w:type="table" w:customStyle="1" w:styleId="1101">
    <w:name w:val="Сетка таблицы110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D93B3D"/>
  </w:style>
  <w:style w:type="table" w:customStyle="1" w:styleId="-341">
    <w:name w:val="Веб-таблица 34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c"/>
    <w:uiPriority w:val="99"/>
    <w:semiHidden/>
    <w:unhideWhenUsed/>
    <w:rsid w:val="00D93B3D"/>
  </w:style>
  <w:style w:type="table" w:customStyle="1" w:styleId="TableGridReport121">
    <w:name w:val="Table Grid Report12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c"/>
    <w:uiPriority w:val="99"/>
    <w:semiHidden/>
    <w:unhideWhenUsed/>
    <w:rsid w:val="00D93B3D"/>
  </w:style>
  <w:style w:type="table" w:customStyle="1" w:styleId="3213">
    <w:name w:val="Сетка таблицы32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D93B3D"/>
  </w:style>
  <w:style w:type="table" w:customStyle="1" w:styleId="-3131">
    <w:name w:val="Веб-таблица 3131"/>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c"/>
    <w:uiPriority w:val="99"/>
    <w:semiHidden/>
    <w:unhideWhenUsed/>
    <w:rsid w:val="00D93B3D"/>
  </w:style>
  <w:style w:type="table" w:customStyle="1" w:styleId="TableGridReport1111">
    <w:name w:val="Table Grid Report1111"/>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b">
    <w:name w:val="Таблицы (моноширинный)"/>
    <w:basedOn w:val="af9"/>
    <w:next w:val="af9"/>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b">
    <w:name w:val="Мой 1 Знак"/>
    <w:link w:val="1fffa"/>
    <w:rsid w:val="00D93B3D"/>
    <w:rPr>
      <w:rFonts w:ascii="Times New Roman" w:eastAsia="TimesNewRomanPSMT" w:hAnsi="Times New Roman" w:cs="Times New Roman"/>
      <w:b/>
      <w:color w:val="0070C0"/>
      <w:sz w:val="28"/>
      <w:szCs w:val="20"/>
      <w:lang w:val="ru-RU" w:bidi="ar-SA"/>
    </w:rPr>
  </w:style>
  <w:style w:type="paragraph" w:customStyle="1" w:styleId="111f4">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9"/>
    <w:link w:val="afffffffffffd"/>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9"/>
    <w:link w:val="affffffffffff"/>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9"/>
    <w:rsid w:val="00D93B3D"/>
    <w:rPr>
      <w:rFonts w:ascii="Times New Roman" w:hAnsi="Times New Roman"/>
      <w:b/>
      <w:sz w:val="24"/>
      <w:lang w:val="x-none" w:eastAsia="x-none"/>
    </w:rPr>
  </w:style>
  <w:style w:type="paragraph" w:customStyle="1" w:styleId="affffffffffff0">
    <w:name w:val="Мой Рисунок"/>
    <w:basedOn w:val="af9"/>
    <w:link w:val="affffffffffff1"/>
    <w:rsid w:val="00D93B3D"/>
    <w:pPr>
      <w:ind w:firstLine="0"/>
      <w:jc w:val="center"/>
    </w:pPr>
    <w:rPr>
      <w:rFonts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2">
    <w:name w:val="Стиль №3"/>
    <w:basedOn w:val="af9"/>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rPr>
      <w:rFonts w:cs="Times New Roman"/>
      <w:lang w:val="x-none" w:eastAsia="x-none"/>
    </w:rPr>
  </w:style>
  <w:style w:type="character" w:customStyle="1" w:styleId="78">
    <w:name w:val="Стиль №7 Знак"/>
    <w:link w:val="7"/>
    <w:uiPriority w:val="99"/>
    <w:rsid w:val="00D93B3D"/>
    <w:rPr>
      <w:rFonts w:ascii="Arial" w:hAnsi="Arial"/>
      <w:sz w:val="24"/>
      <w:lang w:val="x-none" w:eastAsia="x-none"/>
    </w:rPr>
  </w:style>
  <w:style w:type="paragraph" w:customStyle="1" w:styleId="6a">
    <w:name w:val="Стиль №6"/>
    <w:basedOn w:val="af9"/>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9"/>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0"/>
      <w:lang w:val="ru-RU"/>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9"/>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9"/>
    <w:link w:val="12f2"/>
    <w:rsid w:val="00D93B3D"/>
    <w:pPr>
      <w:tabs>
        <w:tab w:val="num" w:pos="720"/>
      </w:tabs>
      <w:ind w:left="720" w:firstLine="709"/>
    </w:pPr>
    <w:rPr>
      <w:rFonts w:ascii="Times New Roman" w:eastAsia="Calibri" w:hAnsi="Times New Roman"/>
      <w:i/>
      <w:szCs w:val="20"/>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9"/>
    <w:link w:val="11ff1"/>
    <w:rsid w:val="00D93B3D"/>
    <w:pPr>
      <w:tabs>
        <w:tab w:val="num" w:pos="720"/>
      </w:tabs>
      <w:ind w:left="1287" w:hanging="360"/>
    </w:pPr>
    <w:rPr>
      <w:rFonts w:ascii="Times New Roman" w:eastAsia="Calibri" w:hAnsi="Times New Roman"/>
      <w:szCs w:val="20"/>
      <w:lang w:val="ru-RU" w:eastAsia="ru-RU" w:bidi="ar-SA"/>
    </w:rPr>
  </w:style>
  <w:style w:type="character" w:customStyle="1" w:styleId="11ff1">
    <w:name w:val="Стиль №11 Знак"/>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9"/>
    <w:link w:val="99"/>
    <w:rsid w:val="00D93B3D"/>
    <w:pPr>
      <w:tabs>
        <w:tab w:val="num" w:pos="720"/>
      </w:tabs>
      <w:ind w:left="1287" w:hanging="360"/>
    </w:pPr>
    <w:rPr>
      <w:rFonts w:ascii="Times New Roman" w:eastAsia="Calibri" w:hAnsi="Times New Roman"/>
      <w:szCs w:val="20"/>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9"/>
    <w:link w:val="affffffffffff3"/>
    <w:rsid w:val="00D93B3D"/>
    <w:pPr>
      <w:ind w:firstLine="0"/>
    </w:pPr>
    <w:rPr>
      <w:bCs/>
      <w:szCs w:val="28"/>
      <w:lang w:val="ru-RU" w:eastAsia="ru-RU" w:bidi="ar-SA"/>
    </w:rPr>
  </w:style>
  <w:style w:type="character" w:customStyle="1" w:styleId="affffffffffff3">
    <w:name w:val="МОЯ ТАБЛИЦА Знак"/>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9"/>
    <w:link w:val="affffffffffff5"/>
    <w:rsid w:val="00D93B3D"/>
    <w:pPr>
      <w:spacing w:line="240" w:lineRule="auto"/>
      <w:ind w:left="-57" w:right="-57" w:firstLine="0"/>
      <w:jc w:val="center"/>
    </w:pPr>
    <w:rPr>
      <w:sz w:val="20"/>
      <w:szCs w:val="28"/>
      <w:lang w:val="ru-RU" w:eastAsia="ru-RU" w:bidi="ar-SA"/>
    </w:rPr>
  </w:style>
  <w:style w:type="character" w:customStyle="1" w:styleId="affffffffffff5">
    <w:name w:val="таблица новая Знак"/>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9"/>
    <w:link w:val="affffffffffff7"/>
    <w:rsid w:val="00D93B3D"/>
    <w:pPr>
      <w:ind w:left="102" w:right="50" w:firstLine="851"/>
    </w:pPr>
    <w:rPr>
      <w:rFonts w:cs="Arial"/>
      <w:bCs/>
      <w:szCs w:val="24"/>
      <w:lang w:val="ru-RU" w:eastAsia="ru-RU" w:bidi="ar-SA"/>
    </w:rPr>
  </w:style>
  <w:style w:type="character" w:customStyle="1" w:styleId="affffffffffff7">
    <w:name w:val="текст Знак"/>
    <w:link w:val="affffffffffff6"/>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9"/>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9"/>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9"/>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9"/>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9"/>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9"/>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9"/>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9"/>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9"/>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9"/>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9"/>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9"/>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6">
    <w:name w:val="ТАБЛ."/>
    <w:basedOn w:val="-15"/>
    <w:next w:val="-15"/>
    <w:link w:val="affffffffffff8"/>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8">
    <w:name w:val="ТАБЛ. Знак"/>
    <w:link w:val="a6"/>
    <w:rsid w:val="00D93B3D"/>
    <w:rPr>
      <w:rFonts w:ascii="Times New Roman" w:eastAsia="Calibri" w:hAnsi="Times New Roman"/>
      <w:b/>
      <w:sz w:val="24"/>
      <w:szCs w:val="24"/>
      <w:lang w:val="x-none" w:eastAsia="en-US"/>
    </w:rPr>
  </w:style>
  <w:style w:type="character" w:customStyle="1" w:styleId="affffffffffb">
    <w:name w:val="ТАБЛ Знак"/>
    <w:link w:val="af2"/>
    <w:rsid w:val="00D93B3D"/>
    <w:rPr>
      <w:rFonts w:ascii="Times New Roman" w:eastAsia="Calibri" w:hAnsi="Times New Roman"/>
      <w:b/>
      <w:sz w:val="22"/>
      <w:szCs w:val="24"/>
      <w:lang w:val="x-none"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9"/>
    <w:link w:val="affffffffffffa"/>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eastAsia="x-none"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9"/>
    <w:link w:val="affffffffffffc"/>
    <w:rsid w:val="00D93B3D"/>
    <w:pPr>
      <w:spacing w:line="240" w:lineRule="auto"/>
      <w:ind w:firstLine="0"/>
      <w:jc w:val="center"/>
    </w:pPr>
    <w:rPr>
      <w:rFonts w:ascii="Times New Roman" w:hAnsi="Times New Roman"/>
      <w:b/>
      <w:caps/>
      <w:szCs w:val="24"/>
      <w:lang w:val="ru-RU" w:eastAsia="x-none"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9"/>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eastAsia="x-none"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6"/>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D93B3D"/>
    <w:rPr>
      <w:rFonts w:ascii="Times New Roman" w:hAnsi="Times New Roman"/>
      <w:sz w:val="24"/>
      <w:lang w:val="x-none" w:eastAsia="en-US"/>
    </w:rPr>
  </w:style>
  <w:style w:type="paragraph" w:customStyle="1" w:styleId="-2">
    <w:name w:val="Список-2"/>
    <w:basedOn w:val="-1"/>
    <w:link w:val="-25"/>
    <w:rsid w:val="00D93B3D"/>
    <w:pPr>
      <w:numPr>
        <w:numId w:val="48"/>
      </w:numPr>
      <w:tabs>
        <w:tab w:val="num" w:pos="1134"/>
        <w:tab w:val="num" w:pos="1440"/>
      </w:tabs>
    </w:pPr>
    <w:rPr>
      <w:lang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bidi="ar-SA"/>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Cambria" w:eastAsia="Times New Roman" w:hAnsi="Cambria"/>
      <w:b/>
      <w:bCs/>
      <w:i/>
      <w:spacing w:val="0"/>
      <w:sz w:val="24"/>
      <w:szCs w:val="20"/>
      <w:lang w:eastAsia="x-none"/>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b/>
      <w:bCs/>
      <w:i/>
      <w:spacing w:val="0"/>
      <w:sz w:val="24"/>
      <w:szCs w:val="24"/>
      <w:lang w:val="ru-RU" w:eastAsia="x-none"/>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9"/>
    <w:link w:val="1ffff5"/>
    <w:rsid w:val="00D93B3D"/>
    <w:pPr>
      <w:ind w:firstLine="851"/>
    </w:pPr>
    <w:rPr>
      <w:rFonts w:ascii="Times New Roman" w:hAnsi="Times New Roman"/>
      <w:szCs w:val="20"/>
      <w:lang w:val="ru-RU" w:eastAsia="x-none" w:bidi="ar-SA"/>
    </w:rPr>
  </w:style>
  <w:style w:type="character" w:customStyle="1" w:styleId="1ffff5">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9"/>
    <w:next w:val="afffffffffffff1"/>
    <w:link w:val="afffffffffffff3"/>
    <w:rsid w:val="00D93B3D"/>
    <w:pPr>
      <w:keepNext/>
      <w:spacing w:line="240" w:lineRule="auto"/>
      <w:ind w:firstLine="0"/>
      <w:jc w:val="left"/>
    </w:pPr>
    <w:rPr>
      <w:rFonts w:ascii="Times New Roman" w:hAnsi="Times New Roman"/>
      <w:szCs w:val="20"/>
      <w:lang w:val="ru-RU" w:eastAsia="x-none"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3">
    <w:name w:val="Нумерация М"/>
    <w:basedOn w:val="afffffffffffff6"/>
    <w:link w:val="afffffffffffff8"/>
    <w:rsid w:val="00D93B3D"/>
    <w:pPr>
      <w:numPr>
        <w:numId w:val="49"/>
      </w:numPr>
    </w:pPr>
    <w:rPr>
      <w:lang w:val="x-none" w:eastAsia="en-US"/>
    </w:rPr>
  </w:style>
  <w:style w:type="character" w:customStyle="1" w:styleId="afffffffffffff8">
    <w:name w:val="Нумерация М Знак"/>
    <w:link w:val="a3"/>
    <w:rsid w:val="00D93B3D"/>
    <w:rPr>
      <w:rFonts w:ascii="Times New Roman" w:eastAsia="Calibri" w:hAnsi="Times New Roman"/>
      <w:b/>
      <w:i/>
      <w:sz w:val="24"/>
      <w:szCs w:val="24"/>
      <w:lang w:val="x-none"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D93B3D"/>
    <w:rPr>
      <w:rFonts w:ascii="Times New Roman" w:eastAsia="Calibri" w:hAnsi="Times New Roman"/>
      <w:sz w:val="24"/>
      <w:szCs w:val="24"/>
      <w:lang w:val="x-none"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4">
    <w:name w:val="çàãîëîâîê 3"/>
    <w:basedOn w:val="af9"/>
    <w:next w:val="af9"/>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9"/>
    <w:next w:val="af9"/>
    <w:rsid w:val="00D93B3D"/>
    <w:pPr>
      <w:keepNext/>
      <w:spacing w:before="240" w:after="60" w:line="240" w:lineRule="auto"/>
      <w:ind w:firstLine="0"/>
    </w:pPr>
    <w:rPr>
      <w:b/>
      <w:szCs w:val="20"/>
      <w:lang w:bidi="ar-SA"/>
    </w:rPr>
  </w:style>
  <w:style w:type="paragraph" w:customStyle="1" w:styleId="5f3">
    <w:name w:val="заголовок 5"/>
    <w:basedOn w:val="af9"/>
    <w:next w:val="af9"/>
    <w:rsid w:val="00D93B3D"/>
    <w:pPr>
      <w:spacing w:before="240" w:after="60" w:line="240" w:lineRule="auto"/>
      <w:ind w:firstLine="0"/>
    </w:pPr>
    <w:rPr>
      <w:szCs w:val="20"/>
      <w:lang w:bidi="ar-SA"/>
    </w:rPr>
  </w:style>
  <w:style w:type="paragraph" w:customStyle="1" w:styleId="6c">
    <w:name w:val="заголовок 6"/>
    <w:basedOn w:val="af9"/>
    <w:next w:val="af9"/>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2"/>
    <w:rsid w:val="00D93B3D"/>
    <w:pPr>
      <w:numPr>
        <w:numId w:val="0"/>
      </w:numPr>
    </w:pPr>
  </w:style>
  <w:style w:type="paragraph" w:customStyle="1" w:styleId="Style171">
    <w:name w:val="Style171"/>
    <w:basedOn w:val="af9"/>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9"/>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9"/>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9"/>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9"/>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9"/>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9"/>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9"/>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9"/>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9"/>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9"/>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9"/>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9"/>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9"/>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9"/>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9"/>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9"/>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9"/>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9"/>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9"/>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9"/>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9"/>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9"/>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9"/>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9"/>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9"/>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9"/>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9"/>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9"/>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9"/>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9"/>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9"/>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9"/>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9"/>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9"/>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9"/>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9"/>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9"/>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9"/>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9"/>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9"/>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9"/>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9"/>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6"/>
    <w:rsid w:val="00D93B3D"/>
    <w:pPr>
      <w:numPr>
        <w:numId w:val="0"/>
      </w:numPr>
      <w:tabs>
        <w:tab w:val="num" w:pos="1440"/>
      </w:tabs>
      <w:ind w:left="786" w:hanging="360"/>
    </w:pPr>
    <w:rPr>
      <w:bCs/>
      <w:lang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9"/>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9"/>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b">
    <w:name w:val="Body Text First Indent"/>
    <w:basedOn w:val="afffff0"/>
    <w:link w:val="afffffffffffffc"/>
    <w:uiPriority w:val="99"/>
    <w:rsid w:val="00D93B3D"/>
    <w:pPr>
      <w:spacing w:after="120"/>
      <w:ind w:firstLine="210"/>
      <w:jc w:val="left"/>
    </w:pPr>
    <w:rPr>
      <w:rFonts w:ascii="Times New Roman" w:eastAsia="Times New Roman" w:hAnsi="Times New Roman"/>
      <w:sz w:val="24"/>
      <w:szCs w:val="24"/>
      <w:lang w:val="ru-RU"/>
    </w:rPr>
  </w:style>
  <w:style w:type="character" w:customStyle="1" w:styleId="afffffffffffffc">
    <w:name w:val="Красная строка Знак"/>
    <w:link w:val="afffffffffffffb"/>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sz w:val="24"/>
      <w:szCs w:val="24"/>
      <w:lang w:val="ru-RU"/>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9"/>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9"/>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9"/>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eastAsia="x-none"/>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4">
    <w:name w:val="Рисунок подпись"/>
    <w:basedOn w:val="affffffff6"/>
    <w:link w:val="affffffffffffff0"/>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0">
    <w:name w:val="Рисунок подпись Знак"/>
    <w:link w:val="af4"/>
    <w:rsid w:val="00D93B3D"/>
    <w:rPr>
      <w:rFonts w:ascii="Times New Roman" w:hAnsi="Times New Roman"/>
      <w:b/>
      <w:bCs/>
      <w:sz w:val="22"/>
      <w:szCs w:val="24"/>
      <w:lang w:val="x-none" w:eastAsia="en-US"/>
    </w:rPr>
  </w:style>
  <w:style w:type="paragraph" w:customStyle="1" w:styleId="50">
    <w:name w:val="Стиль5"/>
    <w:basedOn w:val="af9"/>
    <w:link w:val="5f4"/>
    <w:rsid w:val="00D93B3D"/>
    <w:pPr>
      <w:numPr>
        <w:numId w:val="51"/>
      </w:numPr>
      <w:spacing w:line="240" w:lineRule="auto"/>
      <w:ind w:left="1985" w:right="-108"/>
      <w:jc w:val="left"/>
    </w:pPr>
    <w:rPr>
      <w:rFonts w:ascii="Times New Roman" w:hAnsi="Times New Roman"/>
      <w:szCs w:val="24"/>
      <w:lang w:val="x-none" w:bidi="ar-SA"/>
    </w:rPr>
  </w:style>
  <w:style w:type="character" w:customStyle="1" w:styleId="5f4">
    <w:name w:val="Стиль5 Знак"/>
    <w:link w:val="50"/>
    <w:rsid w:val="00D93B3D"/>
    <w:rPr>
      <w:rFonts w:ascii="Times New Roman" w:hAnsi="Times New Roman"/>
      <w:sz w:val="24"/>
      <w:szCs w:val="24"/>
      <w:lang w:val="x-none" w:eastAsia="en-US"/>
    </w:rPr>
  </w:style>
  <w:style w:type="paragraph" w:customStyle="1" w:styleId="18">
    <w:name w:val="Стиль №1"/>
    <w:basedOn w:val="af9"/>
    <w:rsid w:val="00D93B3D"/>
    <w:pPr>
      <w:keepNext/>
      <w:keepLines/>
      <w:numPr>
        <w:numId w:val="52"/>
      </w:numPr>
      <w:spacing w:line="240" w:lineRule="auto"/>
      <w:jc w:val="center"/>
    </w:pPr>
    <w:rPr>
      <w:rFonts w:ascii="Times New Roman" w:hAnsi="Times New Roman"/>
      <w:b/>
      <w:szCs w:val="24"/>
      <w:lang w:val="ru-RU" w:bidi="ar-SA"/>
    </w:rPr>
  </w:style>
  <w:style w:type="paragraph" w:customStyle="1" w:styleId="12">
    <w:name w:val="1"/>
    <w:basedOn w:val="af9"/>
    <w:next w:val="af9"/>
    <w:link w:val="1ffffa"/>
    <w:autoRedefine/>
    <w:qFormat/>
    <w:rsid w:val="00D93B3D"/>
    <w:pPr>
      <w:keepNext/>
      <w:keepLines/>
      <w:numPr>
        <w:numId w:val="54"/>
      </w:numPr>
      <w:spacing w:before="280" w:after="280" w:line="240" w:lineRule="auto"/>
      <w:ind w:left="0" w:firstLine="851"/>
      <w:jc w:val="left"/>
    </w:pPr>
    <w:rPr>
      <w:rFonts w:ascii="Times New Roman" w:hAnsi="Times New Roman"/>
      <w:b/>
      <w:sz w:val="28"/>
      <w:szCs w:val="20"/>
      <w:lang w:val="x-none" w:bidi="ar-SA"/>
    </w:rPr>
  </w:style>
  <w:style w:type="character" w:customStyle="1" w:styleId="1ffffa">
    <w:name w:val="1 Знак"/>
    <w:link w:val="12"/>
    <w:rsid w:val="00D93B3D"/>
    <w:rPr>
      <w:rFonts w:ascii="Times New Roman" w:hAnsi="Times New Roman"/>
      <w:b/>
      <w:sz w:val="28"/>
      <w:lang w:val="x-none" w:eastAsia="en-US"/>
    </w:rPr>
  </w:style>
  <w:style w:type="paragraph" w:customStyle="1" w:styleId="affffffffffffff1">
    <w:name w:val="Мой рис."/>
    <w:basedOn w:val="6"/>
    <w:link w:val="affffffffffffff2"/>
    <w:autoRedefine/>
    <w:rsid w:val="00D93B3D"/>
    <w:pPr>
      <w:numPr>
        <w:numId w:val="0"/>
      </w:numPr>
      <w:tabs>
        <w:tab w:val="left" w:pos="1418"/>
      </w:tabs>
    </w:pPr>
    <w:rPr>
      <w:sz w:val="20"/>
      <w:lang w:val="ru-RU" w:eastAsia="x-none"/>
    </w:rPr>
  </w:style>
  <w:style w:type="character" w:customStyle="1" w:styleId="affffffffffffff2">
    <w:name w:val="Мой рис. Знак"/>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9"/>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9"/>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9"/>
    <w:rsid w:val="00D93B3D"/>
    <w:pPr>
      <w:numPr>
        <w:ilvl w:val="1"/>
        <w:numId w:val="55"/>
      </w:numPr>
      <w:spacing w:line="240" w:lineRule="auto"/>
    </w:pPr>
    <w:rPr>
      <w:rFonts w:ascii="Times New Roman" w:hAnsi="Times New Roman"/>
      <w:sz w:val="28"/>
      <w:szCs w:val="20"/>
      <w:lang w:val="ru-RU" w:eastAsia="ru-RU" w:bidi="ar-SA"/>
    </w:rPr>
  </w:style>
  <w:style w:type="paragraph" w:customStyle="1" w:styleId="affffffffffffff3">
    <w:name w:val="МГП Обычный"/>
    <w:basedOn w:val="af9"/>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4">
    <w:name w:val="подпись Знак"/>
    <w:basedOn w:val="af9"/>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9"/>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c"/>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s="Calibri"/>
      <w:color w:val="00B050"/>
      <w:lang w:val="ru-RU"/>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uiPriority w:val="99"/>
    <w:rsid w:val="00D93B3D"/>
    <w:rPr>
      <w:rFonts w:cs="Times New Roman"/>
      <w:b w:val="0"/>
      <w:color w:val="106BBE"/>
    </w:rPr>
  </w:style>
  <w:style w:type="paragraph" w:customStyle="1" w:styleId="western">
    <w:name w:val="western"/>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9"/>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9"/>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9"/>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9"/>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9"/>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9"/>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9"/>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9"/>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9"/>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9"/>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9"/>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9"/>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9"/>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9"/>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9"/>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9"/>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9"/>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9"/>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9"/>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9"/>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9"/>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9"/>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9"/>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9"/>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9"/>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9"/>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9"/>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9"/>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9"/>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9"/>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b"/>
    <w:uiPriority w:val="99"/>
    <w:qFormat/>
    <w:rsid w:val="00D93B3D"/>
    <w:pPr>
      <w:spacing w:before="120" w:line="360" w:lineRule="auto"/>
      <w:ind w:firstLine="720"/>
    </w:pPr>
    <w:rPr>
      <w:lang w:val="ru-RU" w:bidi="ar-SA"/>
    </w:rPr>
  </w:style>
  <w:style w:type="paragraph" w:customStyle="1" w:styleId="xl63567">
    <w:name w:val="xl63567"/>
    <w:basedOn w:val="af9"/>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105918"/>
    <w:rPr>
      <w:rFonts w:ascii="Times New Roman" w:hAnsi="Times New Roman"/>
      <w:bCs/>
      <w:iCs/>
      <w:noProof/>
      <w:sz w:val="24"/>
      <w:szCs w:val="24"/>
      <w:lang w:eastAsia="en-US" w:bidi="en-US"/>
    </w:rPr>
  </w:style>
  <w:style w:type="table" w:customStyle="1" w:styleId="TableGridReport5">
    <w:name w:val="Table Grid Report5"/>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9"/>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9"/>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9"/>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9"/>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9"/>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9"/>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9"/>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9"/>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9"/>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9"/>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9"/>
    <w:link w:val="2fff9"/>
    <w:rsid w:val="00D93B3D"/>
    <w:pPr>
      <w:widowControl w:val="0"/>
      <w:shd w:val="clear" w:color="auto" w:fill="FFFFFF"/>
      <w:spacing w:before="60" w:line="413" w:lineRule="exact"/>
      <w:ind w:firstLine="0"/>
      <w:jc w:val="right"/>
      <w:outlineLvl w:val="1"/>
    </w:pPr>
    <w:rPr>
      <w:rFonts w:eastAsia="Arial"/>
      <w:sz w:val="20"/>
      <w:szCs w:val="20"/>
      <w:lang w:val="x-none" w:eastAsia="x-none" w:bidi="ar-SA"/>
    </w:rPr>
  </w:style>
  <w:style w:type="character" w:customStyle="1" w:styleId="s10">
    <w:name w:val="s_10"/>
    <w:basedOn w:val="afa"/>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9"/>
    <w:link w:val="5f5"/>
    <w:rsid w:val="00D93B3D"/>
    <w:pPr>
      <w:widowControl w:val="0"/>
      <w:shd w:val="clear" w:color="auto" w:fill="FFFFFF"/>
      <w:spacing w:before="180" w:line="0" w:lineRule="atLeast"/>
      <w:ind w:firstLine="0"/>
      <w:jc w:val="left"/>
    </w:pPr>
    <w:rPr>
      <w:rFonts w:eastAsia="Arial"/>
      <w:b/>
      <w:bCs/>
      <w:sz w:val="19"/>
      <w:szCs w:val="19"/>
      <w:lang w:val="x-none" w:eastAsia="x-none" w:bidi="ar-SA"/>
    </w:rPr>
  </w:style>
  <w:style w:type="paragraph" w:customStyle="1" w:styleId="s1">
    <w:name w:val="s_1"/>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c"/>
    <w:uiPriority w:val="99"/>
    <w:semiHidden/>
    <w:unhideWhenUsed/>
    <w:rsid w:val="00D93B3D"/>
  </w:style>
  <w:style w:type="paragraph" w:customStyle="1" w:styleId="1111e">
    <w:name w:val="1111"/>
    <w:basedOn w:val="af9"/>
    <w:next w:val="af9"/>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9"/>
    <w:next w:val="af9"/>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9"/>
    <w:next w:val="af9"/>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c"/>
    <w:uiPriority w:val="99"/>
    <w:semiHidden/>
    <w:unhideWhenUsed/>
    <w:rsid w:val="00D93B3D"/>
  </w:style>
  <w:style w:type="numbering" w:customStyle="1" w:styleId="11412">
    <w:name w:val="Нет списка1141"/>
    <w:next w:val="afc"/>
    <w:uiPriority w:val="99"/>
    <w:semiHidden/>
    <w:unhideWhenUsed/>
    <w:rsid w:val="00D93B3D"/>
  </w:style>
  <w:style w:type="numbering" w:customStyle="1" w:styleId="1111161">
    <w:name w:val="1 / 1.1 / 1.1.61"/>
    <w:basedOn w:val="afc"/>
    <w:next w:val="111111"/>
    <w:rsid w:val="00D93B3D"/>
  </w:style>
  <w:style w:type="table" w:customStyle="1" w:styleId="11191">
    <w:name w:val="Средний список 1119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c"/>
    <w:uiPriority w:val="99"/>
    <w:semiHidden/>
    <w:unhideWhenUsed/>
    <w:rsid w:val="00D93B3D"/>
  </w:style>
  <w:style w:type="table" w:customStyle="1" w:styleId="12212">
    <w:name w:val="Средний список 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c"/>
    <w:uiPriority w:val="99"/>
    <w:rsid w:val="00D93B3D"/>
  </w:style>
  <w:style w:type="numbering" w:customStyle="1" w:styleId="3214">
    <w:name w:val="Заголовок 3 ур21"/>
    <w:basedOn w:val="afc"/>
    <w:uiPriority w:val="99"/>
    <w:rsid w:val="00D93B3D"/>
  </w:style>
  <w:style w:type="numbering" w:customStyle="1" w:styleId="1414">
    <w:name w:val="Стиль141"/>
    <w:uiPriority w:val="99"/>
    <w:rsid w:val="00D93B3D"/>
  </w:style>
  <w:style w:type="numbering" w:customStyle="1" w:styleId="11111211">
    <w:name w:val="1 / 1.1 / 1.1.211"/>
    <w:basedOn w:val="afc"/>
    <w:next w:val="111111"/>
    <w:locked/>
    <w:rsid w:val="00D93B3D"/>
  </w:style>
  <w:style w:type="numbering" w:customStyle="1" w:styleId="11111311">
    <w:name w:val="1 / 1.1 / 1.1.311"/>
    <w:basedOn w:val="afc"/>
    <w:next w:val="111111"/>
    <w:locked/>
    <w:rsid w:val="00D93B3D"/>
  </w:style>
  <w:style w:type="numbering" w:customStyle="1" w:styleId="2411">
    <w:name w:val="Нет списка241"/>
    <w:next w:val="afc"/>
    <w:uiPriority w:val="99"/>
    <w:semiHidden/>
    <w:unhideWhenUsed/>
    <w:rsid w:val="00D93B3D"/>
  </w:style>
  <w:style w:type="numbering" w:customStyle="1" w:styleId="11111411">
    <w:name w:val="1 / 1.1 / 1.1.411"/>
    <w:basedOn w:val="afc"/>
    <w:next w:val="111111"/>
    <w:rsid w:val="00D93B3D"/>
  </w:style>
  <w:style w:type="table" w:customStyle="1" w:styleId="111101">
    <w:name w:val="Средний список 11110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c"/>
    <w:uiPriority w:val="99"/>
    <w:semiHidden/>
    <w:unhideWhenUsed/>
    <w:rsid w:val="00D93B3D"/>
  </w:style>
  <w:style w:type="table" w:customStyle="1" w:styleId="13210">
    <w:name w:val="Средний список 132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c"/>
    <w:uiPriority w:val="99"/>
    <w:semiHidden/>
    <w:unhideWhenUsed/>
    <w:rsid w:val="00D93B3D"/>
  </w:style>
  <w:style w:type="numbering" w:customStyle="1" w:styleId="11111110">
    <w:name w:val="Нет списка1111111"/>
    <w:next w:val="afc"/>
    <w:uiPriority w:val="99"/>
    <w:semiHidden/>
    <w:unhideWhenUsed/>
    <w:rsid w:val="00D93B3D"/>
  </w:style>
  <w:style w:type="table" w:customStyle="1" w:styleId="112210">
    <w:name w:val="Средний список 1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c"/>
    <w:semiHidden/>
    <w:unhideWhenUsed/>
    <w:rsid w:val="00D93B3D"/>
  </w:style>
  <w:style w:type="table" w:customStyle="1" w:styleId="113210">
    <w:name w:val="Средний список 113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c"/>
    <w:uiPriority w:val="99"/>
    <w:semiHidden/>
    <w:unhideWhenUsed/>
    <w:rsid w:val="00D93B3D"/>
  </w:style>
  <w:style w:type="table" w:customStyle="1" w:styleId="114210">
    <w:name w:val="Средний список 114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c"/>
    <w:uiPriority w:val="99"/>
    <w:semiHidden/>
    <w:unhideWhenUsed/>
    <w:rsid w:val="00D93B3D"/>
  </w:style>
  <w:style w:type="table" w:customStyle="1" w:styleId="11621">
    <w:name w:val="Средний список 116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c"/>
    <w:uiPriority w:val="99"/>
    <w:semiHidden/>
    <w:unhideWhenUsed/>
    <w:rsid w:val="00D93B3D"/>
  </w:style>
  <w:style w:type="table" w:customStyle="1" w:styleId="11721">
    <w:name w:val="Средний список 117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c"/>
    <w:uiPriority w:val="99"/>
    <w:semiHidden/>
    <w:unhideWhenUsed/>
    <w:rsid w:val="00D93B3D"/>
  </w:style>
  <w:style w:type="table" w:customStyle="1" w:styleId="11111210">
    <w:name w:val="Средний список 11111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c"/>
    <w:uiPriority w:val="99"/>
    <w:semiHidden/>
    <w:unhideWhenUsed/>
    <w:rsid w:val="00D93B3D"/>
  </w:style>
  <w:style w:type="table" w:customStyle="1" w:styleId="111221">
    <w:name w:val="Средний список 1112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c"/>
    <w:uiPriority w:val="99"/>
    <w:semiHidden/>
    <w:unhideWhenUsed/>
    <w:rsid w:val="00D93B3D"/>
  </w:style>
  <w:style w:type="table" w:customStyle="1" w:styleId="111711">
    <w:name w:val="Средний список 1117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c"/>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c"/>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c"/>
    <w:uiPriority w:val="99"/>
    <w:semiHidden/>
    <w:unhideWhenUsed/>
    <w:rsid w:val="00D93B3D"/>
  </w:style>
  <w:style w:type="numbering" w:customStyle="1" w:styleId="31c">
    <w:name w:val="Рис.31"/>
    <w:rsid w:val="00D93B3D"/>
  </w:style>
  <w:style w:type="numbering" w:customStyle="1" w:styleId="112112">
    <w:name w:val="Нет списка11211"/>
    <w:next w:val="afc"/>
    <w:uiPriority w:val="99"/>
    <w:semiHidden/>
    <w:unhideWhenUsed/>
    <w:rsid w:val="00D93B3D"/>
  </w:style>
  <w:style w:type="numbering" w:customStyle="1" w:styleId="22111">
    <w:name w:val="Нет списка2211"/>
    <w:next w:val="afc"/>
    <w:uiPriority w:val="99"/>
    <w:semiHidden/>
    <w:unhideWhenUsed/>
    <w:rsid w:val="00D93B3D"/>
  </w:style>
  <w:style w:type="numbering" w:customStyle="1" w:styleId="121a">
    <w:name w:val="Рис.121"/>
    <w:rsid w:val="00D93B3D"/>
  </w:style>
  <w:style w:type="numbering" w:customStyle="1" w:styleId="121111">
    <w:name w:val="Нет списка12111"/>
    <w:next w:val="afc"/>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c"/>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c"/>
    <w:uiPriority w:val="99"/>
    <w:semiHidden/>
    <w:unhideWhenUsed/>
    <w:rsid w:val="00D93B3D"/>
  </w:style>
  <w:style w:type="numbering" w:customStyle="1" w:styleId="211b">
    <w:name w:val="Рис.211"/>
    <w:rsid w:val="00D93B3D"/>
  </w:style>
  <w:style w:type="numbering" w:customStyle="1" w:styleId="113112">
    <w:name w:val="Нет списка11311"/>
    <w:next w:val="afc"/>
    <w:uiPriority w:val="99"/>
    <w:semiHidden/>
    <w:unhideWhenUsed/>
    <w:rsid w:val="00D93B3D"/>
  </w:style>
  <w:style w:type="numbering" w:customStyle="1" w:styleId="23110">
    <w:name w:val="Нет списка2311"/>
    <w:next w:val="afc"/>
    <w:uiPriority w:val="99"/>
    <w:semiHidden/>
    <w:unhideWhenUsed/>
    <w:rsid w:val="00D93B3D"/>
  </w:style>
  <w:style w:type="numbering" w:customStyle="1" w:styleId="1111f0">
    <w:name w:val="Рис.1111"/>
    <w:rsid w:val="00D93B3D"/>
  </w:style>
  <w:style w:type="numbering" w:customStyle="1" w:styleId="122110">
    <w:name w:val="Нет списка12211"/>
    <w:next w:val="afc"/>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9"/>
    <w:next w:val="af9"/>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c"/>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c"/>
    <w:uiPriority w:val="99"/>
    <w:semiHidden/>
    <w:unhideWhenUsed/>
    <w:rsid w:val="00D93B3D"/>
  </w:style>
  <w:style w:type="numbering" w:customStyle="1" w:styleId="192">
    <w:name w:val="Нет списка19"/>
    <w:next w:val="afc"/>
    <w:uiPriority w:val="99"/>
    <w:semiHidden/>
    <w:unhideWhenUsed/>
    <w:rsid w:val="00D93B3D"/>
  </w:style>
  <w:style w:type="table" w:customStyle="1" w:styleId="TableGridReport6">
    <w:name w:val="Table Grid Report6"/>
    <w:basedOn w:val="afb"/>
    <w:next w:val="afff6"/>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c"/>
    <w:next w:val="111111"/>
    <w:rsid w:val="00D93B3D"/>
    <w:pPr>
      <w:numPr>
        <w:numId w:val="7"/>
      </w:numPr>
    </w:pPr>
  </w:style>
  <w:style w:type="table" w:customStyle="1" w:styleId="TableGrid13">
    <w:name w:val="Table Grid13"/>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c"/>
    <w:uiPriority w:val="99"/>
    <w:semiHidden/>
    <w:unhideWhenUsed/>
    <w:rsid w:val="00D93B3D"/>
  </w:style>
  <w:style w:type="table" w:customStyle="1" w:styleId="163">
    <w:name w:val="Светлая заливка16"/>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c"/>
    <w:uiPriority w:val="99"/>
    <w:rsid w:val="00D93B3D"/>
  </w:style>
  <w:style w:type="numbering" w:customStyle="1" w:styleId="33">
    <w:name w:val="Заголовок 3 ур3"/>
    <w:basedOn w:val="afc"/>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b"/>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c"/>
    <w:next w:val="111111"/>
    <w:locked/>
    <w:rsid w:val="00D93B3D"/>
  </w:style>
  <w:style w:type="numbering" w:customStyle="1" w:styleId="1111132">
    <w:name w:val="1 / 1.1 / 1.1.32"/>
    <w:basedOn w:val="afc"/>
    <w:next w:val="111111"/>
    <w:locked/>
    <w:rsid w:val="00D93B3D"/>
  </w:style>
  <w:style w:type="table" w:customStyle="1" w:styleId="3132">
    <w:name w:val="Светлая заливка313"/>
    <w:basedOn w:val="afb"/>
    <w:next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c"/>
    <w:uiPriority w:val="99"/>
    <w:semiHidden/>
    <w:unhideWhenUsed/>
    <w:rsid w:val="00D93B3D"/>
  </w:style>
  <w:style w:type="table" w:customStyle="1" w:styleId="525">
    <w:name w:val="Сетка таблицы52"/>
    <w:basedOn w:val="afb"/>
    <w:next w:val="afff6"/>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c"/>
    <w:next w:val="111111"/>
    <w:rsid w:val="00D93B3D"/>
  </w:style>
  <w:style w:type="table" w:customStyle="1" w:styleId="TableGrid112">
    <w:name w:val="Table Grid112"/>
    <w:basedOn w:val="afb"/>
    <w:next w:val="afff6"/>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b"/>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b"/>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b"/>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b"/>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b"/>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b"/>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b"/>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b"/>
    <w:next w:val="affff1"/>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b"/>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b"/>
    <w:next w:val="affff2"/>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b"/>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b"/>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b"/>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b"/>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b"/>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b"/>
    <w:next w:val="affff5"/>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b"/>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b"/>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b"/>
    <w:next w:val="afff6"/>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b"/>
    <w:next w:val="afff6"/>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b"/>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b"/>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b"/>
    <w:next w:val="1f9"/>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b"/>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b"/>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c"/>
    <w:uiPriority w:val="99"/>
    <w:semiHidden/>
    <w:unhideWhenUsed/>
    <w:rsid w:val="00D93B3D"/>
  </w:style>
  <w:style w:type="table" w:customStyle="1" w:styleId="1334">
    <w:name w:val="Средний список 133"/>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c"/>
    <w:uiPriority w:val="99"/>
    <w:semiHidden/>
    <w:unhideWhenUsed/>
    <w:rsid w:val="00D93B3D"/>
  </w:style>
  <w:style w:type="numbering" w:customStyle="1" w:styleId="111122">
    <w:name w:val="Нет списка11112"/>
    <w:next w:val="afc"/>
    <w:uiPriority w:val="99"/>
    <w:semiHidden/>
    <w:unhideWhenUsed/>
    <w:rsid w:val="00D93B3D"/>
  </w:style>
  <w:style w:type="table" w:customStyle="1" w:styleId="11231">
    <w:name w:val="Средний список 1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c"/>
    <w:semiHidden/>
    <w:unhideWhenUsed/>
    <w:rsid w:val="00D93B3D"/>
  </w:style>
  <w:style w:type="table" w:customStyle="1" w:styleId="11331">
    <w:name w:val="Средний список 113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c"/>
    <w:uiPriority w:val="99"/>
    <w:semiHidden/>
    <w:unhideWhenUsed/>
    <w:rsid w:val="00D93B3D"/>
  </w:style>
  <w:style w:type="table" w:customStyle="1" w:styleId="11431">
    <w:name w:val="Средний список 114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c"/>
    <w:uiPriority w:val="99"/>
    <w:semiHidden/>
    <w:unhideWhenUsed/>
    <w:rsid w:val="00D93B3D"/>
  </w:style>
  <w:style w:type="table" w:customStyle="1" w:styleId="11630">
    <w:name w:val="Средний список 116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c"/>
    <w:uiPriority w:val="99"/>
    <w:semiHidden/>
    <w:unhideWhenUsed/>
    <w:rsid w:val="00D93B3D"/>
  </w:style>
  <w:style w:type="table" w:customStyle="1" w:styleId="1173">
    <w:name w:val="Средний список 117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c"/>
    <w:uiPriority w:val="99"/>
    <w:semiHidden/>
    <w:unhideWhenUsed/>
    <w:rsid w:val="00D93B3D"/>
  </w:style>
  <w:style w:type="table" w:customStyle="1" w:styleId="1111130">
    <w:name w:val="Средний список 11111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c"/>
    <w:uiPriority w:val="99"/>
    <w:semiHidden/>
    <w:unhideWhenUsed/>
    <w:rsid w:val="00D93B3D"/>
  </w:style>
  <w:style w:type="table" w:customStyle="1" w:styleId="111230">
    <w:name w:val="Средний список 1112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b"/>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b"/>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c"/>
    <w:uiPriority w:val="99"/>
    <w:semiHidden/>
    <w:unhideWhenUsed/>
    <w:rsid w:val="00D93B3D"/>
  </w:style>
  <w:style w:type="table" w:customStyle="1" w:styleId="1224">
    <w:name w:val="Простая таблица 122"/>
    <w:basedOn w:val="afb"/>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b"/>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b"/>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b"/>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b"/>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b"/>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b"/>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b"/>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b"/>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b"/>
    <w:next w:val="1f9"/>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b"/>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b"/>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b"/>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b"/>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b"/>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b"/>
    <w:next w:val="affff1"/>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b"/>
    <w:next w:val="affff5"/>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b"/>
    <w:next w:val="affff2"/>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b"/>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b"/>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b"/>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b"/>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b"/>
    <w:next w:val="-3"/>
    <w:semiHidden/>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b"/>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b"/>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b"/>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b"/>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b"/>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b"/>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b"/>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b"/>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b"/>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b"/>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b"/>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b"/>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b"/>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b"/>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b"/>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b"/>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b"/>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b"/>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b"/>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b"/>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b"/>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b"/>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b"/>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b"/>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b"/>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b"/>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b"/>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b"/>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c"/>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b"/>
    <w:next w:val="afff6"/>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b"/>
    <w:next w:val="affff5"/>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b"/>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b"/>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b"/>
    <w:next w:val="afff6"/>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b"/>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b"/>
    <w:next w:val="afff6"/>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D93B3D"/>
  </w:style>
  <w:style w:type="numbering" w:customStyle="1" w:styleId="1021">
    <w:name w:val="Нет списка102"/>
    <w:next w:val="afc"/>
    <w:uiPriority w:val="99"/>
    <w:semiHidden/>
    <w:unhideWhenUsed/>
    <w:rsid w:val="00D93B3D"/>
  </w:style>
  <w:style w:type="table" w:customStyle="1" w:styleId="TableGridReport14">
    <w:name w:val="Table Grid Report14"/>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D93B3D"/>
  </w:style>
  <w:style w:type="numbering" w:customStyle="1" w:styleId="1241">
    <w:name w:val="Нет списка124"/>
    <w:next w:val="afc"/>
    <w:uiPriority w:val="99"/>
    <w:semiHidden/>
    <w:unhideWhenUsed/>
    <w:rsid w:val="00D93B3D"/>
  </w:style>
  <w:style w:type="table" w:customStyle="1" w:styleId="1920">
    <w:name w:val="Сетка таблицы19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D93B3D"/>
    <w:pPr>
      <w:numPr>
        <w:numId w:val="25"/>
      </w:numPr>
    </w:pPr>
  </w:style>
  <w:style w:type="table" w:customStyle="1" w:styleId="-332">
    <w:name w:val="Веб-таблица 33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c"/>
    <w:uiPriority w:val="99"/>
    <w:semiHidden/>
    <w:unhideWhenUsed/>
    <w:rsid w:val="00D93B3D"/>
  </w:style>
  <w:style w:type="table" w:customStyle="1" w:styleId="21126">
    <w:name w:val="Сетка таблицы211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c"/>
    <w:uiPriority w:val="99"/>
    <w:semiHidden/>
    <w:unhideWhenUsed/>
    <w:rsid w:val="00D93B3D"/>
  </w:style>
  <w:style w:type="table" w:customStyle="1" w:styleId="3124">
    <w:name w:val="Сетка таблицы31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D93B3D"/>
    <w:pPr>
      <w:numPr>
        <w:numId w:val="22"/>
      </w:numPr>
    </w:pPr>
  </w:style>
  <w:style w:type="table" w:customStyle="1" w:styleId="-3122">
    <w:name w:val="Веб-таблица 312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c"/>
    <w:uiPriority w:val="99"/>
    <w:semiHidden/>
    <w:unhideWhenUsed/>
    <w:rsid w:val="00D93B3D"/>
  </w:style>
  <w:style w:type="table" w:customStyle="1" w:styleId="TableGridReport113">
    <w:name w:val="Table Grid Report113"/>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c"/>
    <w:uiPriority w:val="99"/>
    <w:semiHidden/>
    <w:unhideWhenUsed/>
    <w:rsid w:val="00D93B3D"/>
  </w:style>
  <w:style w:type="table" w:customStyle="1" w:styleId="TableGridReport22">
    <w:name w:val="Table Grid Report2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D93B3D"/>
    <w:pPr>
      <w:numPr>
        <w:numId w:val="9"/>
      </w:numPr>
    </w:pPr>
  </w:style>
  <w:style w:type="numbering" w:customStyle="1" w:styleId="1422">
    <w:name w:val="Нет списка142"/>
    <w:next w:val="afc"/>
    <w:uiPriority w:val="99"/>
    <w:semiHidden/>
    <w:unhideWhenUsed/>
    <w:rsid w:val="00D93B3D"/>
  </w:style>
  <w:style w:type="table" w:customStyle="1" w:styleId="1102">
    <w:name w:val="Сетка таблицы110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D93B3D"/>
    <w:pPr>
      <w:numPr>
        <w:numId w:val="17"/>
      </w:numPr>
    </w:pPr>
  </w:style>
  <w:style w:type="table" w:customStyle="1" w:styleId="-342">
    <w:name w:val="Веб-таблица 34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c"/>
    <w:uiPriority w:val="99"/>
    <w:semiHidden/>
    <w:unhideWhenUsed/>
    <w:rsid w:val="00D93B3D"/>
  </w:style>
  <w:style w:type="table" w:customStyle="1" w:styleId="TableGridReport122">
    <w:name w:val="Table Grid Report12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c"/>
    <w:uiPriority w:val="99"/>
    <w:semiHidden/>
    <w:unhideWhenUsed/>
    <w:rsid w:val="00D93B3D"/>
  </w:style>
  <w:style w:type="table" w:customStyle="1" w:styleId="3223">
    <w:name w:val="Сетка таблицы322"/>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D93B3D"/>
    <w:pPr>
      <w:numPr>
        <w:numId w:val="11"/>
      </w:numPr>
    </w:pPr>
  </w:style>
  <w:style w:type="table" w:customStyle="1" w:styleId="-3132">
    <w:name w:val="Веб-таблица 3132"/>
    <w:basedOn w:val="afb"/>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c"/>
    <w:uiPriority w:val="99"/>
    <w:semiHidden/>
    <w:unhideWhenUsed/>
    <w:rsid w:val="00D93B3D"/>
  </w:style>
  <w:style w:type="table" w:customStyle="1" w:styleId="TableGridReport1112">
    <w:name w:val="Table Grid Report1112"/>
    <w:basedOn w:val="afb"/>
    <w:next w:val="afff6"/>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b"/>
    <w:next w:val="afff6"/>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b"/>
    <w:next w:val="afff6"/>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b"/>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b"/>
    <w:next w:val="afff6"/>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b"/>
    <w:next w:val="afff6"/>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c"/>
    <w:semiHidden/>
    <w:rsid w:val="00D93B3D"/>
  </w:style>
  <w:style w:type="table" w:customStyle="1" w:styleId="TableGridReport51">
    <w:name w:val="Table Grid Report51"/>
    <w:basedOn w:val="afb"/>
    <w:next w:val="afff6"/>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c"/>
    <w:uiPriority w:val="99"/>
    <w:semiHidden/>
    <w:unhideWhenUsed/>
    <w:rsid w:val="00D93B3D"/>
  </w:style>
  <w:style w:type="numbering" w:customStyle="1" w:styleId="1621">
    <w:name w:val="Нет списка162"/>
    <w:next w:val="afc"/>
    <w:uiPriority w:val="99"/>
    <w:semiHidden/>
    <w:unhideWhenUsed/>
    <w:rsid w:val="00D93B3D"/>
  </w:style>
  <w:style w:type="numbering" w:customStyle="1" w:styleId="11422">
    <w:name w:val="Нет списка1142"/>
    <w:next w:val="afc"/>
    <w:uiPriority w:val="99"/>
    <w:semiHidden/>
    <w:unhideWhenUsed/>
    <w:rsid w:val="00D93B3D"/>
  </w:style>
  <w:style w:type="numbering" w:customStyle="1" w:styleId="1111162">
    <w:name w:val="1 / 1.1 / 1.1.62"/>
    <w:basedOn w:val="afc"/>
    <w:next w:val="111111"/>
    <w:rsid w:val="00D93B3D"/>
  </w:style>
  <w:style w:type="table" w:customStyle="1" w:styleId="11192">
    <w:name w:val="Средний список 1119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c"/>
    <w:uiPriority w:val="99"/>
    <w:semiHidden/>
    <w:unhideWhenUsed/>
    <w:rsid w:val="00D93B3D"/>
  </w:style>
  <w:style w:type="table" w:customStyle="1" w:styleId="12222">
    <w:name w:val="Средний список 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c"/>
    <w:uiPriority w:val="99"/>
    <w:rsid w:val="00D93B3D"/>
  </w:style>
  <w:style w:type="numbering" w:customStyle="1" w:styleId="3224">
    <w:name w:val="Заголовок 3 ур22"/>
    <w:basedOn w:val="afc"/>
    <w:uiPriority w:val="99"/>
    <w:rsid w:val="00D93B3D"/>
  </w:style>
  <w:style w:type="numbering" w:customStyle="1" w:styleId="1424">
    <w:name w:val="Стиль142"/>
    <w:uiPriority w:val="99"/>
    <w:rsid w:val="00D93B3D"/>
  </w:style>
  <w:style w:type="numbering" w:customStyle="1" w:styleId="11111212">
    <w:name w:val="1 / 1.1 / 1.1.212"/>
    <w:basedOn w:val="afc"/>
    <w:next w:val="111111"/>
    <w:locked/>
    <w:rsid w:val="00D93B3D"/>
  </w:style>
  <w:style w:type="numbering" w:customStyle="1" w:styleId="11111312">
    <w:name w:val="1 / 1.1 / 1.1.312"/>
    <w:basedOn w:val="afc"/>
    <w:next w:val="111111"/>
    <w:locked/>
    <w:rsid w:val="00D93B3D"/>
  </w:style>
  <w:style w:type="numbering" w:customStyle="1" w:styleId="2421">
    <w:name w:val="Нет списка242"/>
    <w:next w:val="afc"/>
    <w:uiPriority w:val="99"/>
    <w:semiHidden/>
    <w:unhideWhenUsed/>
    <w:rsid w:val="00D93B3D"/>
  </w:style>
  <w:style w:type="numbering" w:customStyle="1" w:styleId="11111412">
    <w:name w:val="1 / 1.1 / 1.1.412"/>
    <w:basedOn w:val="afc"/>
    <w:next w:val="111111"/>
    <w:rsid w:val="00D93B3D"/>
  </w:style>
  <w:style w:type="table" w:customStyle="1" w:styleId="111102">
    <w:name w:val="Средний список 11110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c"/>
    <w:uiPriority w:val="99"/>
    <w:semiHidden/>
    <w:unhideWhenUsed/>
    <w:rsid w:val="00D93B3D"/>
  </w:style>
  <w:style w:type="table" w:customStyle="1" w:styleId="13220">
    <w:name w:val="Средний список 132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b"/>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c"/>
    <w:uiPriority w:val="99"/>
    <w:semiHidden/>
    <w:unhideWhenUsed/>
    <w:rsid w:val="00D93B3D"/>
  </w:style>
  <w:style w:type="numbering" w:customStyle="1" w:styleId="11111121">
    <w:name w:val="Нет списка1111112"/>
    <w:next w:val="afc"/>
    <w:uiPriority w:val="99"/>
    <w:semiHidden/>
    <w:unhideWhenUsed/>
    <w:rsid w:val="00D93B3D"/>
  </w:style>
  <w:style w:type="table" w:customStyle="1" w:styleId="112220">
    <w:name w:val="Средний список 1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c"/>
    <w:semiHidden/>
    <w:unhideWhenUsed/>
    <w:rsid w:val="00D93B3D"/>
  </w:style>
  <w:style w:type="table" w:customStyle="1" w:styleId="113220">
    <w:name w:val="Средний список 113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c"/>
    <w:uiPriority w:val="99"/>
    <w:semiHidden/>
    <w:unhideWhenUsed/>
    <w:rsid w:val="00D93B3D"/>
  </w:style>
  <w:style w:type="table" w:customStyle="1" w:styleId="114220">
    <w:name w:val="Средний список 114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c"/>
    <w:uiPriority w:val="99"/>
    <w:semiHidden/>
    <w:unhideWhenUsed/>
    <w:rsid w:val="00D93B3D"/>
  </w:style>
  <w:style w:type="table" w:customStyle="1" w:styleId="11622">
    <w:name w:val="Средний список 116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c"/>
    <w:uiPriority w:val="99"/>
    <w:semiHidden/>
    <w:unhideWhenUsed/>
    <w:rsid w:val="00D93B3D"/>
  </w:style>
  <w:style w:type="table" w:customStyle="1" w:styleId="11722">
    <w:name w:val="Средний список 117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c"/>
    <w:uiPriority w:val="99"/>
    <w:semiHidden/>
    <w:unhideWhenUsed/>
    <w:rsid w:val="00D93B3D"/>
  </w:style>
  <w:style w:type="table" w:customStyle="1" w:styleId="11111220">
    <w:name w:val="Средний список 11111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c"/>
    <w:uiPriority w:val="99"/>
    <w:semiHidden/>
    <w:unhideWhenUsed/>
    <w:rsid w:val="00D93B3D"/>
  </w:style>
  <w:style w:type="table" w:customStyle="1" w:styleId="111222">
    <w:name w:val="Средний список 1112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c"/>
    <w:uiPriority w:val="99"/>
    <w:semiHidden/>
    <w:unhideWhenUsed/>
    <w:rsid w:val="00D93B3D"/>
  </w:style>
  <w:style w:type="table" w:customStyle="1" w:styleId="111712">
    <w:name w:val="Средний список 1117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b"/>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b"/>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b"/>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c"/>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c"/>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c"/>
    <w:uiPriority w:val="99"/>
    <w:semiHidden/>
    <w:unhideWhenUsed/>
    <w:rsid w:val="00D93B3D"/>
  </w:style>
  <w:style w:type="numbering" w:customStyle="1" w:styleId="327">
    <w:name w:val="Рис.32"/>
    <w:rsid w:val="00D93B3D"/>
  </w:style>
  <w:style w:type="numbering" w:customStyle="1" w:styleId="112122">
    <w:name w:val="Нет списка11212"/>
    <w:next w:val="afc"/>
    <w:uiPriority w:val="99"/>
    <w:semiHidden/>
    <w:unhideWhenUsed/>
    <w:rsid w:val="00D93B3D"/>
  </w:style>
  <w:style w:type="numbering" w:customStyle="1" w:styleId="22121">
    <w:name w:val="Нет списка2212"/>
    <w:next w:val="afc"/>
    <w:uiPriority w:val="99"/>
    <w:semiHidden/>
    <w:unhideWhenUsed/>
    <w:rsid w:val="00D93B3D"/>
  </w:style>
  <w:style w:type="numbering" w:customStyle="1" w:styleId="1229">
    <w:name w:val="Рис.122"/>
    <w:rsid w:val="00D93B3D"/>
  </w:style>
  <w:style w:type="numbering" w:customStyle="1" w:styleId="121121">
    <w:name w:val="Нет списка12112"/>
    <w:next w:val="afc"/>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c"/>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c"/>
    <w:uiPriority w:val="99"/>
    <w:semiHidden/>
    <w:unhideWhenUsed/>
    <w:rsid w:val="00D93B3D"/>
  </w:style>
  <w:style w:type="numbering" w:customStyle="1" w:styleId="2128">
    <w:name w:val="Рис.212"/>
    <w:rsid w:val="00D93B3D"/>
  </w:style>
  <w:style w:type="numbering" w:customStyle="1" w:styleId="113122">
    <w:name w:val="Нет списка11312"/>
    <w:next w:val="afc"/>
    <w:uiPriority w:val="99"/>
    <w:semiHidden/>
    <w:unhideWhenUsed/>
    <w:rsid w:val="00D93B3D"/>
  </w:style>
  <w:style w:type="numbering" w:customStyle="1" w:styleId="2312">
    <w:name w:val="Нет списка2312"/>
    <w:next w:val="afc"/>
    <w:uiPriority w:val="99"/>
    <w:semiHidden/>
    <w:unhideWhenUsed/>
    <w:rsid w:val="00D93B3D"/>
  </w:style>
  <w:style w:type="numbering" w:customStyle="1" w:styleId="1112a">
    <w:name w:val="Рис.1112"/>
    <w:rsid w:val="00D93B3D"/>
  </w:style>
  <w:style w:type="numbering" w:customStyle="1" w:styleId="122120">
    <w:name w:val="Нет списка12212"/>
    <w:next w:val="afc"/>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c"/>
    <w:semiHidden/>
    <w:rsid w:val="00D93B3D"/>
  </w:style>
  <w:style w:type="paragraph" w:customStyle="1" w:styleId="font19">
    <w:name w:val="font19"/>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c"/>
    <w:uiPriority w:val="99"/>
    <w:semiHidden/>
    <w:unhideWhenUsed/>
    <w:rsid w:val="00004374"/>
  </w:style>
  <w:style w:type="table" w:customStyle="1" w:styleId="201">
    <w:name w:val="Сетка таблицы20"/>
    <w:basedOn w:val="afb"/>
    <w:next w:val="afff6"/>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c"/>
    <w:uiPriority w:val="99"/>
    <w:semiHidden/>
    <w:rsid w:val="00004374"/>
  </w:style>
  <w:style w:type="numbering" w:customStyle="1" w:styleId="261">
    <w:name w:val="Нет списка26"/>
    <w:next w:val="afc"/>
    <w:uiPriority w:val="99"/>
    <w:semiHidden/>
    <w:rsid w:val="00004374"/>
  </w:style>
  <w:style w:type="table" w:customStyle="1" w:styleId="TableGridReport15">
    <w:name w:val="Table Grid Report15"/>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b"/>
    <w:next w:val="afff6"/>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c"/>
    <w:semiHidden/>
    <w:rsid w:val="00004374"/>
  </w:style>
  <w:style w:type="numbering" w:customStyle="1" w:styleId="435">
    <w:name w:val="Нет списка43"/>
    <w:next w:val="afc"/>
    <w:uiPriority w:val="99"/>
    <w:semiHidden/>
    <w:unhideWhenUsed/>
    <w:rsid w:val="00004374"/>
  </w:style>
  <w:style w:type="numbering" w:customStyle="1" w:styleId="1164">
    <w:name w:val="Нет списка116"/>
    <w:next w:val="afc"/>
    <w:uiPriority w:val="99"/>
    <w:semiHidden/>
    <w:rsid w:val="00004374"/>
  </w:style>
  <w:style w:type="numbering" w:customStyle="1" w:styleId="2137">
    <w:name w:val="Нет списка213"/>
    <w:next w:val="afc"/>
    <w:uiPriority w:val="99"/>
    <w:semiHidden/>
    <w:rsid w:val="00004374"/>
  </w:style>
  <w:style w:type="numbering" w:customStyle="1" w:styleId="3135">
    <w:name w:val="Нет списка313"/>
    <w:next w:val="afc"/>
    <w:semiHidden/>
    <w:rsid w:val="00004374"/>
  </w:style>
  <w:style w:type="table" w:customStyle="1" w:styleId="1174">
    <w:name w:val="Сетка таблицы117"/>
    <w:basedOn w:val="afb"/>
    <w:next w:val="afff6"/>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b"/>
    <w:next w:val="afff6"/>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c"/>
    <w:uiPriority w:val="99"/>
    <w:semiHidden/>
    <w:unhideWhenUsed/>
    <w:rsid w:val="00004374"/>
  </w:style>
  <w:style w:type="table" w:customStyle="1" w:styleId="351">
    <w:name w:val="Сетка таблицы35"/>
    <w:basedOn w:val="afb"/>
    <w:next w:val="afff6"/>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c"/>
    <w:uiPriority w:val="99"/>
    <w:semiHidden/>
    <w:unhideWhenUsed/>
    <w:rsid w:val="00E57CD9"/>
  </w:style>
  <w:style w:type="table" w:customStyle="1" w:styleId="290">
    <w:name w:val="Сетка таблицы29"/>
    <w:basedOn w:val="afb"/>
    <w:next w:val="afff6"/>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c"/>
    <w:uiPriority w:val="99"/>
    <w:semiHidden/>
    <w:rsid w:val="00E57CD9"/>
  </w:style>
  <w:style w:type="numbering" w:customStyle="1" w:styleId="283">
    <w:name w:val="Нет списка28"/>
    <w:next w:val="afc"/>
    <w:uiPriority w:val="99"/>
    <w:semiHidden/>
    <w:rsid w:val="00E57CD9"/>
  </w:style>
  <w:style w:type="table" w:customStyle="1" w:styleId="TableGridReport16">
    <w:name w:val="Table Grid Report16"/>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b"/>
    <w:next w:val="afff6"/>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c"/>
    <w:semiHidden/>
    <w:rsid w:val="00E57CD9"/>
  </w:style>
  <w:style w:type="numbering" w:customStyle="1" w:styleId="441">
    <w:name w:val="Нет списка44"/>
    <w:next w:val="afc"/>
    <w:uiPriority w:val="99"/>
    <w:semiHidden/>
    <w:unhideWhenUsed/>
    <w:rsid w:val="00E57CD9"/>
  </w:style>
  <w:style w:type="numbering" w:customStyle="1" w:styleId="1184">
    <w:name w:val="Нет списка118"/>
    <w:next w:val="afc"/>
    <w:uiPriority w:val="99"/>
    <w:semiHidden/>
    <w:rsid w:val="00E57CD9"/>
  </w:style>
  <w:style w:type="numbering" w:customStyle="1" w:styleId="2141">
    <w:name w:val="Нет списка214"/>
    <w:next w:val="afc"/>
    <w:uiPriority w:val="99"/>
    <w:semiHidden/>
    <w:rsid w:val="00E57CD9"/>
  </w:style>
  <w:style w:type="numbering" w:customStyle="1" w:styleId="3143">
    <w:name w:val="Нет списка314"/>
    <w:next w:val="afc"/>
    <w:semiHidden/>
    <w:rsid w:val="00E57CD9"/>
  </w:style>
  <w:style w:type="table" w:customStyle="1" w:styleId="1185">
    <w:name w:val="Сетка таблицы118"/>
    <w:basedOn w:val="afb"/>
    <w:next w:val="afff6"/>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b"/>
    <w:next w:val="afff6"/>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c"/>
    <w:uiPriority w:val="99"/>
    <w:semiHidden/>
    <w:unhideWhenUsed/>
    <w:rsid w:val="00E57CD9"/>
  </w:style>
  <w:style w:type="table" w:customStyle="1" w:styleId="363">
    <w:name w:val="Сетка таблицы36"/>
    <w:basedOn w:val="afb"/>
    <w:next w:val="afff6"/>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c"/>
    <w:uiPriority w:val="99"/>
    <w:semiHidden/>
    <w:unhideWhenUsed/>
    <w:rsid w:val="003F749A"/>
  </w:style>
  <w:style w:type="table" w:customStyle="1" w:styleId="300">
    <w:name w:val="Сетка таблицы30"/>
    <w:basedOn w:val="afb"/>
    <w:next w:val="afff6"/>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c"/>
    <w:uiPriority w:val="99"/>
    <w:semiHidden/>
    <w:rsid w:val="003F749A"/>
  </w:style>
  <w:style w:type="numbering" w:customStyle="1" w:styleId="2101">
    <w:name w:val="Нет списка210"/>
    <w:next w:val="afc"/>
    <w:uiPriority w:val="99"/>
    <w:semiHidden/>
    <w:rsid w:val="003F749A"/>
  </w:style>
  <w:style w:type="table" w:customStyle="1" w:styleId="TableGridReport17">
    <w:name w:val="Table Grid Report17"/>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b"/>
    <w:next w:val="afff6"/>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c"/>
    <w:semiHidden/>
    <w:rsid w:val="003F749A"/>
  </w:style>
  <w:style w:type="numbering" w:customStyle="1" w:styleId="450">
    <w:name w:val="Нет списка45"/>
    <w:next w:val="afc"/>
    <w:uiPriority w:val="99"/>
    <w:semiHidden/>
    <w:unhideWhenUsed/>
    <w:rsid w:val="003F749A"/>
  </w:style>
  <w:style w:type="numbering" w:customStyle="1" w:styleId="11104">
    <w:name w:val="Нет списка1110"/>
    <w:next w:val="afc"/>
    <w:uiPriority w:val="99"/>
    <w:semiHidden/>
    <w:rsid w:val="003F749A"/>
  </w:style>
  <w:style w:type="numbering" w:customStyle="1" w:styleId="2150">
    <w:name w:val="Нет списка215"/>
    <w:next w:val="afc"/>
    <w:uiPriority w:val="99"/>
    <w:semiHidden/>
    <w:rsid w:val="003F749A"/>
  </w:style>
  <w:style w:type="numbering" w:customStyle="1" w:styleId="3150">
    <w:name w:val="Нет списка315"/>
    <w:next w:val="afc"/>
    <w:semiHidden/>
    <w:rsid w:val="003F749A"/>
  </w:style>
  <w:style w:type="table" w:customStyle="1" w:styleId="1195">
    <w:name w:val="Сетка таблицы119"/>
    <w:basedOn w:val="afb"/>
    <w:next w:val="afff6"/>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b"/>
    <w:next w:val="afff6"/>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c"/>
    <w:uiPriority w:val="99"/>
    <w:semiHidden/>
    <w:unhideWhenUsed/>
    <w:rsid w:val="003F749A"/>
  </w:style>
  <w:style w:type="table" w:customStyle="1" w:styleId="370">
    <w:name w:val="Сетка таблицы37"/>
    <w:basedOn w:val="afb"/>
    <w:next w:val="afff6"/>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9"/>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9"/>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9"/>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9"/>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c"/>
    <w:uiPriority w:val="99"/>
    <w:semiHidden/>
    <w:unhideWhenUsed/>
    <w:rsid w:val="006E03E7"/>
  </w:style>
  <w:style w:type="table" w:customStyle="1" w:styleId="380">
    <w:name w:val="Сетка таблицы38"/>
    <w:basedOn w:val="afb"/>
    <w:next w:val="afff6"/>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c"/>
    <w:uiPriority w:val="99"/>
    <w:semiHidden/>
    <w:unhideWhenUsed/>
    <w:rsid w:val="006E03E7"/>
  </w:style>
  <w:style w:type="numbering" w:customStyle="1" w:styleId="2160">
    <w:name w:val="Нет списка216"/>
    <w:next w:val="afc"/>
    <w:uiPriority w:val="99"/>
    <w:semiHidden/>
    <w:unhideWhenUsed/>
    <w:rsid w:val="006E03E7"/>
  </w:style>
  <w:style w:type="paragraph" w:customStyle="1" w:styleId="1ffffc">
    <w:name w:val="Верхний колонтитул1"/>
    <w:basedOn w:val="af9"/>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9"/>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9"/>
    <w:next w:val="afd"/>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c"/>
    <w:uiPriority w:val="99"/>
    <w:semiHidden/>
    <w:unhideWhenUsed/>
    <w:rsid w:val="006E03E7"/>
  </w:style>
  <w:style w:type="paragraph" w:customStyle="1" w:styleId="336">
    <w:name w:val="Оглавление 33"/>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c"/>
    <w:uiPriority w:val="99"/>
    <w:semiHidden/>
    <w:unhideWhenUsed/>
    <w:rsid w:val="006E03E7"/>
  </w:style>
  <w:style w:type="paragraph" w:customStyle="1" w:styleId="4f9">
    <w:name w:val="Заголовок оглавления4"/>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b"/>
    <w:next w:val="afff6"/>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c"/>
    <w:uiPriority w:val="99"/>
    <w:semiHidden/>
    <w:unhideWhenUsed/>
    <w:rsid w:val="006E03E7"/>
  </w:style>
  <w:style w:type="paragraph" w:customStyle="1" w:styleId="5f7">
    <w:name w:val="Заголовок оглавления5"/>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b">
    <w:name w:val="Оглавление 15"/>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b"/>
    <w:next w:val="afff6"/>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c"/>
    <w:uiPriority w:val="99"/>
    <w:semiHidden/>
    <w:unhideWhenUsed/>
    <w:rsid w:val="006E03E7"/>
  </w:style>
  <w:style w:type="paragraph" w:customStyle="1" w:styleId="6d">
    <w:name w:val="Заголовок оглавления6"/>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c"/>
    <w:uiPriority w:val="99"/>
    <w:semiHidden/>
    <w:unhideWhenUsed/>
    <w:rsid w:val="006E03E7"/>
  </w:style>
  <w:style w:type="paragraph" w:customStyle="1" w:styleId="7c">
    <w:name w:val="Заголовок оглавления7"/>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c"/>
    <w:uiPriority w:val="99"/>
    <w:semiHidden/>
    <w:unhideWhenUsed/>
    <w:rsid w:val="006E03E7"/>
  </w:style>
  <w:style w:type="table" w:customStyle="1" w:styleId="400">
    <w:name w:val="Сетка таблицы40"/>
    <w:basedOn w:val="afb"/>
    <w:next w:val="afff6"/>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c"/>
    <w:uiPriority w:val="99"/>
    <w:semiHidden/>
    <w:unhideWhenUsed/>
    <w:rsid w:val="006E03E7"/>
  </w:style>
  <w:style w:type="numbering" w:customStyle="1" w:styleId="2170">
    <w:name w:val="Нет списка217"/>
    <w:next w:val="afc"/>
    <w:uiPriority w:val="99"/>
    <w:semiHidden/>
    <w:unhideWhenUsed/>
    <w:rsid w:val="006E03E7"/>
  </w:style>
  <w:style w:type="table" w:customStyle="1" w:styleId="1251">
    <w:name w:val="Сетка таблицы12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c"/>
    <w:uiPriority w:val="99"/>
    <w:semiHidden/>
    <w:unhideWhenUsed/>
    <w:rsid w:val="006E03E7"/>
  </w:style>
  <w:style w:type="table" w:customStyle="1" w:styleId="3100">
    <w:name w:val="Сетка таблицы310"/>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c"/>
    <w:uiPriority w:val="99"/>
    <w:semiHidden/>
    <w:unhideWhenUsed/>
    <w:rsid w:val="006E03E7"/>
  </w:style>
  <w:style w:type="table" w:customStyle="1" w:styleId="451">
    <w:name w:val="Сетка таблицы45"/>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c"/>
    <w:uiPriority w:val="99"/>
    <w:semiHidden/>
    <w:unhideWhenUsed/>
    <w:rsid w:val="006E03E7"/>
  </w:style>
  <w:style w:type="table" w:customStyle="1" w:styleId="543">
    <w:name w:val="Сетка таблицы54"/>
    <w:basedOn w:val="afb"/>
    <w:next w:val="afff6"/>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c"/>
    <w:uiPriority w:val="99"/>
    <w:semiHidden/>
    <w:unhideWhenUsed/>
    <w:rsid w:val="006E03E7"/>
  </w:style>
  <w:style w:type="table" w:customStyle="1" w:styleId="660">
    <w:name w:val="Сетка таблицы6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c"/>
    <w:uiPriority w:val="99"/>
    <w:semiHidden/>
    <w:unhideWhenUsed/>
    <w:rsid w:val="006E03E7"/>
  </w:style>
  <w:style w:type="table" w:customStyle="1" w:styleId="761">
    <w:name w:val="Сетка таблицы76"/>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b"/>
    <w:next w:val="afff6"/>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c"/>
    <w:uiPriority w:val="99"/>
    <w:semiHidden/>
    <w:unhideWhenUsed/>
    <w:rsid w:val="00DB7F6F"/>
  </w:style>
  <w:style w:type="numbering" w:customStyle="1" w:styleId="1260">
    <w:name w:val="Нет списка126"/>
    <w:next w:val="afc"/>
    <w:uiPriority w:val="99"/>
    <w:semiHidden/>
    <w:unhideWhenUsed/>
    <w:rsid w:val="00DB7F6F"/>
  </w:style>
  <w:style w:type="table" w:customStyle="1" w:styleId="1261">
    <w:name w:val="Сетка таблицы126"/>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b"/>
    <w:next w:val="afff6"/>
    <w:uiPriority w:val="39"/>
    <w:rsid w:val="00DB7F6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c"/>
    <w:uiPriority w:val="99"/>
    <w:semiHidden/>
    <w:unhideWhenUsed/>
    <w:rsid w:val="00DB7F6F"/>
  </w:style>
  <w:style w:type="table" w:customStyle="1" w:styleId="2181">
    <w:name w:val="Сетка таблицы218"/>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c"/>
    <w:uiPriority w:val="99"/>
    <w:semiHidden/>
    <w:unhideWhenUsed/>
    <w:rsid w:val="00DB7F6F"/>
  </w:style>
  <w:style w:type="table" w:customStyle="1" w:styleId="3136">
    <w:name w:val="Сетка таблицы313"/>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c"/>
    <w:uiPriority w:val="99"/>
    <w:semiHidden/>
    <w:unhideWhenUsed/>
    <w:rsid w:val="00DB7F6F"/>
  </w:style>
  <w:style w:type="table" w:customStyle="1" w:styleId="472">
    <w:name w:val="Сетка таблицы4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c"/>
    <w:uiPriority w:val="99"/>
    <w:semiHidden/>
    <w:unhideWhenUsed/>
    <w:rsid w:val="00DB7F6F"/>
  </w:style>
  <w:style w:type="table" w:customStyle="1" w:styleId="552">
    <w:name w:val="Сетка таблицы55"/>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c"/>
    <w:uiPriority w:val="99"/>
    <w:semiHidden/>
    <w:unhideWhenUsed/>
    <w:rsid w:val="00DB7F6F"/>
  </w:style>
  <w:style w:type="table" w:customStyle="1" w:styleId="670">
    <w:name w:val="Сетка таблицы6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c"/>
    <w:uiPriority w:val="99"/>
    <w:semiHidden/>
    <w:unhideWhenUsed/>
    <w:rsid w:val="00DB7F6F"/>
  </w:style>
  <w:style w:type="table" w:customStyle="1" w:styleId="770">
    <w:name w:val="Сетка таблицы77"/>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b"/>
    <w:next w:val="afff6"/>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c"/>
    <w:uiPriority w:val="99"/>
    <w:semiHidden/>
    <w:unhideWhenUsed/>
    <w:rsid w:val="00725D5F"/>
  </w:style>
  <w:style w:type="table" w:customStyle="1" w:styleId="481">
    <w:name w:val="Сетка таблицы48"/>
    <w:basedOn w:val="afb"/>
    <w:next w:val="afff6"/>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c"/>
    <w:uiPriority w:val="99"/>
    <w:semiHidden/>
    <w:rsid w:val="00725D5F"/>
  </w:style>
  <w:style w:type="numbering" w:customStyle="1" w:styleId="2190">
    <w:name w:val="Нет списка219"/>
    <w:next w:val="afc"/>
    <w:uiPriority w:val="99"/>
    <w:semiHidden/>
    <w:rsid w:val="00725D5F"/>
  </w:style>
  <w:style w:type="table" w:customStyle="1" w:styleId="TableGridReport18">
    <w:name w:val="Table Grid Report18"/>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b"/>
    <w:next w:val="afff6"/>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c"/>
    <w:uiPriority w:val="99"/>
    <w:semiHidden/>
    <w:rsid w:val="00725D5F"/>
  </w:style>
  <w:style w:type="numbering" w:customStyle="1" w:styleId="4100">
    <w:name w:val="Нет списка410"/>
    <w:next w:val="afc"/>
    <w:uiPriority w:val="99"/>
    <w:semiHidden/>
    <w:unhideWhenUsed/>
    <w:rsid w:val="00725D5F"/>
  </w:style>
  <w:style w:type="numbering" w:customStyle="1" w:styleId="11144">
    <w:name w:val="Нет списка1114"/>
    <w:next w:val="afc"/>
    <w:uiPriority w:val="99"/>
    <w:semiHidden/>
    <w:rsid w:val="00725D5F"/>
  </w:style>
  <w:style w:type="numbering" w:customStyle="1" w:styleId="21100">
    <w:name w:val="Нет списка2110"/>
    <w:next w:val="afc"/>
    <w:uiPriority w:val="99"/>
    <w:semiHidden/>
    <w:rsid w:val="00725D5F"/>
  </w:style>
  <w:style w:type="numbering" w:customStyle="1" w:styleId="3170">
    <w:name w:val="Нет списка317"/>
    <w:next w:val="afc"/>
    <w:uiPriority w:val="99"/>
    <w:semiHidden/>
    <w:rsid w:val="00725D5F"/>
  </w:style>
  <w:style w:type="table" w:customStyle="1" w:styleId="1271">
    <w:name w:val="Сетка таблицы127"/>
    <w:basedOn w:val="afb"/>
    <w:next w:val="afff6"/>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b"/>
    <w:next w:val="afff6"/>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c"/>
    <w:uiPriority w:val="99"/>
    <w:semiHidden/>
    <w:unhideWhenUsed/>
    <w:rsid w:val="00725D5F"/>
  </w:style>
  <w:style w:type="table" w:customStyle="1" w:styleId="3144">
    <w:name w:val="Сетка таблицы314"/>
    <w:basedOn w:val="afb"/>
    <w:next w:val="afff6"/>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c"/>
    <w:uiPriority w:val="99"/>
    <w:semiHidden/>
    <w:unhideWhenUsed/>
    <w:rsid w:val="00B27350"/>
  </w:style>
  <w:style w:type="table" w:customStyle="1" w:styleId="491">
    <w:name w:val="Сетка таблицы49"/>
    <w:basedOn w:val="afb"/>
    <w:next w:val="afff6"/>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c"/>
    <w:uiPriority w:val="99"/>
    <w:semiHidden/>
    <w:rsid w:val="00B27350"/>
  </w:style>
  <w:style w:type="numbering" w:customStyle="1" w:styleId="2200">
    <w:name w:val="Нет списка220"/>
    <w:next w:val="afc"/>
    <w:uiPriority w:val="99"/>
    <w:semiHidden/>
    <w:rsid w:val="00B27350"/>
  </w:style>
  <w:style w:type="table" w:customStyle="1" w:styleId="TableGridReport19">
    <w:name w:val="Table Grid Report19"/>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b"/>
    <w:next w:val="afff6"/>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c"/>
    <w:uiPriority w:val="99"/>
    <w:semiHidden/>
    <w:rsid w:val="00B27350"/>
  </w:style>
  <w:style w:type="numbering" w:customStyle="1" w:styleId="4131">
    <w:name w:val="Нет списка413"/>
    <w:next w:val="afc"/>
    <w:uiPriority w:val="99"/>
    <w:semiHidden/>
    <w:unhideWhenUsed/>
    <w:rsid w:val="00B27350"/>
  </w:style>
  <w:style w:type="numbering" w:customStyle="1" w:styleId="11154">
    <w:name w:val="Нет списка1115"/>
    <w:next w:val="afc"/>
    <w:uiPriority w:val="99"/>
    <w:semiHidden/>
    <w:rsid w:val="00B27350"/>
  </w:style>
  <w:style w:type="numbering" w:customStyle="1" w:styleId="21130">
    <w:name w:val="Нет списка2113"/>
    <w:next w:val="afc"/>
    <w:uiPriority w:val="99"/>
    <w:semiHidden/>
    <w:rsid w:val="00B27350"/>
  </w:style>
  <w:style w:type="numbering" w:customStyle="1" w:styleId="3190">
    <w:name w:val="Нет списка319"/>
    <w:next w:val="afc"/>
    <w:semiHidden/>
    <w:rsid w:val="00B27350"/>
  </w:style>
  <w:style w:type="table" w:customStyle="1" w:styleId="1281">
    <w:name w:val="Сетка таблицы128"/>
    <w:basedOn w:val="afb"/>
    <w:next w:val="afff6"/>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b"/>
    <w:next w:val="afff6"/>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c"/>
    <w:uiPriority w:val="99"/>
    <w:semiHidden/>
    <w:unhideWhenUsed/>
    <w:rsid w:val="00B27350"/>
  </w:style>
  <w:style w:type="table" w:customStyle="1" w:styleId="3151">
    <w:name w:val="Сетка таблицы315"/>
    <w:basedOn w:val="afb"/>
    <w:next w:val="afff6"/>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9"/>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c"/>
    <w:uiPriority w:val="99"/>
    <w:semiHidden/>
    <w:unhideWhenUsed/>
    <w:rsid w:val="006305B9"/>
  </w:style>
  <w:style w:type="table" w:customStyle="1" w:styleId="501">
    <w:name w:val="Сетка таблицы5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c"/>
    <w:uiPriority w:val="99"/>
    <w:semiHidden/>
    <w:rsid w:val="006305B9"/>
  </w:style>
  <w:style w:type="numbering" w:customStyle="1" w:styleId="2231">
    <w:name w:val="Нет списка223"/>
    <w:next w:val="afc"/>
    <w:uiPriority w:val="99"/>
    <w:semiHidden/>
    <w:rsid w:val="006305B9"/>
  </w:style>
  <w:style w:type="table" w:customStyle="1" w:styleId="TableGridReport110">
    <w:name w:val="Table Grid Report1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c"/>
    <w:semiHidden/>
    <w:rsid w:val="006305B9"/>
  </w:style>
  <w:style w:type="numbering" w:customStyle="1" w:styleId="4140">
    <w:name w:val="Нет списка414"/>
    <w:next w:val="afc"/>
    <w:uiPriority w:val="99"/>
    <w:semiHidden/>
    <w:unhideWhenUsed/>
    <w:rsid w:val="006305B9"/>
  </w:style>
  <w:style w:type="numbering" w:customStyle="1" w:styleId="11160">
    <w:name w:val="Нет списка1116"/>
    <w:next w:val="afc"/>
    <w:uiPriority w:val="99"/>
    <w:semiHidden/>
    <w:rsid w:val="006305B9"/>
  </w:style>
  <w:style w:type="numbering" w:customStyle="1" w:styleId="21140">
    <w:name w:val="Нет списка2114"/>
    <w:next w:val="afc"/>
    <w:uiPriority w:val="99"/>
    <w:semiHidden/>
    <w:rsid w:val="006305B9"/>
  </w:style>
  <w:style w:type="numbering" w:customStyle="1" w:styleId="31100">
    <w:name w:val="Нет списка3110"/>
    <w:next w:val="afc"/>
    <w:semiHidden/>
    <w:rsid w:val="006305B9"/>
  </w:style>
  <w:style w:type="table" w:customStyle="1" w:styleId="1291">
    <w:name w:val="Сетка таблицы12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c"/>
    <w:uiPriority w:val="99"/>
    <w:semiHidden/>
    <w:unhideWhenUsed/>
    <w:rsid w:val="006305B9"/>
  </w:style>
  <w:style w:type="table" w:customStyle="1" w:styleId="3161">
    <w:name w:val="Сетка таблицы31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c"/>
    <w:uiPriority w:val="99"/>
    <w:semiHidden/>
    <w:unhideWhenUsed/>
    <w:rsid w:val="006305B9"/>
  </w:style>
  <w:style w:type="table" w:customStyle="1" w:styleId="561">
    <w:name w:val="Сетка таблицы5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c"/>
    <w:uiPriority w:val="99"/>
    <w:semiHidden/>
    <w:rsid w:val="006305B9"/>
  </w:style>
  <w:style w:type="numbering" w:customStyle="1" w:styleId="2241">
    <w:name w:val="Нет списка224"/>
    <w:next w:val="afc"/>
    <w:uiPriority w:val="99"/>
    <w:semiHidden/>
    <w:rsid w:val="006305B9"/>
  </w:style>
  <w:style w:type="table" w:customStyle="1" w:styleId="TableGridReport114">
    <w:name w:val="Table Grid Report1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c"/>
    <w:semiHidden/>
    <w:rsid w:val="006305B9"/>
  </w:style>
  <w:style w:type="numbering" w:customStyle="1" w:styleId="4150">
    <w:name w:val="Нет списка415"/>
    <w:next w:val="afc"/>
    <w:uiPriority w:val="99"/>
    <w:semiHidden/>
    <w:unhideWhenUsed/>
    <w:rsid w:val="006305B9"/>
  </w:style>
  <w:style w:type="numbering" w:customStyle="1" w:styleId="11170">
    <w:name w:val="Нет списка1117"/>
    <w:next w:val="afc"/>
    <w:uiPriority w:val="99"/>
    <w:semiHidden/>
    <w:rsid w:val="006305B9"/>
  </w:style>
  <w:style w:type="numbering" w:customStyle="1" w:styleId="21150">
    <w:name w:val="Нет списка2115"/>
    <w:next w:val="afc"/>
    <w:uiPriority w:val="99"/>
    <w:semiHidden/>
    <w:rsid w:val="006305B9"/>
  </w:style>
  <w:style w:type="numbering" w:customStyle="1" w:styleId="31130">
    <w:name w:val="Нет списка3113"/>
    <w:next w:val="afc"/>
    <w:semiHidden/>
    <w:rsid w:val="006305B9"/>
  </w:style>
  <w:style w:type="table" w:customStyle="1" w:styleId="1301">
    <w:name w:val="Сетка таблицы13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c"/>
    <w:uiPriority w:val="99"/>
    <w:semiHidden/>
    <w:unhideWhenUsed/>
    <w:rsid w:val="006305B9"/>
  </w:style>
  <w:style w:type="table" w:customStyle="1" w:styleId="3171">
    <w:name w:val="Сетка таблицы31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c"/>
    <w:uiPriority w:val="99"/>
    <w:semiHidden/>
    <w:unhideWhenUsed/>
    <w:rsid w:val="006305B9"/>
  </w:style>
  <w:style w:type="table" w:customStyle="1" w:styleId="571">
    <w:name w:val="Сетка таблицы5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c"/>
    <w:uiPriority w:val="99"/>
    <w:semiHidden/>
    <w:rsid w:val="006305B9"/>
  </w:style>
  <w:style w:type="numbering" w:customStyle="1" w:styleId="2251">
    <w:name w:val="Нет списка225"/>
    <w:next w:val="afc"/>
    <w:uiPriority w:val="99"/>
    <w:semiHidden/>
    <w:rsid w:val="006305B9"/>
  </w:style>
  <w:style w:type="table" w:customStyle="1" w:styleId="TableGridReport115">
    <w:name w:val="Table Grid Report1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c"/>
    <w:semiHidden/>
    <w:rsid w:val="006305B9"/>
  </w:style>
  <w:style w:type="numbering" w:customStyle="1" w:styleId="4160">
    <w:name w:val="Нет списка416"/>
    <w:next w:val="afc"/>
    <w:uiPriority w:val="99"/>
    <w:semiHidden/>
    <w:unhideWhenUsed/>
    <w:rsid w:val="006305B9"/>
  </w:style>
  <w:style w:type="numbering" w:customStyle="1" w:styleId="11180">
    <w:name w:val="Нет списка1118"/>
    <w:next w:val="afc"/>
    <w:uiPriority w:val="99"/>
    <w:semiHidden/>
    <w:rsid w:val="006305B9"/>
  </w:style>
  <w:style w:type="numbering" w:customStyle="1" w:styleId="21160">
    <w:name w:val="Нет списка2116"/>
    <w:next w:val="afc"/>
    <w:uiPriority w:val="99"/>
    <w:semiHidden/>
    <w:rsid w:val="006305B9"/>
  </w:style>
  <w:style w:type="numbering" w:customStyle="1" w:styleId="31140">
    <w:name w:val="Нет списка3114"/>
    <w:next w:val="afc"/>
    <w:semiHidden/>
    <w:rsid w:val="006305B9"/>
  </w:style>
  <w:style w:type="table" w:customStyle="1" w:styleId="1337">
    <w:name w:val="Сетка таблицы13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c"/>
    <w:uiPriority w:val="99"/>
    <w:semiHidden/>
    <w:unhideWhenUsed/>
    <w:rsid w:val="006305B9"/>
  </w:style>
  <w:style w:type="table" w:customStyle="1" w:styleId="3181">
    <w:name w:val="Сетка таблицы31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c"/>
    <w:uiPriority w:val="99"/>
    <w:semiHidden/>
    <w:unhideWhenUsed/>
    <w:rsid w:val="006305B9"/>
  </w:style>
  <w:style w:type="table" w:customStyle="1" w:styleId="581">
    <w:name w:val="Сетка таблицы5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c"/>
    <w:uiPriority w:val="99"/>
    <w:semiHidden/>
    <w:rsid w:val="006305B9"/>
  </w:style>
  <w:style w:type="numbering" w:customStyle="1" w:styleId="2261">
    <w:name w:val="Нет списка226"/>
    <w:next w:val="afc"/>
    <w:uiPriority w:val="99"/>
    <w:semiHidden/>
    <w:rsid w:val="006305B9"/>
  </w:style>
  <w:style w:type="table" w:customStyle="1" w:styleId="TableGridReport116">
    <w:name w:val="Table Grid Report1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c"/>
    <w:semiHidden/>
    <w:rsid w:val="006305B9"/>
  </w:style>
  <w:style w:type="numbering" w:customStyle="1" w:styleId="417">
    <w:name w:val="Нет списка417"/>
    <w:next w:val="afc"/>
    <w:uiPriority w:val="99"/>
    <w:semiHidden/>
    <w:unhideWhenUsed/>
    <w:rsid w:val="006305B9"/>
  </w:style>
  <w:style w:type="numbering" w:customStyle="1" w:styleId="11193">
    <w:name w:val="Нет списка1119"/>
    <w:next w:val="afc"/>
    <w:uiPriority w:val="99"/>
    <w:semiHidden/>
    <w:rsid w:val="006305B9"/>
  </w:style>
  <w:style w:type="numbering" w:customStyle="1" w:styleId="21170">
    <w:name w:val="Нет списка2117"/>
    <w:next w:val="afc"/>
    <w:uiPriority w:val="99"/>
    <w:semiHidden/>
    <w:rsid w:val="006305B9"/>
  </w:style>
  <w:style w:type="numbering" w:customStyle="1" w:styleId="31150">
    <w:name w:val="Нет списка3115"/>
    <w:next w:val="afc"/>
    <w:semiHidden/>
    <w:rsid w:val="006305B9"/>
  </w:style>
  <w:style w:type="table" w:customStyle="1" w:styleId="1344">
    <w:name w:val="Сетка таблицы13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c"/>
    <w:uiPriority w:val="99"/>
    <w:semiHidden/>
    <w:unhideWhenUsed/>
    <w:rsid w:val="006305B9"/>
  </w:style>
  <w:style w:type="table" w:customStyle="1" w:styleId="3191">
    <w:name w:val="Сетка таблицы31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c"/>
    <w:uiPriority w:val="99"/>
    <w:semiHidden/>
    <w:unhideWhenUsed/>
    <w:rsid w:val="006305B9"/>
  </w:style>
  <w:style w:type="table" w:customStyle="1" w:styleId="591">
    <w:name w:val="Сетка таблицы5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c"/>
    <w:uiPriority w:val="99"/>
    <w:semiHidden/>
    <w:rsid w:val="006305B9"/>
  </w:style>
  <w:style w:type="numbering" w:customStyle="1" w:styleId="2271">
    <w:name w:val="Нет списка227"/>
    <w:next w:val="afc"/>
    <w:uiPriority w:val="99"/>
    <w:semiHidden/>
    <w:rsid w:val="006305B9"/>
  </w:style>
  <w:style w:type="table" w:customStyle="1" w:styleId="TableGridReport117">
    <w:name w:val="Table Grid Report1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c"/>
    <w:semiHidden/>
    <w:rsid w:val="006305B9"/>
  </w:style>
  <w:style w:type="numbering" w:customStyle="1" w:styleId="418">
    <w:name w:val="Нет списка418"/>
    <w:next w:val="afc"/>
    <w:uiPriority w:val="99"/>
    <w:semiHidden/>
    <w:unhideWhenUsed/>
    <w:rsid w:val="006305B9"/>
  </w:style>
  <w:style w:type="numbering" w:customStyle="1" w:styleId="11201">
    <w:name w:val="Нет списка1120"/>
    <w:next w:val="afc"/>
    <w:uiPriority w:val="99"/>
    <w:semiHidden/>
    <w:rsid w:val="006305B9"/>
  </w:style>
  <w:style w:type="numbering" w:customStyle="1" w:styleId="21180">
    <w:name w:val="Нет списка2118"/>
    <w:next w:val="afc"/>
    <w:uiPriority w:val="99"/>
    <w:semiHidden/>
    <w:rsid w:val="006305B9"/>
  </w:style>
  <w:style w:type="numbering" w:customStyle="1" w:styleId="31160">
    <w:name w:val="Нет списка3116"/>
    <w:next w:val="afc"/>
    <w:semiHidden/>
    <w:rsid w:val="006305B9"/>
  </w:style>
  <w:style w:type="table" w:customStyle="1" w:styleId="1351">
    <w:name w:val="Сетка таблицы13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c"/>
    <w:uiPriority w:val="99"/>
    <w:semiHidden/>
    <w:unhideWhenUsed/>
    <w:rsid w:val="006305B9"/>
  </w:style>
  <w:style w:type="table" w:customStyle="1" w:styleId="3201">
    <w:name w:val="Сетка таблицы32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c"/>
    <w:uiPriority w:val="99"/>
    <w:semiHidden/>
    <w:unhideWhenUsed/>
    <w:rsid w:val="006305B9"/>
  </w:style>
  <w:style w:type="table" w:customStyle="1" w:styleId="601">
    <w:name w:val="Сетка таблицы6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c"/>
    <w:uiPriority w:val="99"/>
    <w:semiHidden/>
    <w:rsid w:val="006305B9"/>
  </w:style>
  <w:style w:type="numbering" w:customStyle="1" w:styleId="2281">
    <w:name w:val="Нет списка228"/>
    <w:next w:val="afc"/>
    <w:uiPriority w:val="99"/>
    <w:semiHidden/>
    <w:rsid w:val="006305B9"/>
  </w:style>
  <w:style w:type="table" w:customStyle="1" w:styleId="TableGridReport118">
    <w:name w:val="Table Grid Report1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c"/>
    <w:semiHidden/>
    <w:rsid w:val="006305B9"/>
  </w:style>
  <w:style w:type="numbering" w:customStyle="1" w:styleId="419">
    <w:name w:val="Нет списка419"/>
    <w:next w:val="afc"/>
    <w:uiPriority w:val="99"/>
    <w:semiHidden/>
    <w:unhideWhenUsed/>
    <w:rsid w:val="006305B9"/>
  </w:style>
  <w:style w:type="numbering" w:customStyle="1" w:styleId="11232">
    <w:name w:val="Нет списка1123"/>
    <w:next w:val="afc"/>
    <w:uiPriority w:val="99"/>
    <w:semiHidden/>
    <w:rsid w:val="006305B9"/>
  </w:style>
  <w:style w:type="numbering" w:customStyle="1" w:styleId="21190">
    <w:name w:val="Нет списка2119"/>
    <w:next w:val="afc"/>
    <w:uiPriority w:val="99"/>
    <w:semiHidden/>
    <w:rsid w:val="006305B9"/>
  </w:style>
  <w:style w:type="numbering" w:customStyle="1" w:styleId="3117">
    <w:name w:val="Нет списка3117"/>
    <w:next w:val="afc"/>
    <w:semiHidden/>
    <w:rsid w:val="006305B9"/>
  </w:style>
  <w:style w:type="table" w:customStyle="1" w:styleId="1361">
    <w:name w:val="Сетка таблицы13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c"/>
    <w:uiPriority w:val="99"/>
    <w:semiHidden/>
    <w:unhideWhenUsed/>
    <w:rsid w:val="006305B9"/>
  </w:style>
  <w:style w:type="table" w:customStyle="1" w:styleId="3232">
    <w:name w:val="Сетка таблицы323"/>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c"/>
    <w:uiPriority w:val="99"/>
    <w:semiHidden/>
    <w:unhideWhenUsed/>
    <w:rsid w:val="006305B9"/>
  </w:style>
  <w:style w:type="table" w:customStyle="1" w:styleId="683">
    <w:name w:val="Сетка таблицы6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c"/>
    <w:uiPriority w:val="99"/>
    <w:semiHidden/>
    <w:rsid w:val="006305B9"/>
  </w:style>
  <w:style w:type="numbering" w:customStyle="1" w:styleId="2291">
    <w:name w:val="Нет списка229"/>
    <w:next w:val="afc"/>
    <w:uiPriority w:val="99"/>
    <w:semiHidden/>
    <w:rsid w:val="006305B9"/>
  </w:style>
  <w:style w:type="table" w:customStyle="1" w:styleId="TableGridReport119">
    <w:name w:val="Table Grid Report119"/>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c"/>
    <w:semiHidden/>
    <w:rsid w:val="006305B9"/>
  </w:style>
  <w:style w:type="numbering" w:customStyle="1" w:styleId="4200">
    <w:name w:val="Нет списка420"/>
    <w:next w:val="afc"/>
    <w:uiPriority w:val="99"/>
    <w:semiHidden/>
    <w:unhideWhenUsed/>
    <w:rsid w:val="006305B9"/>
  </w:style>
  <w:style w:type="numbering" w:customStyle="1" w:styleId="11240">
    <w:name w:val="Нет списка1124"/>
    <w:next w:val="afc"/>
    <w:uiPriority w:val="99"/>
    <w:semiHidden/>
    <w:rsid w:val="006305B9"/>
  </w:style>
  <w:style w:type="numbering" w:customStyle="1" w:styleId="21200">
    <w:name w:val="Нет списка2120"/>
    <w:next w:val="afc"/>
    <w:uiPriority w:val="99"/>
    <w:semiHidden/>
    <w:rsid w:val="006305B9"/>
  </w:style>
  <w:style w:type="numbering" w:customStyle="1" w:styleId="3118">
    <w:name w:val="Нет списка3118"/>
    <w:next w:val="afc"/>
    <w:semiHidden/>
    <w:rsid w:val="006305B9"/>
  </w:style>
  <w:style w:type="table" w:customStyle="1" w:styleId="1371">
    <w:name w:val="Сетка таблицы137"/>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c"/>
    <w:uiPriority w:val="99"/>
    <w:semiHidden/>
    <w:unhideWhenUsed/>
    <w:rsid w:val="006305B9"/>
  </w:style>
  <w:style w:type="table" w:customStyle="1" w:styleId="3241">
    <w:name w:val="Сетка таблицы324"/>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c"/>
    <w:uiPriority w:val="99"/>
    <w:semiHidden/>
    <w:unhideWhenUsed/>
    <w:rsid w:val="006305B9"/>
  </w:style>
  <w:style w:type="table" w:customStyle="1" w:styleId="691">
    <w:name w:val="Сетка таблицы6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c"/>
    <w:uiPriority w:val="99"/>
    <w:semiHidden/>
    <w:rsid w:val="006305B9"/>
  </w:style>
  <w:style w:type="numbering" w:customStyle="1" w:styleId="2301">
    <w:name w:val="Нет списка230"/>
    <w:next w:val="afc"/>
    <w:uiPriority w:val="99"/>
    <w:semiHidden/>
    <w:rsid w:val="006305B9"/>
  </w:style>
  <w:style w:type="table" w:customStyle="1" w:styleId="TableGridReport120">
    <w:name w:val="Table Grid Report120"/>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0">
    <w:name w:val="Нет списка328"/>
    <w:next w:val="afc"/>
    <w:semiHidden/>
    <w:rsid w:val="006305B9"/>
  </w:style>
  <w:style w:type="numbering" w:customStyle="1" w:styleId="4212">
    <w:name w:val="Нет списка421"/>
    <w:next w:val="afc"/>
    <w:uiPriority w:val="99"/>
    <w:semiHidden/>
    <w:unhideWhenUsed/>
    <w:rsid w:val="006305B9"/>
  </w:style>
  <w:style w:type="numbering" w:customStyle="1" w:styleId="11250">
    <w:name w:val="Нет списка1125"/>
    <w:next w:val="afc"/>
    <w:uiPriority w:val="99"/>
    <w:semiHidden/>
    <w:rsid w:val="006305B9"/>
  </w:style>
  <w:style w:type="numbering" w:customStyle="1" w:styleId="21211">
    <w:name w:val="Нет списка2121"/>
    <w:next w:val="afc"/>
    <w:uiPriority w:val="99"/>
    <w:semiHidden/>
    <w:rsid w:val="006305B9"/>
  </w:style>
  <w:style w:type="numbering" w:customStyle="1" w:styleId="3119">
    <w:name w:val="Нет списка3119"/>
    <w:next w:val="afc"/>
    <w:semiHidden/>
    <w:rsid w:val="006305B9"/>
  </w:style>
  <w:style w:type="table" w:customStyle="1" w:styleId="1381">
    <w:name w:val="Сетка таблицы138"/>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c"/>
    <w:uiPriority w:val="99"/>
    <w:semiHidden/>
    <w:unhideWhenUsed/>
    <w:rsid w:val="006305B9"/>
  </w:style>
  <w:style w:type="table" w:customStyle="1" w:styleId="3251">
    <w:name w:val="Сетка таблицы325"/>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c"/>
    <w:uiPriority w:val="99"/>
    <w:semiHidden/>
    <w:unhideWhenUsed/>
    <w:rsid w:val="006305B9"/>
  </w:style>
  <w:style w:type="table" w:customStyle="1" w:styleId="701">
    <w:name w:val="Сетка таблицы70"/>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c"/>
    <w:uiPriority w:val="99"/>
    <w:semiHidden/>
    <w:rsid w:val="006305B9"/>
  </w:style>
  <w:style w:type="numbering" w:customStyle="1" w:styleId="2331">
    <w:name w:val="Нет списка233"/>
    <w:next w:val="afc"/>
    <w:uiPriority w:val="99"/>
    <w:semiHidden/>
    <w:rsid w:val="006305B9"/>
  </w:style>
  <w:style w:type="table" w:customStyle="1" w:styleId="TableGridReport123">
    <w:name w:val="Table Grid Report123"/>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c"/>
    <w:semiHidden/>
    <w:rsid w:val="006305B9"/>
  </w:style>
  <w:style w:type="numbering" w:customStyle="1" w:styleId="4222">
    <w:name w:val="Нет списка422"/>
    <w:next w:val="afc"/>
    <w:uiPriority w:val="99"/>
    <w:semiHidden/>
    <w:unhideWhenUsed/>
    <w:rsid w:val="006305B9"/>
  </w:style>
  <w:style w:type="numbering" w:customStyle="1" w:styleId="11260">
    <w:name w:val="Нет списка1126"/>
    <w:next w:val="afc"/>
    <w:uiPriority w:val="99"/>
    <w:semiHidden/>
    <w:rsid w:val="006305B9"/>
  </w:style>
  <w:style w:type="numbering" w:customStyle="1" w:styleId="21221">
    <w:name w:val="Нет списка2122"/>
    <w:next w:val="afc"/>
    <w:uiPriority w:val="99"/>
    <w:semiHidden/>
    <w:rsid w:val="006305B9"/>
  </w:style>
  <w:style w:type="numbering" w:customStyle="1" w:styleId="31200">
    <w:name w:val="Нет списка3120"/>
    <w:next w:val="afc"/>
    <w:semiHidden/>
    <w:rsid w:val="006305B9"/>
  </w:style>
  <w:style w:type="table" w:customStyle="1" w:styleId="1391">
    <w:name w:val="Сетка таблицы139"/>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c"/>
    <w:uiPriority w:val="99"/>
    <w:semiHidden/>
    <w:unhideWhenUsed/>
    <w:rsid w:val="006305B9"/>
  </w:style>
  <w:style w:type="table" w:customStyle="1" w:styleId="3261">
    <w:name w:val="Сетка таблицы326"/>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c"/>
    <w:uiPriority w:val="99"/>
    <w:semiHidden/>
    <w:unhideWhenUsed/>
    <w:rsid w:val="006305B9"/>
  </w:style>
  <w:style w:type="table" w:customStyle="1" w:styleId="781">
    <w:name w:val="Сетка таблицы7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c"/>
    <w:uiPriority w:val="99"/>
    <w:semiHidden/>
    <w:rsid w:val="006305B9"/>
  </w:style>
  <w:style w:type="numbering" w:customStyle="1" w:styleId="2341">
    <w:name w:val="Нет списка234"/>
    <w:next w:val="afc"/>
    <w:uiPriority w:val="99"/>
    <w:semiHidden/>
    <w:rsid w:val="006305B9"/>
  </w:style>
  <w:style w:type="table" w:customStyle="1" w:styleId="TableGridReport124">
    <w:name w:val="Table Grid Report124"/>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c"/>
    <w:semiHidden/>
    <w:rsid w:val="006305B9"/>
  </w:style>
  <w:style w:type="numbering" w:customStyle="1" w:styleId="4230">
    <w:name w:val="Нет списка423"/>
    <w:next w:val="afc"/>
    <w:uiPriority w:val="99"/>
    <w:semiHidden/>
    <w:unhideWhenUsed/>
    <w:rsid w:val="006305B9"/>
  </w:style>
  <w:style w:type="numbering" w:customStyle="1" w:styleId="11270">
    <w:name w:val="Нет списка1127"/>
    <w:next w:val="afc"/>
    <w:uiPriority w:val="99"/>
    <w:semiHidden/>
    <w:rsid w:val="006305B9"/>
  </w:style>
  <w:style w:type="numbering" w:customStyle="1" w:styleId="21230">
    <w:name w:val="Нет списка2123"/>
    <w:next w:val="afc"/>
    <w:uiPriority w:val="99"/>
    <w:semiHidden/>
    <w:rsid w:val="006305B9"/>
  </w:style>
  <w:style w:type="numbering" w:customStyle="1" w:styleId="31213">
    <w:name w:val="Нет списка3121"/>
    <w:next w:val="afc"/>
    <w:semiHidden/>
    <w:rsid w:val="006305B9"/>
  </w:style>
  <w:style w:type="table" w:customStyle="1" w:styleId="1401">
    <w:name w:val="Сетка таблицы140"/>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c"/>
    <w:uiPriority w:val="99"/>
    <w:semiHidden/>
    <w:unhideWhenUsed/>
    <w:rsid w:val="006305B9"/>
  </w:style>
  <w:style w:type="table" w:customStyle="1" w:styleId="3271">
    <w:name w:val="Сетка таблицы327"/>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c"/>
    <w:uiPriority w:val="99"/>
    <w:semiHidden/>
    <w:unhideWhenUsed/>
    <w:rsid w:val="006305B9"/>
  </w:style>
  <w:style w:type="table" w:customStyle="1" w:styleId="791">
    <w:name w:val="Сетка таблицы79"/>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c"/>
    <w:uiPriority w:val="99"/>
    <w:semiHidden/>
    <w:rsid w:val="006305B9"/>
  </w:style>
  <w:style w:type="numbering" w:customStyle="1" w:styleId="2351">
    <w:name w:val="Нет списка235"/>
    <w:next w:val="afc"/>
    <w:uiPriority w:val="99"/>
    <w:semiHidden/>
    <w:rsid w:val="006305B9"/>
  </w:style>
  <w:style w:type="table" w:customStyle="1" w:styleId="TableGridReport125">
    <w:name w:val="Table Grid Report125"/>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b"/>
    <w:next w:val="afff6"/>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c"/>
    <w:semiHidden/>
    <w:rsid w:val="006305B9"/>
  </w:style>
  <w:style w:type="numbering" w:customStyle="1" w:styleId="424">
    <w:name w:val="Нет списка424"/>
    <w:next w:val="afc"/>
    <w:uiPriority w:val="99"/>
    <w:semiHidden/>
    <w:unhideWhenUsed/>
    <w:rsid w:val="006305B9"/>
  </w:style>
  <w:style w:type="numbering" w:customStyle="1" w:styleId="11280">
    <w:name w:val="Нет списка1128"/>
    <w:next w:val="afc"/>
    <w:uiPriority w:val="99"/>
    <w:semiHidden/>
    <w:rsid w:val="006305B9"/>
  </w:style>
  <w:style w:type="numbering" w:customStyle="1" w:styleId="21240">
    <w:name w:val="Нет списка2124"/>
    <w:next w:val="afc"/>
    <w:uiPriority w:val="99"/>
    <w:semiHidden/>
    <w:rsid w:val="006305B9"/>
  </w:style>
  <w:style w:type="numbering" w:customStyle="1" w:styleId="31221">
    <w:name w:val="Нет списка3122"/>
    <w:next w:val="afc"/>
    <w:semiHidden/>
    <w:rsid w:val="006305B9"/>
  </w:style>
  <w:style w:type="table" w:customStyle="1" w:styleId="1431">
    <w:name w:val="Сетка таблицы143"/>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b"/>
    <w:next w:val="afff6"/>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c"/>
    <w:uiPriority w:val="99"/>
    <w:semiHidden/>
    <w:unhideWhenUsed/>
    <w:rsid w:val="006305B9"/>
  </w:style>
  <w:style w:type="table" w:customStyle="1" w:styleId="3281">
    <w:name w:val="Сетка таблицы328"/>
    <w:basedOn w:val="afb"/>
    <w:next w:val="afff6"/>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c"/>
    <w:uiPriority w:val="99"/>
    <w:semiHidden/>
    <w:unhideWhenUsed/>
    <w:rsid w:val="00E64C43"/>
  </w:style>
  <w:style w:type="numbering" w:customStyle="1" w:styleId="1440">
    <w:name w:val="Нет списка144"/>
    <w:next w:val="afc"/>
    <w:uiPriority w:val="99"/>
    <w:semiHidden/>
    <w:unhideWhenUsed/>
    <w:rsid w:val="00E64C43"/>
  </w:style>
  <w:style w:type="table" w:customStyle="1" w:styleId="1441">
    <w:name w:val="Сетка таблицы144"/>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c"/>
    <w:uiPriority w:val="99"/>
    <w:semiHidden/>
    <w:unhideWhenUsed/>
    <w:rsid w:val="00E64C43"/>
  </w:style>
  <w:style w:type="table" w:customStyle="1" w:styleId="2370">
    <w:name w:val="Сетка таблицы237"/>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c"/>
    <w:uiPriority w:val="99"/>
    <w:semiHidden/>
    <w:unhideWhenUsed/>
    <w:rsid w:val="00E64C43"/>
  </w:style>
  <w:style w:type="table" w:customStyle="1" w:styleId="3290">
    <w:name w:val="Сетка таблицы329"/>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c"/>
    <w:uiPriority w:val="99"/>
    <w:semiHidden/>
    <w:unhideWhenUsed/>
    <w:rsid w:val="00E64C43"/>
  </w:style>
  <w:style w:type="table" w:customStyle="1" w:styleId="4101">
    <w:name w:val="Сетка таблицы4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c"/>
    <w:uiPriority w:val="99"/>
    <w:semiHidden/>
    <w:unhideWhenUsed/>
    <w:rsid w:val="00E64C43"/>
  </w:style>
  <w:style w:type="table" w:customStyle="1" w:styleId="5101">
    <w:name w:val="Сетка таблицы5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c"/>
    <w:uiPriority w:val="99"/>
    <w:semiHidden/>
    <w:unhideWhenUsed/>
    <w:rsid w:val="00E64C43"/>
  </w:style>
  <w:style w:type="table" w:customStyle="1" w:styleId="6101">
    <w:name w:val="Сетка таблицы6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c"/>
    <w:uiPriority w:val="99"/>
    <w:semiHidden/>
    <w:unhideWhenUsed/>
    <w:rsid w:val="00E64C43"/>
  </w:style>
  <w:style w:type="table" w:customStyle="1" w:styleId="7101">
    <w:name w:val="Сетка таблицы710"/>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b"/>
    <w:next w:val="afff6"/>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c"/>
    <w:uiPriority w:val="99"/>
    <w:semiHidden/>
    <w:unhideWhenUsed/>
    <w:rsid w:val="00E64C43"/>
  </w:style>
  <w:style w:type="table" w:customStyle="1" w:styleId="TableGridReport126">
    <w:name w:val="Table Grid Report126"/>
    <w:basedOn w:val="afb"/>
    <w:next w:val="afff6"/>
    <w:uiPriority w:val="59"/>
    <w:locked/>
    <w:rsid w:val="00E64C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c"/>
    <w:next w:val="111111"/>
    <w:rsid w:val="00E64C43"/>
  </w:style>
  <w:style w:type="table" w:customStyle="1" w:styleId="TableGrid14">
    <w:name w:val="Table Grid14"/>
    <w:basedOn w:val="afb"/>
    <w:next w:val="afff6"/>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b"/>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b"/>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b"/>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b"/>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b"/>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b"/>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b"/>
    <w:next w:val="affff1"/>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b"/>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b"/>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b"/>
    <w:next w:val="affff2"/>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b"/>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b"/>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b"/>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b"/>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b"/>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b"/>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b"/>
    <w:next w:val="affff5"/>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b"/>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b"/>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b"/>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b"/>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b"/>
    <w:next w:val="1f9"/>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c"/>
    <w:uiPriority w:val="99"/>
    <w:semiHidden/>
    <w:unhideWhenUsed/>
    <w:rsid w:val="00E64C43"/>
  </w:style>
  <w:style w:type="table" w:customStyle="1" w:styleId="175">
    <w:name w:val="Светлая заливка17"/>
    <w:basedOn w:val="afb"/>
    <w:uiPriority w:val="60"/>
    <w:rsid w:val="00E64C43"/>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Liberation Serif" w:eastAsia="Times New Roman" w:hAnsi="Liberation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b"/>
    <w:next w:val="afff6"/>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c"/>
    <w:uiPriority w:val="99"/>
    <w:rsid w:val="00E64C43"/>
  </w:style>
  <w:style w:type="numbering" w:customStyle="1" w:styleId="347">
    <w:name w:val="Заголовок 3 ур4"/>
    <w:basedOn w:val="afc"/>
    <w:uiPriority w:val="99"/>
    <w:rsid w:val="00E64C43"/>
  </w:style>
  <w:style w:type="table" w:customStyle="1" w:styleId="11106">
    <w:name w:val="Светлая заливка1110"/>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b"/>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b"/>
    <w:next w:val="afb"/>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b"/>
    <w:next w:val="LightShading1"/>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b"/>
    <w:uiPriority w:val="99"/>
    <w:rsid w:val="00E64C43"/>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c"/>
    <w:next w:val="111111"/>
    <w:locked/>
    <w:rsid w:val="00E64C43"/>
    <w:pPr>
      <w:numPr>
        <w:numId w:val="77"/>
      </w:numPr>
    </w:pPr>
  </w:style>
  <w:style w:type="numbering" w:customStyle="1" w:styleId="1111133">
    <w:name w:val="1 / 1.1 / 1.1.33"/>
    <w:basedOn w:val="afc"/>
    <w:next w:val="111111"/>
    <w:locked/>
    <w:rsid w:val="00E64C43"/>
  </w:style>
  <w:style w:type="table" w:customStyle="1" w:styleId="3145">
    <w:name w:val="Светлая заливка314"/>
    <w:basedOn w:val="afb"/>
    <w:next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c"/>
    <w:uiPriority w:val="99"/>
    <w:semiHidden/>
    <w:unhideWhenUsed/>
    <w:rsid w:val="00E64C43"/>
  </w:style>
  <w:style w:type="table" w:customStyle="1" w:styleId="5151">
    <w:name w:val="Сетка таблицы 515"/>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c"/>
    <w:next w:val="111111"/>
    <w:rsid w:val="00E64C43"/>
  </w:style>
  <w:style w:type="table" w:customStyle="1" w:styleId="TableGrid113">
    <w:name w:val="Table Grid113"/>
    <w:basedOn w:val="afb"/>
    <w:next w:val="afff6"/>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b"/>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b"/>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b"/>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b"/>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b"/>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b"/>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b"/>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b"/>
    <w:next w:val="affff1"/>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b"/>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b"/>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b"/>
    <w:next w:val="affff2"/>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b"/>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b"/>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b"/>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b"/>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b"/>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b"/>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b"/>
    <w:next w:val="affff5"/>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b"/>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b"/>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b"/>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b"/>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b"/>
    <w:next w:val="1f9"/>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b"/>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b"/>
    <w:next w:val="afb"/>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c"/>
    <w:uiPriority w:val="99"/>
    <w:semiHidden/>
    <w:unhideWhenUsed/>
    <w:rsid w:val="00E64C43"/>
  </w:style>
  <w:style w:type="table" w:customStyle="1" w:styleId="1345">
    <w:name w:val="Средний список 134"/>
    <w:basedOn w:val="afb"/>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b"/>
    <w:next w:val="136"/>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b"/>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c"/>
    <w:uiPriority w:val="99"/>
    <w:semiHidden/>
    <w:unhideWhenUsed/>
    <w:rsid w:val="00E64C43"/>
  </w:style>
  <w:style w:type="numbering" w:customStyle="1" w:styleId="111133">
    <w:name w:val="Нет списка11113"/>
    <w:next w:val="afc"/>
    <w:uiPriority w:val="99"/>
    <w:semiHidden/>
    <w:unhideWhenUsed/>
    <w:rsid w:val="00E64C43"/>
  </w:style>
  <w:style w:type="table" w:customStyle="1" w:styleId="11251">
    <w:name w:val="Средний список 1125"/>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c"/>
    <w:uiPriority w:val="99"/>
    <w:semiHidden/>
    <w:unhideWhenUsed/>
    <w:rsid w:val="00E64C43"/>
  </w:style>
  <w:style w:type="table" w:customStyle="1" w:styleId="11341">
    <w:name w:val="Средний список 113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c"/>
    <w:uiPriority w:val="99"/>
    <w:semiHidden/>
    <w:unhideWhenUsed/>
    <w:rsid w:val="00E64C43"/>
  </w:style>
  <w:style w:type="table" w:customStyle="1" w:styleId="11440">
    <w:name w:val="Средний список 114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c"/>
    <w:uiPriority w:val="99"/>
    <w:semiHidden/>
    <w:unhideWhenUsed/>
    <w:rsid w:val="00E64C43"/>
  </w:style>
  <w:style w:type="table" w:customStyle="1" w:styleId="11640">
    <w:name w:val="Средний список 116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c"/>
    <w:uiPriority w:val="99"/>
    <w:semiHidden/>
    <w:unhideWhenUsed/>
    <w:rsid w:val="00E64C43"/>
  </w:style>
  <w:style w:type="table" w:customStyle="1" w:styleId="11740">
    <w:name w:val="Средний список 117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c"/>
    <w:uiPriority w:val="99"/>
    <w:semiHidden/>
    <w:unhideWhenUsed/>
    <w:rsid w:val="00E64C43"/>
  </w:style>
  <w:style w:type="table" w:customStyle="1" w:styleId="1111140">
    <w:name w:val="Средний список 11111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c"/>
    <w:uiPriority w:val="99"/>
    <w:semiHidden/>
    <w:unhideWhenUsed/>
    <w:rsid w:val="00E64C43"/>
  </w:style>
  <w:style w:type="table" w:customStyle="1" w:styleId="111240">
    <w:name w:val="Средний список 1112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b"/>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b"/>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b"/>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b"/>
    <w:next w:val="55"/>
    <w:rsid w:val="00E64C43"/>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6"/>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6"/>
    <w:uiPriority w:val="99"/>
    <w:qFormat/>
    <w:rsid w:val="00E64C43"/>
    <w:pPr>
      <w:tabs>
        <w:tab w:val="right" w:leader="dot" w:pos="9628"/>
      </w:tabs>
      <w:jc w:val="both"/>
    </w:pPr>
    <w:rPr>
      <w:bCs/>
      <w:noProof/>
    </w:rPr>
  </w:style>
  <w:style w:type="paragraph" w:customStyle="1" w:styleId="xl46768">
    <w:name w:val="xl4676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9"/>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9"/>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b"/>
    <w:rsid w:val="00E64C43"/>
    <w:pPr>
      <w:widowControl w:val="0"/>
      <w:adjustRightInd w:val="0"/>
      <w:spacing w:before="120" w:after="120"/>
      <w:ind w:firstLine="567"/>
      <w:jc w:val="both"/>
      <w:textAlignment w:val="baseline"/>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c"/>
    <w:uiPriority w:val="99"/>
    <w:semiHidden/>
    <w:unhideWhenUsed/>
    <w:rsid w:val="00E64C43"/>
  </w:style>
  <w:style w:type="numbering" w:customStyle="1" w:styleId="1030">
    <w:name w:val="Нет списка103"/>
    <w:next w:val="afc"/>
    <w:uiPriority w:val="99"/>
    <w:semiHidden/>
    <w:unhideWhenUsed/>
    <w:rsid w:val="00E64C43"/>
  </w:style>
  <w:style w:type="table" w:customStyle="1" w:styleId="6131">
    <w:name w:val="Сетка таблицы613"/>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9"/>
    <w:next w:val="021"/>
    <w:link w:val="11ff3"/>
    <w:rsid w:val="00E64C43"/>
    <w:pPr>
      <w:pageBreakBefore/>
      <w:widowControl w:val="0"/>
      <w:numPr>
        <w:numId w:val="57"/>
      </w:numPr>
      <w:spacing w:before="6600" w:after="120" w:line="300" w:lineRule="auto"/>
      <w:ind w:right="709"/>
      <w:jc w:val="center"/>
      <w:outlineLvl w:val="0"/>
    </w:pPr>
    <w:rPr>
      <w:rFonts w:ascii="Times New Roman" w:hAnsi="Times New Roman"/>
      <w:b/>
      <w:iCs/>
      <w:caps/>
      <w:snapToGrid w:val="0"/>
      <w:spacing w:val="20"/>
      <w:sz w:val="28"/>
      <w:lang w:val="x-none" w:eastAsia="ja-JP" w:bidi="ar-SA"/>
    </w:rPr>
  </w:style>
  <w:style w:type="paragraph" w:customStyle="1" w:styleId="021">
    <w:name w:val="02_Глава 1."/>
    <w:next w:val="0311"/>
    <w:link w:val="0210"/>
    <w:qFormat/>
    <w:rsid w:val="00E64C43"/>
    <w:pPr>
      <w:keepNext/>
      <w:keepLines/>
      <w:pageBreakBefore/>
      <w:numPr>
        <w:ilvl w:val="1"/>
        <w:numId w:val="57"/>
      </w:numPr>
      <w:jc w:val="both"/>
      <w:outlineLvl w:val="0"/>
    </w:pPr>
    <w:rPr>
      <w:rFonts w:ascii="Times New Roman" w:hAnsi="Times New Roman"/>
      <w:b/>
      <w:iCs/>
      <w:caps/>
      <w:snapToGrid w:val="0"/>
      <w:sz w:val="26"/>
      <w:szCs w:val="26"/>
      <w:lang w:eastAsia="en-US"/>
    </w:rPr>
  </w:style>
  <w:style w:type="paragraph" w:customStyle="1" w:styleId="0311">
    <w:name w:val="03_Глава 1.1."/>
    <w:next w:val="af9"/>
    <w:link w:val="03110"/>
    <w:qFormat/>
    <w:rsid w:val="00E64C43"/>
    <w:pPr>
      <w:keepNext/>
      <w:keepLines/>
      <w:numPr>
        <w:ilvl w:val="2"/>
        <w:numId w:val="57"/>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9"/>
    <w:link w:val="041110"/>
    <w:qFormat/>
    <w:rsid w:val="00E64C43"/>
    <w:pPr>
      <w:keepNext/>
      <w:keepLines/>
      <w:numPr>
        <w:ilvl w:val="3"/>
        <w:numId w:val="57"/>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9"/>
    <w:link w:val="0511110"/>
    <w:qFormat/>
    <w:rsid w:val="00E64C43"/>
    <w:pPr>
      <w:keepNext/>
      <w:keepLines/>
      <w:numPr>
        <w:ilvl w:val="4"/>
        <w:numId w:val="57"/>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9"/>
    <w:link w:val="166"/>
    <w:rsid w:val="00E64C43"/>
    <w:pPr>
      <w:keepNext/>
      <w:keepLines/>
      <w:numPr>
        <w:ilvl w:val="5"/>
        <w:numId w:val="57"/>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7"/>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7"/>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7"/>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bidi="ar-SA"/>
    </w:rPr>
  </w:style>
  <w:style w:type="paragraph" w:customStyle="1" w:styleId="2ffff">
    <w:name w:val="Знак Знак Знак2 Знак Знак Знак Знак Знак Знак Знак"/>
    <w:basedOn w:val="af9"/>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E64C43"/>
  </w:style>
  <w:style w:type="paragraph" w:customStyle="1" w:styleId="affffffffffffff7">
    <w:name w:val="Номер"/>
    <w:basedOn w:val="af9"/>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9"/>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9"/>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8">
    <w:name w:val="Рис. Знак"/>
    <w:locked/>
    <w:rsid w:val="00E64C43"/>
    <w:rPr>
      <w:rFonts w:ascii="Times New Roman" w:eastAsia="Times New Roman" w:hAnsi="Times New Roman"/>
      <w:b/>
      <w:sz w:val="26"/>
    </w:rPr>
  </w:style>
  <w:style w:type="paragraph" w:customStyle="1" w:styleId="affffffffffffff9">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3">
    <w:name w:val="_таблица"/>
    <w:basedOn w:val="af9"/>
    <w:link w:val="affffffffffffffa"/>
    <w:qFormat/>
    <w:rsid w:val="00E64C43"/>
    <w:pPr>
      <w:keepNext/>
      <w:keepLines/>
      <w:numPr>
        <w:numId w:val="60"/>
      </w:numPr>
      <w:autoSpaceDE w:val="0"/>
      <w:autoSpaceDN w:val="0"/>
      <w:adjustRightInd w:val="0"/>
      <w:jc w:val="right"/>
    </w:pPr>
    <w:rPr>
      <w:rFonts w:ascii="Times New Roman" w:eastAsia="Calibri" w:hAnsi="Times New Roman"/>
      <w:b/>
      <w:sz w:val="26"/>
      <w:szCs w:val="26"/>
      <w:lang w:val="x-none" w:bidi="ar-SA"/>
    </w:rPr>
  </w:style>
  <w:style w:type="character" w:customStyle="1" w:styleId="affffffffffffffa">
    <w:name w:val="_таблица Знак"/>
    <w:link w:val="af3"/>
    <w:rsid w:val="00E64C43"/>
    <w:rPr>
      <w:rFonts w:ascii="Times New Roman" w:eastAsia="Calibri" w:hAnsi="Times New Roman"/>
      <w:b/>
      <w:sz w:val="26"/>
      <w:szCs w:val="26"/>
      <w:lang w:val="x-none" w:eastAsia="en-US"/>
    </w:rPr>
  </w:style>
  <w:style w:type="paragraph" w:customStyle="1" w:styleId="ae">
    <w:name w:val="_прилож_"/>
    <w:basedOn w:val="20"/>
    <w:link w:val="affffffffffffffb"/>
    <w:qFormat/>
    <w:rsid w:val="00E64C43"/>
    <w:pPr>
      <w:numPr>
        <w:numId w:val="15"/>
      </w:numPr>
      <w:suppressAutoHyphens w:val="0"/>
      <w:spacing w:after="60" w:line="360" w:lineRule="auto"/>
      <w:ind w:left="2506" w:firstLine="709"/>
    </w:pPr>
    <w:rPr>
      <w:rFonts w:cs="Times New Roman"/>
      <w:bCs/>
      <w:iCs/>
      <w:color w:val="000000"/>
      <w:sz w:val="48"/>
      <w:lang w:bidi="ar-SA"/>
    </w:rPr>
  </w:style>
  <w:style w:type="character" w:customStyle="1" w:styleId="affffffffffffffb">
    <w:name w:val="_прилож_ Знак"/>
    <w:link w:val="ae"/>
    <w:rsid w:val="00E64C43"/>
    <w:rPr>
      <w:rFonts w:ascii="Times New Roman" w:hAnsi="Times New Roman"/>
      <w:b/>
      <w:bCs/>
      <w:iCs/>
      <w:color w:val="000000"/>
      <w:sz w:val="48"/>
      <w:szCs w:val="28"/>
      <w:lang w:val="x-none" w:eastAsia="en-US"/>
    </w:rPr>
  </w:style>
  <w:style w:type="character" w:customStyle="1" w:styleId="affffffffffffffc">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9"/>
    <w:link w:val="affffffffffffffc"/>
    <w:qFormat/>
    <w:rsid w:val="00E64C43"/>
    <w:pPr>
      <w:numPr>
        <w:numId w:val="61"/>
      </w:numPr>
      <w:autoSpaceDE w:val="0"/>
      <w:autoSpaceDN w:val="0"/>
      <w:adjustRightInd w:val="0"/>
      <w:spacing w:line="240" w:lineRule="auto"/>
      <w:jc w:val="center"/>
    </w:pPr>
    <w:rPr>
      <w:rFonts w:ascii="Times New Roman" w:hAnsi="Times New Roman"/>
      <w:b/>
      <w:szCs w:val="24"/>
    </w:rPr>
  </w:style>
  <w:style w:type="paragraph" w:customStyle="1" w:styleId="a5">
    <w:name w:val="_прилож"/>
    <w:basedOn w:val="30"/>
    <w:link w:val="affffffffffffffd"/>
    <w:qFormat/>
    <w:rsid w:val="00E64C43"/>
    <w:pPr>
      <w:keepLines/>
      <w:numPr>
        <w:ilvl w:val="0"/>
        <w:numId w:val="62"/>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d">
    <w:name w:val="_прилож Знак"/>
    <w:link w:val="a5"/>
    <w:rsid w:val="00E64C43"/>
    <w:rPr>
      <w:rFonts w:ascii="Times New Roman" w:hAnsi="Times New Roman"/>
      <w:b/>
      <w:bCs/>
      <w:sz w:val="48"/>
      <w:szCs w:val="22"/>
      <w:lang w:val="x-none" w:eastAsia="en-US"/>
    </w:rPr>
  </w:style>
  <w:style w:type="paragraph" w:customStyle="1" w:styleId="a2">
    <w:name w:val="_Маркер"/>
    <w:basedOn w:val="affff6"/>
    <w:link w:val="affffffffffffffe"/>
    <w:qFormat/>
    <w:rsid w:val="00B908BA"/>
    <w:pPr>
      <w:numPr>
        <w:numId w:val="81"/>
      </w:numPr>
      <w:ind w:left="1135" w:hanging="284"/>
    </w:pPr>
    <w:rPr>
      <w:rFonts w:ascii="Times New Roman" w:eastAsia="Calibri" w:hAnsi="Times New Roman"/>
      <w:szCs w:val="26"/>
      <w:lang w:eastAsia="en-US"/>
    </w:rPr>
  </w:style>
  <w:style w:type="character" w:customStyle="1" w:styleId="affffffffffffffe">
    <w:name w:val="_Маркер Знак"/>
    <w:link w:val="a2"/>
    <w:rsid w:val="00B908BA"/>
    <w:rPr>
      <w:rFonts w:ascii="Times New Roman" w:eastAsia="Calibri" w:hAnsi="Times New Roman"/>
      <w:sz w:val="24"/>
      <w:szCs w:val="26"/>
      <w:lang w:val="x-none" w:eastAsia="en-US"/>
    </w:rPr>
  </w:style>
  <w:style w:type="paragraph" w:customStyle="1" w:styleId="1e">
    <w:name w:val="Стиль1_ГЛАВА"/>
    <w:basedOn w:val="19"/>
    <w:link w:val="1fffff2"/>
    <w:qFormat/>
    <w:rsid w:val="00E64C43"/>
    <w:pPr>
      <w:numPr>
        <w:numId w:val="66"/>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1fffff2">
    <w:name w:val="Стиль1_ГЛАВА Знак"/>
    <w:link w:val="1e"/>
    <w:rsid w:val="00E64C43"/>
    <w:rPr>
      <w:rFonts w:ascii="Times New Roman" w:hAnsi="Times New Roman"/>
      <w:b/>
      <w:bCs/>
      <w:caps/>
      <w:kern w:val="28"/>
      <w:sz w:val="28"/>
      <w:szCs w:val="28"/>
      <w:lang w:val="x-none" w:eastAsia="en-US"/>
    </w:rPr>
  </w:style>
  <w:style w:type="paragraph" w:customStyle="1" w:styleId="3ffa">
    <w:name w:val="Стиль3_Подпункты"/>
    <w:basedOn w:val="20"/>
    <w:link w:val="3ffb"/>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9"/>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9"/>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9"/>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9"/>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9"/>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9"/>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9"/>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
    <w:name w:val="Normal Indent"/>
    <w:basedOn w:val="af9"/>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line="360" w:lineRule="auto"/>
      <w:ind w:left="2506" w:firstLine="567"/>
      <w:jc w:val="left"/>
    </w:pPr>
    <w:rPr>
      <w:rFonts w:cs="Times New Roman"/>
      <w:bCs/>
      <w:i/>
      <w:iCs/>
      <w:color w:val="000000"/>
      <w:kern w:val="28"/>
      <w:lang w:val="ru-RU" w:eastAsia="x-none"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8">
    <w:name w:val="_Обычный список точка"/>
    <w:basedOn w:val="affff6"/>
    <w:link w:val="afffffffffffffff0"/>
    <w:qFormat/>
    <w:rsid w:val="00E64C43"/>
    <w:pPr>
      <w:numPr>
        <w:numId w:val="64"/>
      </w:numPr>
      <w:ind w:left="0" w:firstLine="567"/>
    </w:pPr>
    <w:rPr>
      <w:rFonts w:ascii="Times New Roman" w:eastAsia="Calibri" w:hAnsi="Times New Roman"/>
      <w:sz w:val="26"/>
      <w:szCs w:val="26"/>
    </w:rPr>
  </w:style>
  <w:style w:type="character" w:customStyle="1" w:styleId="afffffffffffffff0">
    <w:name w:val="_Обычный список точка Знак"/>
    <w:link w:val="a8"/>
    <w:rsid w:val="00E64C43"/>
    <w:rPr>
      <w:rFonts w:ascii="Times New Roman" w:eastAsia="Calibri" w:hAnsi="Times New Roman"/>
      <w:sz w:val="26"/>
      <w:szCs w:val="26"/>
      <w:lang w:val="x-none" w:eastAsia="x-none"/>
    </w:rPr>
  </w:style>
  <w:style w:type="paragraph" w:customStyle="1" w:styleId="113">
    <w:name w:val="_1.1"/>
    <w:basedOn w:val="20"/>
    <w:link w:val="11ff4"/>
    <w:rsid w:val="00E64C43"/>
    <w:pPr>
      <w:keepLines/>
      <w:numPr>
        <w:numId w:val="63"/>
      </w:numPr>
      <w:suppressAutoHyphens w:val="0"/>
      <w:spacing w:before="200" w:line="360" w:lineRule="auto"/>
      <w:jc w:val="left"/>
    </w:pPr>
    <w:rPr>
      <w:rFonts w:cs="Times New Roman"/>
      <w:bCs/>
      <w:i/>
      <w:iCs/>
      <w:color w:val="000000"/>
      <w:kern w:val="28"/>
      <w:lang w:bidi="ar-SA"/>
    </w:rPr>
  </w:style>
  <w:style w:type="character" w:customStyle="1" w:styleId="11ff4">
    <w:name w:val="_1.1 Знак"/>
    <w:link w:val="113"/>
    <w:rsid w:val="00E64C43"/>
    <w:rPr>
      <w:rFonts w:ascii="Times New Roman" w:hAnsi="Times New Roman"/>
      <w:b/>
      <w:bCs/>
      <w:i/>
      <w:iCs/>
      <w:color w:val="000000"/>
      <w:kern w:val="28"/>
      <w:sz w:val="28"/>
      <w:szCs w:val="28"/>
      <w:lang w:val="x-none" w:eastAsia="en-US"/>
    </w:rPr>
  </w:style>
  <w:style w:type="paragraph" w:customStyle="1" w:styleId="1">
    <w:name w:val="_Раздел 1"/>
    <w:basedOn w:val="19"/>
    <w:link w:val="1fffff5"/>
    <w:rsid w:val="00E64C43"/>
    <w:pPr>
      <w:keepNext/>
      <w:numPr>
        <w:numId w:val="65"/>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val="x-none" w:eastAsia="en-US"/>
    </w:rPr>
  </w:style>
  <w:style w:type="numbering" w:customStyle="1" w:styleId="afffffffffffffff1">
    <w:name w:val="Со второго раздела"/>
    <w:uiPriority w:val="99"/>
    <w:rsid w:val="00E64C43"/>
  </w:style>
  <w:style w:type="paragraph" w:customStyle="1" w:styleId="righttext">
    <w:name w:val="right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bidi="ar-SA"/>
    </w:rPr>
  </w:style>
  <w:style w:type="character" w:customStyle="1" w:styleId="0210">
    <w:name w:val="02_Глава 1. Знак"/>
    <w:link w:val="021"/>
    <w:rsid w:val="00E64C43"/>
    <w:rPr>
      <w:rFonts w:ascii="Times New Roman" w:hAnsi="Times New Roman"/>
      <w:b/>
      <w:iCs/>
      <w:caps/>
      <w:snapToGrid w:val="0"/>
      <w:sz w:val="26"/>
      <w:szCs w:val="26"/>
      <w:lang w:eastAsia="en-US" w:bidi="ar-SA"/>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9"/>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69"/>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6"/>
    <w:link w:val="11ff5"/>
    <w:rsid w:val="00E64C43"/>
    <w:pPr>
      <w:keepNext/>
      <w:numPr>
        <w:ilvl w:val="1"/>
        <w:numId w:val="69"/>
      </w:numPr>
      <w:tabs>
        <w:tab w:val="left" w:pos="993"/>
      </w:tabs>
      <w:spacing w:before="120" w:line="276" w:lineRule="auto"/>
      <w:jc w:val="left"/>
    </w:pPr>
    <w:rPr>
      <w:rFonts w:ascii="Times New Roman" w:eastAsia="Calibri" w:hAnsi="Times New Roman"/>
      <w:b/>
      <w:sz w:val="26"/>
      <w:szCs w:val="26"/>
    </w:rPr>
  </w:style>
  <w:style w:type="character" w:customStyle="1" w:styleId="1fffff8">
    <w:name w:val="1. Знак"/>
    <w:link w:val="11"/>
    <w:rsid w:val="00E64C43"/>
    <w:rPr>
      <w:rFonts w:ascii="Times New Roman" w:eastAsia="Calibri" w:hAnsi="Times New Roman"/>
      <w:b/>
      <w:sz w:val="26"/>
      <w:szCs w:val="26"/>
      <w:lang w:val="x-none" w:eastAsia="x-none"/>
    </w:rPr>
  </w:style>
  <w:style w:type="paragraph" w:customStyle="1" w:styleId="afffffffffffffff2">
    <w:name w:val="Обычный текст"/>
    <w:basedOn w:val="affff6"/>
    <w:link w:val="afffffffffffffff3"/>
    <w:rsid w:val="00E64C43"/>
    <w:pPr>
      <w:spacing w:line="240" w:lineRule="auto"/>
      <w:ind w:left="0" w:firstLine="0"/>
      <w:jc w:val="left"/>
    </w:pPr>
    <w:rPr>
      <w:rFonts w:ascii="Times New Roman" w:eastAsia="Calibri" w:hAnsi="Times New Roman"/>
      <w:sz w:val="26"/>
      <w:szCs w:val="26"/>
      <w:lang w:val="ru-RU" w:eastAsia="ru-RU"/>
    </w:rPr>
  </w:style>
  <w:style w:type="character" w:customStyle="1" w:styleId="11ff5">
    <w:name w:val="1.1 Знак"/>
    <w:link w:val="110"/>
    <w:rsid w:val="00E64C43"/>
    <w:rPr>
      <w:rFonts w:ascii="Times New Roman" w:eastAsia="Calibri" w:hAnsi="Times New Roman"/>
      <w:b/>
      <w:sz w:val="26"/>
      <w:szCs w:val="26"/>
      <w:lang w:val="x-none" w:eastAsia="x-none"/>
    </w:rPr>
  </w:style>
  <w:style w:type="character" w:customStyle="1" w:styleId="afffffffffffffff3">
    <w:name w:val="Обычный текст Знак"/>
    <w:link w:val="afffffffffffffff2"/>
    <w:rsid w:val="00E64C43"/>
    <w:rPr>
      <w:rFonts w:ascii="Times New Roman" w:eastAsia="Calibri" w:hAnsi="Times New Roman" w:cs="Times New Roman"/>
      <w:sz w:val="26"/>
      <w:szCs w:val="26"/>
      <w:lang w:val="ru-RU" w:eastAsia="ru-RU" w:bidi="ar-SA"/>
    </w:rPr>
  </w:style>
  <w:style w:type="paragraph" w:customStyle="1" w:styleId="afffffffffffffff4">
    <w:name w:val="_Подразделение"/>
    <w:basedOn w:val="15"/>
    <w:link w:val="afffffffffffffff5"/>
    <w:qFormat/>
    <w:rsid w:val="00E64C43"/>
    <w:pPr>
      <w:numPr>
        <w:numId w:val="0"/>
      </w:numPr>
      <w:tabs>
        <w:tab w:val="clear" w:pos="993"/>
      </w:tabs>
      <w:spacing w:before="240"/>
      <w:jc w:val="both"/>
    </w:pPr>
    <w:rPr>
      <w:rFonts w:eastAsia="Calibri"/>
      <w:b w:val="0"/>
      <w:smallCaps w:val="0"/>
      <w:lang w:val="ru-RU" w:eastAsia="x-none"/>
    </w:rPr>
  </w:style>
  <w:style w:type="paragraph" w:customStyle="1" w:styleId="aa">
    <w:name w:val="_Список маркерны"/>
    <w:basedOn w:val="affffffffff5"/>
    <w:link w:val="afffffffffffffff6"/>
    <w:qFormat/>
    <w:rsid w:val="00E64C43"/>
    <w:pPr>
      <w:numPr>
        <w:numId w:val="67"/>
      </w:numPr>
      <w:tabs>
        <w:tab w:val="left" w:pos="284"/>
      </w:tabs>
      <w:spacing w:line="240" w:lineRule="auto"/>
      <w:ind w:left="0" w:firstLine="0"/>
    </w:pPr>
    <w:rPr>
      <w:iCs/>
    </w:rPr>
  </w:style>
  <w:style w:type="character" w:customStyle="1" w:styleId="afffffffffffffff5">
    <w:name w:val="_Подразделение Знак"/>
    <w:link w:val="afffffffffffffff4"/>
    <w:rsid w:val="00E64C43"/>
    <w:rPr>
      <w:rFonts w:ascii="Times New Roman" w:eastAsia="Calibri" w:hAnsi="Times New Roman" w:cs="Times New Roman"/>
      <w:bCs/>
      <w:sz w:val="26"/>
      <w:szCs w:val="26"/>
      <w:lang w:val="ru-RU" w:bidi="ar-SA"/>
    </w:rPr>
  </w:style>
  <w:style w:type="paragraph" w:customStyle="1" w:styleId="a4">
    <w:name w:val="_Список нумерованный"/>
    <w:basedOn w:val="aa"/>
    <w:link w:val="afffffffffffffff7"/>
    <w:qFormat/>
    <w:rsid w:val="00E64C43"/>
    <w:pPr>
      <w:numPr>
        <w:numId w:val="68"/>
      </w:numPr>
    </w:pPr>
  </w:style>
  <w:style w:type="character" w:customStyle="1" w:styleId="afffffffffffffff6">
    <w:name w:val="_Список маркерны Знак"/>
    <w:link w:val="aa"/>
    <w:rsid w:val="00E64C43"/>
    <w:rPr>
      <w:rFonts w:ascii="Times New Roman" w:eastAsia="Calibri" w:hAnsi="Times New Roman"/>
      <w:bCs/>
      <w:iCs/>
      <w:sz w:val="24"/>
      <w:szCs w:val="18"/>
      <w:lang w:val="x-none" w:eastAsia="en-US"/>
    </w:rPr>
  </w:style>
  <w:style w:type="character" w:customStyle="1" w:styleId="afffffffffffffff7">
    <w:name w:val="_Список нумерованный Знак"/>
    <w:link w:val="a4"/>
    <w:rsid w:val="00E64C43"/>
    <w:rPr>
      <w:rFonts w:ascii="Times New Roman" w:eastAsia="Calibri" w:hAnsi="Times New Roman"/>
      <w:bCs/>
      <w:iCs/>
      <w:sz w:val="24"/>
      <w:szCs w:val="18"/>
      <w:lang w:val="x-none" w:eastAsia="en-US"/>
    </w:rPr>
  </w:style>
  <w:style w:type="paragraph" w:customStyle="1" w:styleId="afffffffffffffff8">
    <w:name w:val="_комментарий"/>
    <w:basedOn w:val="affffffffff5"/>
    <w:link w:val="afffffffffffffff9"/>
    <w:rsid w:val="00E64C43"/>
    <w:pPr>
      <w:spacing w:line="240" w:lineRule="auto"/>
    </w:pPr>
    <w:rPr>
      <w:bCs w:val="0"/>
      <w:iCs/>
      <w:color w:val="FF0000"/>
      <w:sz w:val="26"/>
      <w:szCs w:val="26"/>
      <w:lang w:val="ru-RU" w:eastAsia="x-none"/>
    </w:rPr>
  </w:style>
  <w:style w:type="character" w:customStyle="1" w:styleId="afffffffffffffff9">
    <w:name w:val="_комментарий Знак"/>
    <w:link w:val="afffffffffffffff8"/>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9"/>
    <w:link w:val="afffffffffffffffa"/>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a">
    <w:name w:val="Заголовок записки Знак"/>
    <w:link w:val="1fffff9"/>
    <w:uiPriority w:val="99"/>
    <w:rsid w:val="00E64C43"/>
    <w:rPr>
      <w:rFonts w:ascii="Times New Roman" w:hAnsi="Times New Roman"/>
      <w:b/>
      <w:caps/>
      <w:spacing w:val="5"/>
      <w:sz w:val="32"/>
      <w:lang w:val="ru-RU" w:bidi="ar-SA"/>
    </w:rPr>
  </w:style>
  <w:style w:type="paragraph" w:customStyle="1" w:styleId="ac">
    <w:name w:val="Перечисление"/>
    <w:basedOn w:val="affff6"/>
    <w:link w:val="afffffffffffffffb"/>
    <w:qFormat/>
    <w:rsid w:val="00E64C43"/>
    <w:pPr>
      <w:numPr>
        <w:numId w:val="70"/>
      </w:numPr>
      <w:adjustRightInd w:val="0"/>
      <w:snapToGrid w:val="0"/>
      <w:spacing w:after="40" w:line="300" w:lineRule="auto"/>
      <w:ind w:left="1004" w:hanging="295"/>
      <w:contextualSpacing w:val="0"/>
    </w:pPr>
    <w:rPr>
      <w:rFonts w:ascii="Times New Roman" w:eastAsia="MS Mincho" w:hAnsi="Times New Roman"/>
      <w:sz w:val="28"/>
      <w:szCs w:val="24"/>
      <w:lang w:val="ru-RU" w:eastAsia="ru-RU"/>
    </w:rPr>
  </w:style>
  <w:style w:type="paragraph" w:customStyle="1" w:styleId="1fffffa">
    <w:name w:val="_Рисунок1"/>
    <w:basedOn w:val="a"/>
    <w:next w:val="affffffffff5"/>
    <w:link w:val="1fffffb"/>
    <w:qFormat/>
    <w:rsid w:val="00E64C43"/>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c">
    <w:name w:val="Название рисунка"/>
    <w:link w:val="afffffffffffffffd"/>
    <w:qFormat/>
    <w:rsid w:val="00E64C43"/>
    <w:pPr>
      <w:adjustRightInd w:val="0"/>
      <w:snapToGrid w:val="0"/>
      <w:spacing w:before="120" w:after="240"/>
      <w:jc w:val="center"/>
    </w:pPr>
    <w:rPr>
      <w:rFonts w:ascii="Times New Roman" w:hAnsi="Times New Roman"/>
      <w:i/>
      <w:spacing w:val="6"/>
      <w:sz w:val="26"/>
    </w:rPr>
  </w:style>
  <w:style w:type="character" w:customStyle="1" w:styleId="afffffffffffffffd">
    <w:name w:val="Название рисунка Знак"/>
    <w:link w:val="afffffffffffffffc"/>
    <w:rsid w:val="00E64C43"/>
    <w:rPr>
      <w:rFonts w:ascii="Times New Roman" w:hAnsi="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rPr>
  </w:style>
  <w:style w:type="character" w:customStyle="1" w:styleId="349">
    <w:name w:val="3.4 Т. Центр Знак"/>
    <w:link w:val="348"/>
    <w:rsid w:val="00E64C43"/>
    <w:rPr>
      <w:rFonts w:ascii="Times New Roman" w:hAnsi="Times New Roman"/>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2"/>
      </w:numPr>
      <w:spacing w:after="40"/>
      <w:ind w:left="0" w:firstLine="709"/>
    </w:pPr>
    <w:rPr>
      <w:i/>
      <w:lang w:val="x-none" w:eastAsia="en-US"/>
    </w:rPr>
  </w:style>
  <w:style w:type="character" w:customStyle="1" w:styleId="12f6">
    <w:name w:val="1_2 Список нумерной Знак"/>
    <w:link w:val="121"/>
    <w:rsid w:val="00E64C43"/>
    <w:rPr>
      <w:rFonts w:ascii="Times New Roman" w:hAnsi="Times New Roman"/>
      <w:i/>
      <w:sz w:val="26"/>
      <w:szCs w:val="26"/>
      <w:lang w:val="x-none" w:eastAsia="en-US"/>
    </w:rPr>
  </w:style>
  <w:style w:type="paragraph" w:customStyle="1" w:styleId="120">
    <w:name w:val="1_2 Список нумерованный"/>
    <w:basedOn w:val="121"/>
    <w:link w:val="12f7"/>
    <w:qFormat/>
    <w:rsid w:val="00E64C43"/>
    <w:pPr>
      <w:numPr>
        <w:ilvl w:val="0"/>
        <w:numId w:val="73"/>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val="x-none" w:eastAsia="en-US"/>
    </w:rPr>
  </w:style>
  <w:style w:type="paragraph" w:customStyle="1" w:styleId="3301">
    <w:name w:val="3.3 Т. Слева + 0"/>
    <w:basedOn w:val="af9"/>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rPr>
  </w:style>
  <w:style w:type="character" w:customStyle="1" w:styleId="31e">
    <w:name w:val="3.1 Т. Подзаг. Знак"/>
    <w:link w:val="31d"/>
    <w:rsid w:val="00E64C43"/>
    <w:rPr>
      <w:rFonts w:ascii="Times New Roman" w:hAnsi="Times New Roman"/>
      <w:b/>
      <w:bCs/>
      <w:smallCaps/>
      <w:spacing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e">
    <w:name w:val="Обычный б/п"/>
    <w:basedOn w:val="af9"/>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b w:val="0"/>
    </w:rPr>
  </w:style>
  <w:style w:type="character" w:customStyle="1" w:styleId="afffffffffffffffb">
    <w:name w:val="Перечисление Знак"/>
    <w:link w:val="ac"/>
    <w:rsid w:val="00E64C43"/>
    <w:rPr>
      <w:rFonts w:ascii="Times New Roman" w:eastAsia="MS Mincho" w:hAnsi="Times New Roman"/>
      <w:sz w:val="28"/>
      <w:szCs w:val="24"/>
    </w:rPr>
  </w:style>
  <w:style w:type="paragraph" w:customStyle="1" w:styleId="1fffffd">
    <w:name w:val="Красная строка1"/>
    <w:basedOn w:val="afffff0"/>
    <w:next w:val="af9"/>
    <w:uiPriority w:val="99"/>
    <w:unhideWhenUsed/>
    <w:rsid w:val="00E64C43"/>
    <w:pPr>
      <w:snapToGrid w:val="0"/>
      <w:spacing w:before="40" w:after="360" w:line="300" w:lineRule="auto"/>
      <w:ind w:firstLine="360"/>
      <w:contextualSpacing/>
    </w:pPr>
    <w:rPr>
      <w:rFonts w:ascii="Times New Roman" w:eastAsia="Times New Roman" w:hAnsi="Times New Roman"/>
      <w:sz w:val="28"/>
      <w:lang w:val="ru-RU"/>
    </w:rPr>
  </w:style>
  <w:style w:type="paragraph" w:customStyle="1" w:styleId="affffffffffffffff">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rPr>
      <w:caps w:val="0"/>
      <w:smallCaps w:val="0"/>
      <w:lang w:eastAsia="x-none"/>
    </w:rPr>
  </w:style>
  <w:style w:type="character" w:customStyle="1" w:styleId="4114">
    <w:name w:val="4.1 Абз. титула 1 Знак"/>
    <w:link w:val="4113"/>
    <w:rsid w:val="00E64C43"/>
    <w:rPr>
      <w:rFonts w:ascii="Times New Roman" w:hAnsi="Times New Roman"/>
      <w:caps/>
      <w:smallCaps/>
      <w:spacing w:val="20"/>
      <w:sz w:val="32"/>
      <w:szCs w:val="36"/>
      <w:lang w:val="ru-RU" w:bidi="ar-SA"/>
    </w:rPr>
  </w:style>
  <w:style w:type="table" w:customStyle="1" w:styleId="-531">
    <w:name w:val="Таблица-сетка 5 темная — акцент 31"/>
    <w:basedOn w:val="afb"/>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b"/>
    <w:uiPriority w:val="49"/>
    <w:rsid w:val="00E64C43"/>
    <w:rPr>
      <w:rFonts w:ascii="Calibri" w:hAnsi="Calibri"/>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b"/>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9"/>
    <w:next w:val="af9"/>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rPr>
  </w:style>
  <w:style w:type="character" w:customStyle="1" w:styleId="22f4">
    <w:name w:val="2.2 Наз. книги Знак"/>
    <w:link w:val="22f3"/>
    <w:rsid w:val="00E64C43"/>
    <w:rPr>
      <w:rFonts w:ascii="Times New Roman" w:hAnsi="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rPr>
  </w:style>
  <w:style w:type="character" w:customStyle="1" w:styleId="10b">
    <w:name w:val="1.0 Заг. ПЗ Знак"/>
    <w:link w:val="10a"/>
    <w:rsid w:val="00E64C43"/>
    <w:rPr>
      <w:rFonts w:ascii="Times New Roman" w:hAnsi="Times New Roman"/>
      <w:b/>
      <w:caps/>
      <w:spacing w:val="10"/>
      <w:sz w:val="32"/>
      <w:szCs w:val="36"/>
      <w:lang w:val="ru-RU" w:bidi="ar-SA"/>
    </w:rPr>
  </w:style>
  <w:style w:type="paragraph" w:customStyle="1" w:styleId="36-">
    <w:name w:val="3.6 Табл. Утв.-Согл."/>
    <w:basedOn w:val="afffffffffff9"/>
    <w:link w:val="36-0"/>
    <w:rsid w:val="00E64C43"/>
    <w:pPr>
      <w:spacing w:after="0" w:line="300" w:lineRule="auto"/>
      <w:ind w:left="33" w:right="174"/>
      <w:jc w:val="both"/>
    </w:pPr>
    <w:rPr>
      <w:sz w:val="28"/>
      <w:szCs w:val="24"/>
      <w:lang w:eastAsia="x-none"/>
    </w:rPr>
  </w:style>
  <w:style w:type="character" w:customStyle="1" w:styleId="23a">
    <w:name w:val="2.3 Текст титула Знак"/>
    <w:link w:val="239"/>
    <w:rsid w:val="00E64C43"/>
    <w:rPr>
      <w:rFonts w:ascii="Times New Roman" w:hAnsi="Times New Roman"/>
      <w:b/>
      <w:bCs/>
      <w:spacing w:val="10"/>
      <w:sz w:val="28"/>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rPr>
      <w:b w:val="0"/>
    </w:r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lang w:eastAsia="ja-JP"/>
    </w:rPr>
  </w:style>
  <w:style w:type="paragraph" w:customStyle="1" w:styleId="11ff8">
    <w:name w:val="1.1 Заг. Вв."/>
    <w:aliases w:val="Закл."/>
    <w:basedOn w:val="11ff6"/>
    <w:link w:val="11ff9"/>
    <w:rsid w:val="00E64C43"/>
    <w:rPr>
      <w:b w:val="0"/>
      <w:iCs w:val="0"/>
      <w:caps w:val="0"/>
      <w:snapToGrid/>
    </w:rPr>
  </w:style>
  <w:style w:type="character" w:customStyle="1" w:styleId="11ff7">
    <w:name w:val="1.1а Заг. Оглавления Знак"/>
    <w:link w:val="11ff6"/>
    <w:rsid w:val="00E64C43"/>
    <w:rPr>
      <w:rFonts w:ascii="Times New Roman" w:hAnsi="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9444DA"/>
    <w:rPr>
      <w:rFonts w:ascii="Arial" w:hAnsi="Arial" w:cs="Arial"/>
      <w:bCs/>
      <w:noProof/>
      <w:sz w:val="24"/>
      <w:szCs w:val="22"/>
      <w:lang w:val="en-US" w:eastAsia="en-US" w:bidi="en-US"/>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4"/>
      </w:numPr>
      <w:spacing w:after="40"/>
      <w:ind w:left="1134" w:hanging="425"/>
      <w:contextualSpacing/>
    </w:pPr>
    <w:rPr>
      <w:lang w:val="x-none" w:eastAsia="en-US"/>
    </w:rPr>
  </w:style>
  <w:style w:type="character" w:customStyle="1" w:styleId="0512">
    <w:name w:val="0.5 Список 1) Знак"/>
    <w:aliases w:val="2) Знак"/>
    <w:link w:val="051"/>
    <w:rsid w:val="00E64C43"/>
    <w:rPr>
      <w:rFonts w:ascii="Times New Roman" w:hAnsi="Times New Roman"/>
      <w:sz w:val="26"/>
      <w:szCs w:val="26"/>
      <w:lang w:val="x-none" w:eastAsia="en-US"/>
    </w:rPr>
  </w:style>
  <w:style w:type="paragraph" w:customStyle="1" w:styleId="06">
    <w:name w:val="0.6 Список а)"/>
    <w:aliases w:val="б)"/>
    <w:basedOn w:val="051"/>
    <w:link w:val="060"/>
    <w:rsid w:val="00E64C43"/>
    <w:pPr>
      <w:numPr>
        <w:numId w:val="75"/>
      </w:numPr>
      <w:ind w:left="2137" w:hanging="357"/>
    </w:pPr>
  </w:style>
  <w:style w:type="character" w:customStyle="1" w:styleId="060">
    <w:name w:val="0.6 Список а) Знак"/>
    <w:aliases w:val="б) Знак"/>
    <w:link w:val="06"/>
    <w:rsid w:val="00E64C43"/>
    <w:rPr>
      <w:rFonts w:ascii="Times New Roman" w:hAnsi="Times New Roman"/>
      <w:sz w:val="26"/>
      <w:szCs w:val="26"/>
      <w:lang w:val="x-none" w:eastAsia="en-US"/>
    </w:rPr>
  </w:style>
  <w:style w:type="character" w:customStyle="1" w:styleId="11ff3">
    <w:name w:val="1.1 Заг. Частей Знак"/>
    <w:link w:val="114"/>
    <w:rsid w:val="00E64C43"/>
    <w:rPr>
      <w:rFonts w:ascii="Times New Roman" w:hAnsi="Times New Roman"/>
      <w:b/>
      <w:iCs/>
      <w:caps/>
      <w:snapToGrid w:val="0"/>
      <w:spacing w:val="20"/>
      <w:sz w:val="28"/>
      <w:szCs w:val="22"/>
      <w:lang w:val="x-none" w:eastAsia="ja-JP"/>
    </w:rPr>
  </w:style>
  <w:style w:type="character" w:customStyle="1" w:styleId="21fa">
    <w:name w:val="2_1 Рисунок Знак"/>
    <w:link w:val="21"/>
    <w:rsid w:val="00E64C43"/>
    <w:rPr>
      <w:rFonts w:ascii="Times New Roman" w:hAnsi="Times New Roman"/>
      <w:b/>
      <w:iCs/>
      <w:snapToGrid w:val="0"/>
      <w:sz w:val="26"/>
      <w:szCs w:val="26"/>
      <w:lang w:eastAsia="en-US" w:bidi="ar-SA"/>
    </w:rPr>
  </w:style>
  <w:style w:type="character" w:customStyle="1" w:styleId="03110">
    <w:name w:val="03_Глава 1.1. Знак"/>
    <w:link w:val="0311"/>
    <w:rsid w:val="00E64C43"/>
    <w:rPr>
      <w:rFonts w:ascii="Times New Roman" w:hAnsi="Times New Roman"/>
      <w:b/>
      <w:sz w:val="26"/>
      <w:szCs w:val="24"/>
      <w:lang w:eastAsia="en-US" w:bidi="ar-SA"/>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c"/>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bidi="ar-SA"/>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bidi="ar-SA"/>
    </w:rPr>
  </w:style>
  <w:style w:type="character" w:customStyle="1" w:styleId="60-0">
    <w:name w:val="6.0 Список лит-ры Знак"/>
    <w:link w:val="60-"/>
    <w:rsid w:val="00E64C43"/>
    <w:rPr>
      <w:rFonts w:ascii="Times New Roman" w:hAnsi="Times New Roman"/>
      <w:sz w:val="28"/>
      <w:szCs w:val="22"/>
      <w:lang w:eastAsia="en-US"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hAnsi="Times New Roman"/>
      <w:lang w:val="ru-RU" w:bidi="ar-SA"/>
    </w:rPr>
  </w:style>
  <w:style w:type="paragraph" w:customStyle="1" w:styleId="33110">
    <w:name w:val="3.31 Т. Слева + 1"/>
    <w:basedOn w:val="af9"/>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9"/>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b"/>
    <w:uiPriority w:val="99"/>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b"/>
    <w:next w:val="afb"/>
    <w:uiPriority w:val="69"/>
    <w:unhideWhenUsed/>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b"/>
    <w:uiPriority w:val="40"/>
    <w:rsid w:val="00E64C43"/>
    <w:rPr>
      <w:rFonts w:ascii="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E64C43"/>
    <w:pPr>
      <w:numPr>
        <w:numId w:val="71"/>
      </w:numPr>
      <w:ind w:left="1701" w:firstLine="709"/>
    </w:pPr>
  </w:style>
  <w:style w:type="character" w:customStyle="1" w:styleId="0521">
    <w:name w:val="0.5 Список 2 Знак"/>
    <w:link w:val="052"/>
    <w:rsid w:val="00E64C43"/>
    <w:rPr>
      <w:rFonts w:ascii="Times New Roman" w:hAnsi="Times New Roman"/>
      <w:i/>
      <w:sz w:val="26"/>
      <w:szCs w:val="26"/>
      <w:lang w:val="x-none" w:eastAsia="en-US"/>
    </w:rPr>
  </w:style>
  <w:style w:type="paragraph" w:customStyle="1" w:styleId="012">
    <w:name w:val="01_ЖИРНЫЙ ЗАГОЛОВОК"/>
    <w:basedOn w:val="11ff6"/>
    <w:link w:val="013"/>
    <w:qFormat/>
    <w:rsid w:val="00E64C43"/>
    <w:rPr>
      <w:b w:val="0"/>
      <w:iCs w:val="0"/>
      <w:caps w:val="0"/>
      <w:snapToGrid/>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c"/>
    <w:rsid w:val="00E64C43"/>
  </w:style>
  <w:style w:type="table" w:customStyle="1" w:styleId="311a">
    <w:name w:val="3.1 Таблица1"/>
    <w:basedOn w:val="afb"/>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b"/>
    <w:next w:val="afff6"/>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b"/>
    <w:next w:val="afff6"/>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c"/>
    <w:rsid w:val="00E64C43"/>
    <w:pPr>
      <w:numPr>
        <w:numId w:val="76"/>
      </w:numPr>
    </w:pPr>
  </w:style>
  <w:style w:type="table" w:customStyle="1" w:styleId="31115">
    <w:name w:val="3.1 Таблица11"/>
    <w:basedOn w:val="afb"/>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9"/>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1111"/>
    <w:rsid w:val="00E64C43"/>
    <w:pPr>
      <w:widowControl w:val="0"/>
      <w:adjustRightInd w:val="0"/>
      <w:ind w:left="33" w:hanging="33"/>
      <w:textAlignment w:val="baseline"/>
    </w:pPr>
    <w:rPr>
      <w:bCs w:val="0"/>
      <w:spacing w:val="-5"/>
      <w:sz w:val="16"/>
      <w:szCs w:val="20"/>
      <w:lang w:val="ru-RU" w:eastAsia="ru-RU" w:bidi="ar-SA"/>
    </w:rPr>
  </w:style>
  <w:style w:type="paragraph" w:customStyle="1" w:styleId="1ffffff0">
    <w:name w:val="Текст_1"/>
    <w:basedOn w:val="af9"/>
    <w:rsid w:val="00E64C43"/>
    <w:pPr>
      <w:spacing w:line="240" w:lineRule="auto"/>
      <w:ind w:firstLine="0"/>
      <w:jc w:val="left"/>
    </w:pPr>
    <w:rPr>
      <w:rFonts w:ascii="Times New Roman" w:hAnsi="Times New Roman"/>
      <w:szCs w:val="24"/>
      <w:lang w:val="ru-RU" w:eastAsia="ru-RU" w:bidi="ar-SA"/>
    </w:rPr>
  </w:style>
  <w:style w:type="paragraph" w:customStyle="1" w:styleId="affffffffffffffff0">
    <w:name w:val="Подраздел"/>
    <w:basedOn w:val="af9"/>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9"/>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b"/>
    <w:next w:val="afff6"/>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9"/>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9"/>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9"/>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9"/>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9"/>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9"/>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1">
    <w:name w:val="Обратный адрес"/>
    <w:basedOn w:val="af9"/>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nformat0">
    <w:name w:val="ConsNonformat Знак"/>
    <w:link w:val="ConsNonformat"/>
    <w:uiPriority w:val="99"/>
    <w:rsid w:val="00E64C43"/>
    <w:rPr>
      <w:rFonts w:ascii="Consultant" w:hAnsi="Consultant"/>
      <w:lang w:eastAsia="ru-RU" w:bidi="ar-SA"/>
    </w:rPr>
  </w:style>
  <w:style w:type="paragraph" w:customStyle="1" w:styleId="xl58938">
    <w:name w:val="xl58938"/>
    <w:basedOn w:val="af9"/>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9"/>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9"/>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9"/>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9"/>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b"/>
    <w:next w:val="afff6"/>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Рис.14"/>
    <w:rsid w:val="00E64C43"/>
    <w:pPr>
      <w:numPr>
        <w:numId w:val="59"/>
      </w:numPr>
    </w:pPr>
  </w:style>
  <w:style w:type="numbering" w:customStyle="1" w:styleId="12101">
    <w:name w:val="Нет списка1210"/>
    <w:next w:val="afc"/>
    <w:uiPriority w:val="99"/>
    <w:semiHidden/>
    <w:unhideWhenUsed/>
    <w:rsid w:val="00E64C43"/>
  </w:style>
  <w:style w:type="table" w:customStyle="1" w:styleId="1530">
    <w:name w:val="Сетка таблицы15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48">
    <w:name w:val="Table Grid Report48"/>
    <w:basedOn w:val="afb"/>
    <w:next w:val="afff6"/>
    <w:uiPriority w:val="9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0">
    <w:name w:val="Сетка таблицы238"/>
    <w:basedOn w:val="afb"/>
    <w:next w:val="afff6"/>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1">
    <w:name w:val="Нет списка1310"/>
    <w:next w:val="afc"/>
    <w:uiPriority w:val="99"/>
    <w:semiHidden/>
    <w:unhideWhenUsed/>
    <w:rsid w:val="00E64C43"/>
  </w:style>
  <w:style w:type="table" w:customStyle="1" w:styleId="1630">
    <w:name w:val="Сетка таблицы16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7">
    <w:name w:val="1 / 1.1 / 1.1.117"/>
    <w:basedOn w:val="afc"/>
    <w:next w:val="111111"/>
    <w:rsid w:val="00E64C43"/>
  </w:style>
  <w:style w:type="table" w:customStyle="1" w:styleId="8113">
    <w:name w:val="Сетка таблицы811"/>
    <w:basedOn w:val="afb"/>
    <w:next w:val="afff6"/>
    <w:uiPriority w:val="59"/>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b">
    <w:name w:val="Рис.23"/>
    <w:rsid w:val="00E64C43"/>
  </w:style>
  <w:style w:type="table" w:customStyle="1" w:styleId="-323">
    <w:name w:val="Веб-таблица 323"/>
    <w:basedOn w:val="afb"/>
    <w:next w:val="-3"/>
    <w:rsid w:val="00E64C4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c"/>
    <w:uiPriority w:val="99"/>
    <w:semiHidden/>
    <w:unhideWhenUsed/>
    <w:rsid w:val="00E64C43"/>
  </w:style>
  <w:style w:type="table" w:customStyle="1" w:styleId="1730">
    <w:name w:val="Сетка таблицы173"/>
    <w:basedOn w:val="afb"/>
    <w:next w:val="afff6"/>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8459039">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1079977">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1497">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6666793">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5034999">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127497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5107570">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700534">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569365">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319192">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129143">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11065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428267">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5754272">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752283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013690">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2935812">
      <w:bodyDiv w:val="1"/>
      <w:marLeft w:val="0"/>
      <w:marRight w:val="0"/>
      <w:marTop w:val="0"/>
      <w:marBottom w:val="0"/>
      <w:divBdr>
        <w:top w:val="none" w:sz="0" w:space="0" w:color="auto"/>
        <w:left w:val="none" w:sz="0" w:space="0" w:color="auto"/>
        <w:bottom w:val="none" w:sz="0" w:space="0" w:color="auto"/>
        <w:right w:val="none" w:sz="0" w:space="0" w:color="auto"/>
      </w:divBdr>
    </w:div>
    <w:div w:id="23760019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39217790">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4951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1209219">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8245694">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511171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676373">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3022675">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3115586">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983193">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376967">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0608">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4067838">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216823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5005532">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4684316">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97895">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78630">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3205958">
      <w:bodyDiv w:val="1"/>
      <w:marLeft w:val="0"/>
      <w:marRight w:val="0"/>
      <w:marTop w:val="0"/>
      <w:marBottom w:val="0"/>
      <w:divBdr>
        <w:top w:val="none" w:sz="0" w:space="0" w:color="auto"/>
        <w:left w:val="none" w:sz="0" w:space="0" w:color="auto"/>
        <w:bottom w:val="none" w:sz="0" w:space="0" w:color="auto"/>
        <w:right w:val="none" w:sz="0" w:space="0" w:color="auto"/>
      </w:divBdr>
    </w:div>
    <w:div w:id="534932333">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5289393">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6990342">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49734784">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181519">
      <w:bodyDiv w:val="1"/>
      <w:marLeft w:val="0"/>
      <w:marRight w:val="0"/>
      <w:marTop w:val="0"/>
      <w:marBottom w:val="0"/>
      <w:divBdr>
        <w:top w:val="none" w:sz="0" w:space="0" w:color="auto"/>
        <w:left w:val="none" w:sz="0" w:space="0" w:color="auto"/>
        <w:bottom w:val="none" w:sz="0" w:space="0" w:color="auto"/>
        <w:right w:val="none" w:sz="0" w:space="0" w:color="auto"/>
      </w:divBdr>
    </w:div>
    <w:div w:id="562251423">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718862">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2322775">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3094561">
      <w:bodyDiv w:val="1"/>
      <w:marLeft w:val="0"/>
      <w:marRight w:val="0"/>
      <w:marTop w:val="0"/>
      <w:marBottom w:val="0"/>
      <w:divBdr>
        <w:top w:val="none" w:sz="0" w:space="0" w:color="auto"/>
        <w:left w:val="none" w:sz="0" w:space="0" w:color="auto"/>
        <w:bottom w:val="none" w:sz="0" w:space="0" w:color="auto"/>
        <w:right w:val="none" w:sz="0" w:space="0" w:color="auto"/>
      </w:divBdr>
    </w:div>
    <w:div w:id="620960486">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85317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788498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1807034">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5235641">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476280">
      <w:bodyDiv w:val="1"/>
      <w:marLeft w:val="0"/>
      <w:marRight w:val="0"/>
      <w:marTop w:val="0"/>
      <w:marBottom w:val="0"/>
      <w:divBdr>
        <w:top w:val="none" w:sz="0" w:space="0" w:color="auto"/>
        <w:left w:val="none" w:sz="0" w:space="0" w:color="auto"/>
        <w:bottom w:val="none" w:sz="0" w:space="0" w:color="auto"/>
        <w:right w:val="none" w:sz="0" w:space="0" w:color="auto"/>
      </w:divBdr>
    </w:div>
    <w:div w:id="700134980">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917707">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5546975">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185496">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59276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677248">
      <w:bodyDiv w:val="1"/>
      <w:marLeft w:val="0"/>
      <w:marRight w:val="0"/>
      <w:marTop w:val="0"/>
      <w:marBottom w:val="0"/>
      <w:divBdr>
        <w:top w:val="none" w:sz="0" w:space="0" w:color="auto"/>
        <w:left w:val="none" w:sz="0" w:space="0" w:color="auto"/>
        <w:bottom w:val="none" w:sz="0" w:space="0" w:color="auto"/>
        <w:right w:val="none" w:sz="0" w:space="0" w:color="auto"/>
      </w:divBdr>
    </w:div>
    <w:div w:id="740563961">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036307">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2894040">
      <w:bodyDiv w:val="1"/>
      <w:marLeft w:val="0"/>
      <w:marRight w:val="0"/>
      <w:marTop w:val="0"/>
      <w:marBottom w:val="0"/>
      <w:divBdr>
        <w:top w:val="none" w:sz="0" w:space="0" w:color="auto"/>
        <w:left w:val="none" w:sz="0" w:space="0" w:color="auto"/>
        <w:bottom w:val="none" w:sz="0" w:space="0" w:color="auto"/>
        <w:right w:val="none" w:sz="0" w:space="0" w:color="auto"/>
      </w:divBdr>
    </w:div>
    <w:div w:id="75406007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676699">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3011557">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105517">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279869">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064952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66624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8610811">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8770633">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328606">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21419">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2363168">
      <w:bodyDiv w:val="1"/>
      <w:marLeft w:val="0"/>
      <w:marRight w:val="0"/>
      <w:marTop w:val="0"/>
      <w:marBottom w:val="0"/>
      <w:divBdr>
        <w:top w:val="none" w:sz="0" w:space="0" w:color="auto"/>
        <w:left w:val="none" w:sz="0" w:space="0" w:color="auto"/>
        <w:bottom w:val="none" w:sz="0" w:space="0" w:color="auto"/>
        <w:right w:val="none" w:sz="0" w:space="0" w:color="auto"/>
      </w:divBdr>
    </w:div>
    <w:div w:id="102475148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03414">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4111639">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7407080">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160536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472385">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3717019">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2263">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1580676">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844870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2456991">
      <w:bodyDiv w:val="1"/>
      <w:marLeft w:val="0"/>
      <w:marRight w:val="0"/>
      <w:marTop w:val="0"/>
      <w:marBottom w:val="0"/>
      <w:divBdr>
        <w:top w:val="none" w:sz="0" w:space="0" w:color="auto"/>
        <w:left w:val="none" w:sz="0" w:space="0" w:color="auto"/>
        <w:bottom w:val="none" w:sz="0" w:space="0" w:color="auto"/>
        <w:right w:val="none" w:sz="0" w:space="0" w:color="auto"/>
      </w:divBdr>
    </w:div>
    <w:div w:id="1198157616">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19709949">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42938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66671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1479309">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3430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652059">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5287372">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6448457">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981243">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1376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1736090">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643">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29556890">
      <w:bodyDiv w:val="1"/>
      <w:marLeft w:val="0"/>
      <w:marRight w:val="0"/>
      <w:marTop w:val="0"/>
      <w:marBottom w:val="0"/>
      <w:divBdr>
        <w:top w:val="none" w:sz="0" w:space="0" w:color="auto"/>
        <w:left w:val="none" w:sz="0" w:space="0" w:color="auto"/>
        <w:bottom w:val="none" w:sz="0" w:space="0" w:color="auto"/>
        <w:right w:val="none" w:sz="0" w:space="0" w:color="auto"/>
      </w:divBdr>
    </w:div>
    <w:div w:id="1330251029">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7926585">
      <w:bodyDiv w:val="1"/>
      <w:marLeft w:val="0"/>
      <w:marRight w:val="0"/>
      <w:marTop w:val="0"/>
      <w:marBottom w:val="0"/>
      <w:divBdr>
        <w:top w:val="none" w:sz="0" w:space="0" w:color="auto"/>
        <w:left w:val="none" w:sz="0" w:space="0" w:color="auto"/>
        <w:bottom w:val="none" w:sz="0" w:space="0" w:color="auto"/>
        <w:right w:val="none" w:sz="0" w:space="0" w:color="auto"/>
      </w:divBdr>
    </w:div>
    <w:div w:id="135870043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097403">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0421993">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242399">
      <w:bodyDiv w:val="1"/>
      <w:marLeft w:val="0"/>
      <w:marRight w:val="0"/>
      <w:marTop w:val="0"/>
      <w:marBottom w:val="0"/>
      <w:divBdr>
        <w:top w:val="none" w:sz="0" w:space="0" w:color="auto"/>
        <w:left w:val="none" w:sz="0" w:space="0" w:color="auto"/>
        <w:bottom w:val="none" w:sz="0" w:space="0" w:color="auto"/>
        <w:right w:val="none" w:sz="0" w:space="0" w:color="auto"/>
      </w:divBdr>
      <w:divsChild>
        <w:div w:id="860124118">
          <w:marLeft w:val="336"/>
          <w:marRight w:val="0"/>
          <w:marTop w:val="120"/>
          <w:marBottom w:val="312"/>
          <w:divBdr>
            <w:top w:val="none" w:sz="0" w:space="0" w:color="auto"/>
            <w:left w:val="none" w:sz="0" w:space="0" w:color="auto"/>
            <w:bottom w:val="none" w:sz="0" w:space="0" w:color="auto"/>
            <w:right w:val="none" w:sz="0" w:space="0" w:color="auto"/>
          </w:divBdr>
          <w:divsChild>
            <w:div w:id="17201303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582875">
      <w:bodyDiv w:val="1"/>
      <w:marLeft w:val="0"/>
      <w:marRight w:val="0"/>
      <w:marTop w:val="0"/>
      <w:marBottom w:val="0"/>
      <w:divBdr>
        <w:top w:val="none" w:sz="0" w:space="0" w:color="auto"/>
        <w:left w:val="none" w:sz="0" w:space="0" w:color="auto"/>
        <w:bottom w:val="none" w:sz="0" w:space="0" w:color="auto"/>
        <w:right w:val="none" w:sz="0" w:space="0" w:color="auto"/>
      </w:divBdr>
    </w:div>
    <w:div w:id="1416592705">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211724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8982571">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250215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915208">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633061">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1682517">
      <w:bodyDiv w:val="1"/>
      <w:marLeft w:val="0"/>
      <w:marRight w:val="0"/>
      <w:marTop w:val="0"/>
      <w:marBottom w:val="0"/>
      <w:divBdr>
        <w:top w:val="none" w:sz="0" w:space="0" w:color="auto"/>
        <w:left w:val="none" w:sz="0" w:space="0" w:color="auto"/>
        <w:bottom w:val="none" w:sz="0" w:space="0" w:color="auto"/>
        <w:right w:val="none" w:sz="0" w:space="0" w:color="auto"/>
      </w:divBdr>
    </w:div>
    <w:div w:id="1512064019">
      <w:bodyDiv w:val="1"/>
      <w:marLeft w:val="0"/>
      <w:marRight w:val="0"/>
      <w:marTop w:val="0"/>
      <w:marBottom w:val="0"/>
      <w:divBdr>
        <w:top w:val="none" w:sz="0" w:space="0" w:color="auto"/>
        <w:left w:val="none" w:sz="0" w:space="0" w:color="auto"/>
        <w:bottom w:val="none" w:sz="0" w:space="0" w:color="auto"/>
        <w:right w:val="none" w:sz="0" w:space="0" w:color="auto"/>
      </w:divBdr>
    </w:div>
    <w:div w:id="1515413547">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19852117">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704607">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29754263">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3809139">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404282">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603316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154758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692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48863">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798540">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443451">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336796">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530477">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816321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9862812">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17321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504310">
      <w:bodyDiv w:val="1"/>
      <w:marLeft w:val="0"/>
      <w:marRight w:val="0"/>
      <w:marTop w:val="0"/>
      <w:marBottom w:val="0"/>
      <w:divBdr>
        <w:top w:val="none" w:sz="0" w:space="0" w:color="auto"/>
        <w:left w:val="none" w:sz="0" w:space="0" w:color="auto"/>
        <w:bottom w:val="none" w:sz="0" w:space="0" w:color="auto"/>
        <w:right w:val="none" w:sz="0" w:space="0" w:color="auto"/>
      </w:divBdr>
    </w:div>
    <w:div w:id="1774202816">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699896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080176">
      <w:bodyDiv w:val="1"/>
      <w:marLeft w:val="0"/>
      <w:marRight w:val="0"/>
      <w:marTop w:val="0"/>
      <w:marBottom w:val="0"/>
      <w:divBdr>
        <w:top w:val="none" w:sz="0" w:space="0" w:color="auto"/>
        <w:left w:val="none" w:sz="0" w:space="0" w:color="auto"/>
        <w:bottom w:val="none" w:sz="0" w:space="0" w:color="auto"/>
        <w:right w:val="none" w:sz="0" w:space="0" w:color="auto"/>
      </w:divBdr>
    </w:div>
    <w:div w:id="179400980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612803">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806443">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29250165">
      <w:bodyDiv w:val="1"/>
      <w:marLeft w:val="0"/>
      <w:marRight w:val="0"/>
      <w:marTop w:val="0"/>
      <w:marBottom w:val="0"/>
      <w:divBdr>
        <w:top w:val="none" w:sz="0" w:space="0" w:color="auto"/>
        <w:left w:val="none" w:sz="0" w:space="0" w:color="auto"/>
        <w:bottom w:val="none" w:sz="0" w:space="0" w:color="auto"/>
        <w:right w:val="none" w:sz="0" w:space="0" w:color="auto"/>
      </w:divBdr>
    </w:div>
    <w:div w:id="183121054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89694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788064">
      <w:bodyDiv w:val="1"/>
      <w:marLeft w:val="0"/>
      <w:marRight w:val="0"/>
      <w:marTop w:val="0"/>
      <w:marBottom w:val="0"/>
      <w:divBdr>
        <w:top w:val="none" w:sz="0" w:space="0" w:color="auto"/>
        <w:left w:val="none" w:sz="0" w:space="0" w:color="auto"/>
        <w:bottom w:val="none" w:sz="0" w:space="0" w:color="auto"/>
        <w:right w:val="none" w:sz="0" w:space="0" w:color="auto"/>
      </w:divBdr>
    </w:div>
    <w:div w:id="1898971965">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992612">
      <w:bodyDiv w:val="1"/>
      <w:marLeft w:val="0"/>
      <w:marRight w:val="0"/>
      <w:marTop w:val="0"/>
      <w:marBottom w:val="0"/>
      <w:divBdr>
        <w:top w:val="none" w:sz="0" w:space="0" w:color="auto"/>
        <w:left w:val="none" w:sz="0" w:space="0" w:color="auto"/>
        <w:bottom w:val="none" w:sz="0" w:space="0" w:color="auto"/>
        <w:right w:val="none" w:sz="0" w:space="0" w:color="auto"/>
      </w:divBdr>
    </w:div>
    <w:div w:id="1907298616">
      <w:bodyDiv w:val="1"/>
      <w:marLeft w:val="0"/>
      <w:marRight w:val="0"/>
      <w:marTop w:val="0"/>
      <w:marBottom w:val="0"/>
      <w:divBdr>
        <w:top w:val="none" w:sz="0" w:space="0" w:color="auto"/>
        <w:left w:val="none" w:sz="0" w:space="0" w:color="auto"/>
        <w:bottom w:val="none" w:sz="0" w:space="0" w:color="auto"/>
        <w:right w:val="none" w:sz="0" w:space="0" w:color="auto"/>
      </w:divBdr>
    </w:div>
    <w:div w:id="1916209114">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5256857">
      <w:bodyDiv w:val="1"/>
      <w:marLeft w:val="0"/>
      <w:marRight w:val="0"/>
      <w:marTop w:val="0"/>
      <w:marBottom w:val="0"/>
      <w:divBdr>
        <w:top w:val="none" w:sz="0" w:space="0" w:color="auto"/>
        <w:left w:val="none" w:sz="0" w:space="0" w:color="auto"/>
        <w:bottom w:val="none" w:sz="0" w:space="0" w:color="auto"/>
        <w:right w:val="none" w:sz="0" w:space="0" w:color="auto"/>
      </w:divBdr>
    </w:div>
    <w:div w:id="1925918544">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387954">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10059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3224010">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479470">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7854813">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5669484">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955362">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936207">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5034155">
      <w:bodyDiv w:val="1"/>
      <w:marLeft w:val="0"/>
      <w:marRight w:val="0"/>
      <w:marTop w:val="0"/>
      <w:marBottom w:val="0"/>
      <w:divBdr>
        <w:top w:val="none" w:sz="0" w:space="0" w:color="auto"/>
        <w:left w:val="none" w:sz="0" w:space="0" w:color="auto"/>
        <w:bottom w:val="none" w:sz="0" w:space="0" w:color="auto"/>
        <w:right w:val="none" w:sz="0" w:space="0" w:color="auto"/>
      </w:divBdr>
    </w:div>
    <w:div w:id="2056462884">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0104004">
      <w:bodyDiv w:val="1"/>
      <w:marLeft w:val="0"/>
      <w:marRight w:val="0"/>
      <w:marTop w:val="0"/>
      <w:marBottom w:val="0"/>
      <w:divBdr>
        <w:top w:val="none" w:sz="0" w:space="0" w:color="auto"/>
        <w:left w:val="none" w:sz="0" w:space="0" w:color="auto"/>
        <w:bottom w:val="none" w:sz="0" w:space="0" w:color="auto"/>
        <w:right w:val="none" w:sz="0" w:space="0" w:color="auto"/>
      </w:divBdr>
    </w:div>
    <w:div w:id="2070807959">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704319">
      <w:bodyDiv w:val="1"/>
      <w:marLeft w:val="0"/>
      <w:marRight w:val="0"/>
      <w:marTop w:val="0"/>
      <w:marBottom w:val="0"/>
      <w:divBdr>
        <w:top w:val="none" w:sz="0" w:space="0" w:color="auto"/>
        <w:left w:val="none" w:sz="0" w:space="0" w:color="auto"/>
        <w:bottom w:val="none" w:sz="0" w:space="0" w:color="auto"/>
        <w:right w:val="none" w:sz="0" w:space="0" w:color="auto"/>
      </w:divBdr>
    </w:div>
    <w:div w:id="2103330944">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95067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24" Type="http://schemas.openxmlformats.org/officeDocument/2006/relationships/image" Target="media/image4.wmf"/><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10" Type="http://schemas.openxmlformats.org/officeDocument/2006/relationships/hyperlink" Target="https://5s-proekt.ru/" TargetMode="External"/><Relationship Id="rId19"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3.wmf"/><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41" Type="http://schemas.openxmlformats.org/officeDocument/2006/relationships/font" Target="fonts/font41.odttf"/><Relationship Id="rId54" Type="http://schemas.openxmlformats.org/officeDocument/2006/relationships/font" Target="fonts/font54.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 Id="rId57" Type="http://schemas.openxmlformats.org/officeDocument/2006/relationships/font" Target="fonts/font57.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56" Type="http://schemas.openxmlformats.org/officeDocument/2006/relationships/font" Target="fonts/font56.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B68228-0B53-4597-A6DB-5A42228DF2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63</Pages>
  <Words>15411</Words>
  <Characters>87845</Characters>
  <Application>Microsoft Office Word</Application>
  <DocSecurity>0</DocSecurity>
  <Lines>732</Lines>
  <Paragraphs>206</Paragraphs>
  <ScaleCrop>false</ScaleCrop>
  <HeadingPairs>
    <vt:vector size="2" baseType="variant">
      <vt:variant>
        <vt:lpstr>Название</vt:lpstr>
      </vt:variant>
      <vt:variant>
        <vt:i4>1</vt:i4>
      </vt:variant>
    </vt:vector>
  </HeadingPairs>
  <TitlesOfParts>
    <vt:vector size="1" baseType="lpstr">
      <vt:lpstr/>
    </vt:vector>
  </TitlesOfParts>
  <Company>HP Inc.</Company>
  <LinksUpToDate>false</LinksUpToDate>
  <CharactersWithSpaces>103050</CharactersWithSpaces>
  <SharedDoc>false</SharedDoc>
  <HLinks>
    <vt:vector size="462" baseType="variant">
      <vt:variant>
        <vt:i4>1572916</vt:i4>
      </vt:variant>
      <vt:variant>
        <vt:i4>452</vt:i4>
      </vt:variant>
      <vt:variant>
        <vt:i4>0</vt:i4>
      </vt:variant>
      <vt:variant>
        <vt:i4>5</vt:i4>
      </vt:variant>
      <vt:variant>
        <vt:lpwstr/>
      </vt:variant>
      <vt:variant>
        <vt:lpwstr>_Toc103729418</vt:lpwstr>
      </vt:variant>
      <vt:variant>
        <vt:i4>1572916</vt:i4>
      </vt:variant>
      <vt:variant>
        <vt:i4>446</vt:i4>
      </vt:variant>
      <vt:variant>
        <vt:i4>0</vt:i4>
      </vt:variant>
      <vt:variant>
        <vt:i4>5</vt:i4>
      </vt:variant>
      <vt:variant>
        <vt:lpwstr/>
      </vt:variant>
      <vt:variant>
        <vt:lpwstr>_Toc103729417</vt:lpwstr>
      </vt:variant>
      <vt:variant>
        <vt:i4>1572916</vt:i4>
      </vt:variant>
      <vt:variant>
        <vt:i4>440</vt:i4>
      </vt:variant>
      <vt:variant>
        <vt:i4>0</vt:i4>
      </vt:variant>
      <vt:variant>
        <vt:i4>5</vt:i4>
      </vt:variant>
      <vt:variant>
        <vt:lpwstr/>
      </vt:variant>
      <vt:variant>
        <vt:lpwstr>_Toc103729416</vt:lpwstr>
      </vt:variant>
      <vt:variant>
        <vt:i4>1572916</vt:i4>
      </vt:variant>
      <vt:variant>
        <vt:i4>434</vt:i4>
      </vt:variant>
      <vt:variant>
        <vt:i4>0</vt:i4>
      </vt:variant>
      <vt:variant>
        <vt:i4>5</vt:i4>
      </vt:variant>
      <vt:variant>
        <vt:lpwstr/>
      </vt:variant>
      <vt:variant>
        <vt:lpwstr>_Toc103729415</vt:lpwstr>
      </vt:variant>
      <vt:variant>
        <vt:i4>1572916</vt:i4>
      </vt:variant>
      <vt:variant>
        <vt:i4>428</vt:i4>
      </vt:variant>
      <vt:variant>
        <vt:i4>0</vt:i4>
      </vt:variant>
      <vt:variant>
        <vt:i4>5</vt:i4>
      </vt:variant>
      <vt:variant>
        <vt:lpwstr/>
      </vt:variant>
      <vt:variant>
        <vt:lpwstr>_Toc103729414</vt:lpwstr>
      </vt:variant>
      <vt:variant>
        <vt:i4>1572916</vt:i4>
      </vt:variant>
      <vt:variant>
        <vt:i4>422</vt:i4>
      </vt:variant>
      <vt:variant>
        <vt:i4>0</vt:i4>
      </vt:variant>
      <vt:variant>
        <vt:i4>5</vt:i4>
      </vt:variant>
      <vt:variant>
        <vt:lpwstr/>
      </vt:variant>
      <vt:variant>
        <vt:lpwstr>_Toc103729413</vt:lpwstr>
      </vt:variant>
      <vt:variant>
        <vt:i4>1572916</vt:i4>
      </vt:variant>
      <vt:variant>
        <vt:i4>416</vt:i4>
      </vt:variant>
      <vt:variant>
        <vt:i4>0</vt:i4>
      </vt:variant>
      <vt:variant>
        <vt:i4>5</vt:i4>
      </vt:variant>
      <vt:variant>
        <vt:lpwstr/>
      </vt:variant>
      <vt:variant>
        <vt:lpwstr>_Toc103729412</vt:lpwstr>
      </vt:variant>
      <vt:variant>
        <vt:i4>1572916</vt:i4>
      </vt:variant>
      <vt:variant>
        <vt:i4>410</vt:i4>
      </vt:variant>
      <vt:variant>
        <vt:i4>0</vt:i4>
      </vt:variant>
      <vt:variant>
        <vt:i4>5</vt:i4>
      </vt:variant>
      <vt:variant>
        <vt:lpwstr/>
      </vt:variant>
      <vt:variant>
        <vt:lpwstr>_Toc103729411</vt:lpwstr>
      </vt:variant>
      <vt:variant>
        <vt:i4>1572916</vt:i4>
      </vt:variant>
      <vt:variant>
        <vt:i4>404</vt:i4>
      </vt:variant>
      <vt:variant>
        <vt:i4>0</vt:i4>
      </vt:variant>
      <vt:variant>
        <vt:i4>5</vt:i4>
      </vt:variant>
      <vt:variant>
        <vt:lpwstr/>
      </vt:variant>
      <vt:variant>
        <vt:lpwstr>_Toc103729410</vt:lpwstr>
      </vt:variant>
      <vt:variant>
        <vt:i4>1638452</vt:i4>
      </vt:variant>
      <vt:variant>
        <vt:i4>398</vt:i4>
      </vt:variant>
      <vt:variant>
        <vt:i4>0</vt:i4>
      </vt:variant>
      <vt:variant>
        <vt:i4>5</vt:i4>
      </vt:variant>
      <vt:variant>
        <vt:lpwstr/>
      </vt:variant>
      <vt:variant>
        <vt:lpwstr>_Toc103729409</vt:lpwstr>
      </vt:variant>
      <vt:variant>
        <vt:i4>1638452</vt:i4>
      </vt:variant>
      <vt:variant>
        <vt:i4>392</vt:i4>
      </vt:variant>
      <vt:variant>
        <vt:i4>0</vt:i4>
      </vt:variant>
      <vt:variant>
        <vt:i4>5</vt:i4>
      </vt:variant>
      <vt:variant>
        <vt:lpwstr/>
      </vt:variant>
      <vt:variant>
        <vt:lpwstr>_Toc103729408</vt:lpwstr>
      </vt:variant>
      <vt:variant>
        <vt:i4>1638452</vt:i4>
      </vt:variant>
      <vt:variant>
        <vt:i4>386</vt:i4>
      </vt:variant>
      <vt:variant>
        <vt:i4>0</vt:i4>
      </vt:variant>
      <vt:variant>
        <vt:i4>5</vt:i4>
      </vt:variant>
      <vt:variant>
        <vt:lpwstr/>
      </vt:variant>
      <vt:variant>
        <vt:lpwstr>_Toc103729407</vt:lpwstr>
      </vt:variant>
      <vt:variant>
        <vt:i4>1638452</vt:i4>
      </vt:variant>
      <vt:variant>
        <vt:i4>380</vt:i4>
      </vt:variant>
      <vt:variant>
        <vt:i4>0</vt:i4>
      </vt:variant>
      <vt:variant>
        <vt:i4>5</vt:i4>
      </vt:variant>
      <vt:variant>
        <vt:lpwstr/>
      </vt:variant>
      <vt:variant>
        <vt:lpwstr>_Toc103729406</vt:lpwstr>
      </vt:variant>
      <vt:variant>
        <vt:i4>1638452</vt:i4>
      </vt:variant>
      <vt:variant>
        <vt:i4>374</vt:i4>
      </vt:variant>
      <vt:variant>
        <vt:i4>0</vt:i4>
      </vt:variant>
      <vt:variant>
        <vt:i4>5</vt:i4>
      </vt:variant>
      <vt:variant>
        <vt:lpwstr/>
      </vt:variant>
      <vt:variant>
        <vt:lpwstr>_Toc103729405</vt:lpwstr>
      </vt:variant>
      <vt:variant>
        <vt:i4>1638452</vt:i4>
      </vt:variant>
      <vt:variant>
        <vt:i4>368</vt:i4>
      </vt:variant>
      <vt:variant>
        <vt:i4>0</vt:i4>
      </vt:variant>
      <vt:variant>
        <vt:i4>5</vt:i4>
      </vt:variant>
      <vt:variant>
        <vt:lpwstr/>
      </vt:variant>
      <vt:variant>
        <vt:lpwstr>_Toc103729403</vt:lpwstr>
      </vt:variant>
      <vt:variant>
        <vt:i4>1638452</vt:i4>
      </vt:variant>
      <vt:variant>
        <vt:i4>362</vt:i4>
      </vt:variant>
      <vt:variant>
        <vt:i4>0</vt:i4>
      </vt:variant>
      <vt:variant>
        <vt:i4>5</vt:i4>
      </vt:variant>
      <vt:variant>
        <vt:lpwstr/>
      </vt:variant>
      <vt:variant>
        <vt:lpwstr>_Toc103729402</vt:lpwstr>
      </vt:variant>
      <vt:variant>
        <vt:i4>1638452</vt:i4>
      </vt:variant>
      <vt:variant>
        <vt:i4>356</vt:i4>
      </vt:variant>
      <vt:variant>
        <vt:i4>0</vt:i4>
      </vt:variant>
      <vt:variant>
        <vt:i4>5</vt:i4>
      </vt:variant>
      <vt:variant>
        <vt:lpwstr/>
      </vt:variant>
      <vt:variant>
        <vt:lpwstr>_Toc103729401</vt:lpwstr>
      </vt:variant>
      <vt:variant>
        <vt:i4>1638452</vt:i4>
      </vt:variant>
      <vt:variant>
        <vt:i4>350</vt:i4>
      </vt:variant>
      <vt:variant>
        <vt:i4>0</vt:i4>
      </vt:variant>
      <vt:variant>
        <vt:i4>5</vt:i4>
      </vt:variant>
      <vt:variant>
        <vt:lpwstr/>
      </vt:variant>
      <vt:variant>
        <vt:lpwstr>_Toc103729400</vt:lpwstr>
      </vt:variant>
      <vt:variant>
        <vt:i4>1048627</vt:i4>
      </vt:variant>
      <vt:variant>
        <vt:i4>344</vt:i4>
      </vt:variant>
      <vt:variant>
        <vt:i4>0</vt:i4>
      </vt:variant>
      <vt:variant>
        <vt:i4>5</vt:i4>
      </vt:variant>
      <vt:variant>
        <vt:lpwstr/>
      </vt:variant>
      <vt:variant>
        <vt:lpwstr>_Toc103729399</vt:lpwstr>
      </vt:variant>
      <vt:variant>
        <vt:i4>1048627</vt:i4>
      </vt:variant>
      <vt:variant>
        <vt:i4>338</vt:i4>
      </vt:variant>
      <vt:variant>
        <vt:i4>0</vt:i4>
      </vt:variant>
      <vt:variant>
        <vt:i4>5</vt:i4>
      </vt:variant>
      <vt:variant>
        <vt:lpwstr/>
      </vt:variant>
      <vt:variant>
        <vt:lpwstr>_Toc103729398</vt:lpwstr>
      </vt:variant>
      <vt:variant>
        <vt:i4>1048627</vt:i4>
      </vt:variant>
      <vt:variant>
        <vt:i4>332</vt:i4>
      </vt:variant>
      <vt:variant>
        <vt:i4>0</vt:i4>
      </vt:variant>
      <vt:variant>
        <vt:i4>5</vt:i4>
      </vt:variant>
      <vt:variant>
        <vt:lpwstr/>
      </vt:variant>
      <vt:variant>
        <vt:lpwstr>_Toc103729397</vt:lpwstr>
      </vt:variant>
      <vt:variant>
        <vt:i4>1048627</vt:i4>
      </vt:variant>
      <vt:variant>
        <vt:i4>326</vt:i4>
      </vt:variant>
      <vt:variant>
        <vt:i4>0</vt:i4>
      </vt:variant>
      <vt:variant>
        <vt:i4>5</vt:i4>
      </vt:variant>
      <vt:variant>
        <vt:lpwstr/>
      </vt:variant>
      <vt:variant>
        <vt:lpwstr>_Toc103729396</vt:lpwstr>
      </vt:variant>
      <vt:variant>
        <vt:i4>1048627</vt:i4>
      </vt:variant>
      <vt:variant>
        <vt:i4>320</vt:i4>
      </vt:variant>
      <vt:variant>
        <vt:i4>0</vt:i4>
      </vt:variant>
      <vt:variant>
        <vt:i4>5</vt:i4>
      </vt:variant>
      <vt:variant>
        <vt:lpwstr/>
      </vt:variant>
      <vt:variant>
        <vt:lpwstr>_Toc103729395</vt:lpwstr>
      </vt:variant>
      <vt:variant>
        <vt:i4>1048627</vt:i4>
      </vt:variant>
      <vt:variant>
        <vt:i4>314</vt:i4>
      </vt:variant>
      <vt:variant>
        <vt:i4>0</vt:i4>
      </vt:variant>
      <vt:variant>
        <vt:i4>5</vt:i4>
      </vt:variant>
      <vt:variant>
        <vt:lpwstr/>
      </vt:variant>
      <vt:variant>
        <vt:lpwstr>_Toc103729394</vt:lpwstr>
      </vt:variant>
      <vt:variant>
        <vt:i4>1048627</vt:i4>
      </vt:variant>
      <vt:variant>
        <vt:i4>308</vt:i4>
      </vt:variant>
      <vt:variant>
        <vt:i4>0</vt:i4>
      </vt:variant>
      <vt:variant>
        <vt:i4>5</vt:i4>
      </vt:variant>
      <vt:variant>
        <vt:lpwstr/>
      </vt:variant>
      <vt:variant>
        <vt:lpwstr>_Toc103729393</vt:lpwstr>
      </vt:variant>
      <vt:variant>
        <vt:i4>1048627</vt:i4>
      </vt:variant>
      <vt:variant>
        <vt:i4>302</vt:i4>
      </vt:variant>
      <vt:variant>
        <vt:i4>0</vt:i4>
      </vt:variant>
      <vt:variant>
        <vt:i4>5</vt:i4>
      </vt:variant>
      <vt:variant>
        <vt:lpwstr/>
      </vt:variant>
      <vt:variant>
        <vt:lpwstr>_Toc103729392</vt:lpwstr>
      </vt:variant>
      <vt:variant>
        <vt:i4>1048627</vt:i4>
      </vt:variant>
      <vt:variant>
        <vt:i4>296</vt:i4>
      </vt:variant>
      <vt:variant>
        <vt:i4>0</vt:i4>
      </vt:variant>
      <vt:variant>
        <vt:i4>5</vt:i4>
      </vt:variant>
      <vt:variant>
        <vt:lpwstr/>
      </vt:variant>
      <vt:variant>
        <vt:lpwstr>_Toc103729391</vt:lpwstr>
      </vt:variant>
      <vt:variant>
        <vt:i4>1048627</vt:i4>
      </vt:variant>
      <vt:variant>
        <vt:i4>290</vt:i4>
      </vt:variant>
      <vt:variant>
        <vt:i4>0</vt:i4>
      </vt:variant>
      <vt:variant>
        <vt:i4>5</vt:i4>
      </vt:variant>
      <vt:variant>
        <vt:lpwstr/>
      </vt:variant>
      <vt:variant>
        <vt:lpwstr>_Toc103729390</vt:lpwstr>
      </vt:variant>
      <vt:variant>
        <vt:i4>1114163</vt:i4>
      </vt:variant>
      <vt:variant>
        <vt:i4>284</vt:i4>
      </vt:variant>
      <vt:variant>
        <vt:i4>0</vt:i4>
      </vt:variant>
      <vt:variant>
        <vt:i4>5</vt:i4>
      </vt:variant>
      <vt:variant>
        <vt:lpwstr/>
      </vt:variant>
      <vt:variant>
        <vt:lpwstr>_Toc103729389</vt:lpwstr>
      </vt:variant>
      <vt:variant>
        <vt:i4>1114163</vt:i4>
      </vt:variant>
      <vt:variant>
        <vt:i4>278</vt:i4>
      </vt:variant>
      <vt:variant>
        <vt:i4>0</vt:i4>
      </vt:variant>
      <vt:variant>
        <vt:i4>5</vt:i4>
      </vt:variant>
      <vt:variant>
        <vt:lpwstr/>
      </vt:variant>
      <vt:variant>
        <vt:lpwstr>_Toc103729388</vt:lpwstr>
      </vt:variant>
      <vt:variant>
        <vt:i4>1114163</vt:i4>
      </vt:variant>
      <vt:variant>
        <vt:i4>272</vt:i4>
      </vt:variant>
      <vt:variant>
        <vt:i4>0</vt:i4>
      </vt:variant>
      <vt:variant>
        <vt:i4>5</vt:i4>
      </vt:variant>
      <vt:variant>
        <vt:lpwstr/>
      </vt:variant>
      <vt:variant>
        <vt:lpwstr>_Toc103729387</vt:lpwstr>
      </vt:variant>
      <vt:variant>
        <vt:i4>1114163</vt:i4>
      </vt:variant>
      <vt:variant>
        <vt:i4>266</vt:i4>
      </vt:variant>
      <vt:variant>
        <vt:i4>0</vt:i4>
      </vt:variant>
      <vt:variant>
        <vt:i4>5</vt:i4>
      </vt:variant>
      <vt:variant>
        <vt:lpwstr/>
      </vt:variant>
      <vt:variant>
        <vt:lpwstr>_Toc103729386</vt:lpwstr>
      </vt:variant>
      <vt:variant>
        <vt:i4>1114163</vt:i4>
      </vt:variant>
      <vt:variant>
        <vt:i4>260</vt:i4>
      </vt:variant>
      <vt:variant>
        <vt:i4>0</vt:i4>
      </vt:variant>
      <vt:variant>
        <vt:i4>5</vt:i4>
      </vt:variant>
      <vt:variant>
        <vt:lpwstr/>
      </vt:variant>
      <vt:variant>
        <vt:lpwstr>_Toc103729385</vt:lpwstr>
      </vt:variant>
      <vt:variant>
        <vt:i4>1114163</vt:i4>
      </vt:variant>
      <vt:variant>
        <vt:i4>254</vt:i4>
      </vt:variant>
      <vt:variant>
        <vt:i4>0</vt:i4>
      </vt:variant>
      <vt:variant>
        <vt:i4>5</vt:i4>
      </vt:variant>
      <vt:variant>
        <vt:lpwstr/>
      </vt:variant>
      <vt:variant>
        <vt:lpwstr>_Toc103729384</vt:lpwstr>
      </vt:variant>
      <vt:variant>
        <vt:i4>1114163</vt:i4>
      </vt:variant>
      <vt:variant>
        <vt:i4>248</vt:i4>
      </vt:variant>
      <vt:variant>
        <vt:i4>0</vt:i4>
      </vt:variant>
      <vt:variant>
        <vt:i4>5</vt:i4>
      </vt:variant>
      <vt:variant>
        <vt:lpwstr/>
      </vt:variant>
      <vt:variant>
        <vt:lpwstr>_Toc103729383</vt:lpwstr>
      </vt:variant>
      <vt:variant>
        <vt:i4>1114163</vt:i4>
      </vt:variant>
      <vt:variant>
        <vt:i4>242</vt:i4>
      </vt:variant>
      <vt:variant>
        <vt:i4>0</vt:i4>
      </vt:variant>
      <vt:variant>
        <vt:i4>5</vt:i4>
      </vt:variant>
      <vt:variant>
        <vt:lpwstr/>
      </vt:variant>
      <vt:variant>
        <vt:lpwstr>_Toc103729382</vt:lpwstr>
      </vt:variant>
      <vt:variant>
        <vt:i4>1114163</vt:i4>
      </vt:variant>
      <vt:variant>
        <vt:i4>236</vt:i4>
      </vt:variant>
      <vt:variant>
        <vt:i4>0</vt:i4>
      </vt:variant>
      <vt:variant>
        <vt:i4>5</vt:i4>
      </vt:variant>
      <vt:variant>
        <vt:lpwstr/>
      </vt:variant>
      <vt:variant>
        <vt:lpwstr>_Toc103729381</vt:lpwstr>
      </vt:variant>
      <vt:variant>
        <vt:i4>1114163</vt:i4>
      </vt:variant>
      <vt:variant>
        <vt:i4>230</vt:i4>
      </vt:variant>
      <vt:variant>
        <vt:i4>0</vt:i4>
      </vt:variant>
      <vt:variant>
        <vt:i4>5</vt:i4>
      </vt:variant>
      <vt:variant>
        <vt:lpwstr/>
      </vt:variant>
      <vt:variant>
        <vt:lpwstr>_Toc103729380</vt:lpwstr>
      </vt:variant>
      <vt:variant>
        <vt:i4>1966131</vt:i4>
      </vt:variant>
      <vt:variant>
        <vt:i4>224</vt:i4>
      </vt:variant>
      <vt:variant>
        <vt:i4>0</vt:i4>
      </vt:variant>
      <vt:variant>
        <vt:i4>5</vt:i4>
      </vt:variant>
      <vt:variant>
        <vt:lpwstr/>
      </vt:variant>
      <vt:variant>
        <vt:lpwstr>_Toc103729379</vt:lpwstr>
      </vt:variant>
      <vt:variant>
        <vt:i4>1966131</vt:i4>
      </vt:variant>
      <vt:variant>
        <vt:i4>218</vt:i4>
      </vt:variant>
      <vt:variant>
        <vt:i4>0</vt:i4>
      </vt:variant>
      <vt:variant>
        <vt:i4>5</vt:i4>
      </vt:variant>
      <vt:variant>
        <vt:lpwstr/>
      </vt:variant>
      <vt:variant>
        <vt:lpwstr>_Toc103729378</vt:lpwstr>
      </vt:variant>
      <vt:variant>
        <vt:i4>1966131</vt:i4>
      </vt:variant>
      <vt:variant>
        <vt:i4>212</vt:i4>
      </vt:variant>
      <vt:variant>
        <vt:i4>0</vt:i4>
      </vt:variant>
      <vt:variant>
        <vt:i4>5</vt:i4>
      </vt:variant>
      <vt:variant>
        <vt:lpwstr/>
      </vt:variant>
      <vt:variant>
        <vt:lpwstr>_Toc103729377</vt:lpwstr>
      </vt:variant>
      <vt:variant>
        <vt:i4>1966131</vt:i4>
      </vt:variant>
      <vt:variant>
        <vt:i4>206</vt:i4>
      </vt:variant>
      <vt:variant>
        <vt:i4>0</vt:i4>
      </vt:variant>
      <vt:variant>
        <vt:i4>5</vt:i4>
      </vt:variant>
      <vt:variant>
        <vt:lpwstr/>
      </vt:variant>
      <vt:variant>
        <vt:lpwstr>_Toc103729376</vt:lpwstr>
      </vt:variant>
      <vt:variant>
        <vt:i4>1966131</vt:i4>
      </vt:variant>
      <vt:variant>
        <vt:i4>200</vt:i4>
      </vt:variant>
      <vt:variant>
        <vt:i4>0</vt:i4>
      </vt:variant>
      <vt:variant>
        <vt:i4>5</vt:i4>
      </vt:variant>
      <vt:variant>
        <vt:lpwstr/>
      </vt:variant>
      <vt:variant>
        <vt:lpwstr>_Toc103729375</vt:lpwstr>
      </vt:variant>
      <vt:variant>
        <vt:i4>1966131</vt:i4>
      </vt:variant>
      <vt:variant>
        <vt:i4>194</vt:i4>
      </vt:variant>
      <vt:variant>
        <vt:i4>0</vt:i4>
      </vt:variant>
      <vt:variant>
        <vt:i4>5</vt:i4>
      </vt:variant>
      <vt:variant>
        <vt:lpwstr/>
      </vt:variant>
      <vt:variant>
        <vt:lpwstr>_Toc103729374</vt:lpwstr>
      </vt:variant>
      <vt:variant>
        <vt:i4>1966131</vt:i4>
      </vt:variant>
      <vt:variant>
        <vt:i4>188</vt:i4>
      </vt:variant>
      <vt:variant>
        <vt:i4>0</vt:i4>
      </vt:variant>
      <vt:variant>
        <vt:i4>5</vt:i4>
      </vt:variant>
      <vt:variant>
        <vt:lpwstr/>
      </vt:variant>
      <vt:variant>
        <vt:lpwstr>_Toc103729373</vt:lpwstr>
      </vt:variant>
      <vt:variant>
        <vt:i4>1966131</vt:i4>
      </vt:variant>
      <vt:variant>
        <vt:i4>182</vt:i4>
      </vt:variant>
      <vt:variant>
        <vt:i4>0</vt:i4>
      </vt:variant>
      <vt:variant>
        <vt:i4>5</vt:i4>
      </vt:variant>
      <vt:variant>
        <vt:lpwstr/>
      </vt:variant>
      <vt:variant>
        <vt:lpwstr>_Toc103729372</vt:lpwstr>
      </vt:variant>
      <vt:variant>
        <vt:i4>1966131</vt:i4>
      </vt:variant>
      <vt:variant>
        <vt:i4>176</vt:i4>
      </vt:variant>
      <vt:variant>
        <vt:i4>0</vt:i4>
      </vt:variant>
      <vt:variant>
        <vt:i4>5</vt:i4>
      </vt:variant>
      <vt:variant>
        <vt:lpwstr/>
      </vt:variant>
      <vt:variant>
        <vt:lpwstr>_Toc103729371</vt:lpwstr>
      </vt:variant>
      <vt:variant>
        <vt:i4>1966131</vt:i4>
      </vt:variant>
      <vt:variant>
        <vt:i4>170</vt:i4>
      </vt:variant>
      <vt:variant>
        <vt:i4>0</vt:i4>
      </vt:variant>
      <vt:variant>
        <vt:i4>5</vt:i4>
      </vt:variant>
      <vt:variant>
        <vt:lpwstr/>
      </vt:variant>
      <vt:variant>
        <vt:lpwstr>_Toc103729370</vt:lpwstr>
      </vt:variant>
      <vt:variant>
        <vt:i4>2031667</vt:i4>
      </vt:variant>
      <vt:variant>
        <vt:i4>164</vt:i4>
      </vt:variant>
      <vt:variant>
        <vt:i4>0</vt:i4>
      </vt:variant>
      <vt:variant>
        <vt:i4>5</vt:i4>
      </vt:variant>
      <vt:variant>
        <vt:lpwstr/>
      </vt:variant>
      <vt:variant>
        <vt:lpwstr>_Toc103729369</vt:lpwstr>
      </vt:variant>
      <vt:variant>
        <vt:i4>2031667</vt:i4>
      </vt:variant>
      <vt:variant>
        <vt:i4>158</vt:i4>
      </vt:variant>
      <vt:variant>
        <vt:i4>0</vt:i4>
      </vt:variant>
      <vt:variant>
        <vt:i4>5</vt:i4>
      </vt:variant>
      <vt:variant>
        <vt:lpwstr/>
      </vt:variant>
      <vt:variant>
        <vt:lpwstr>_Toc103729368</vt:lpwstr>
      </vt:variant>
      <vt:variant>
        <vt:i4>2031667</vt:i4>
      </vt:variant>
      <vt:variant>
        <vt:i4>152</vt:i4>
      </vt:variant>
      <vt:variant>
        <vt:i4>0</vt:i4>
      </vt:variant>
      <vt:variant>
        <vt:i4>5</vt:i4>
      </vt:variant>
      <vt:variant>
        <vt:lpwstr/>
      </vt:variant>
      <vt:variant>
        <vt:lpwstr>_Toc103729367</vt:lpwstr>
      </vt:variant>
      <vt:variant>
        <vt:i4>2031667</vt:i4>
      </vt:variant>
      <vt:variant>
        <vt:i4>146</vt:i4>
      </vt:variant>
      <vt:variant>
        <vt:i4>0</vt:i4>
      </vt:variant>
      <vt:variant>
        <vt:i4>5</vt:i4>
      </vt:variant>
      <vt:variant>
        <vt:lpwstr/>
      </vt:variant>
      <vt:variant>
        <vt:lpwstr>_Toc103729366</vt:lpwstr>
      </vt:variant>
      <vt:variant>
        <vt:i4>2031667</vt:i4>
      </vt:variant>
      <vt:variant>
        <vt:i4>140</vt:i4>
      </vt:variant>
      <vt:variant>
        <vt:i4>0</vt:i4>
      </vt:variant>
      <vt:variant>
        <vt:i4>5</vt:i4>
      </vt:variant>
      <vt:variant>
        <vt:lpwstr/>
      </vt:variant>
      <vt:variant>
        <vt:lpwstr>_Toc103729365</vt:lpwstr>
      </vt:variant>
      <vt:variant>
        <vt:i4>2031667</vt:i4>
      </vt:variant>
      <vt:variant>
        <vt:i4>134</vt:i4>
      </vt:variant>
      <vt:variant>
        <vt:i4>0</vt:i4>
      </vt:variant>
      <vt:variant>
        <vt:i4>5</vt:i4>
      </vt:variant>
      <vt:variant>
        <vt:lpwstr/>
      </vt:variant>
      <vt:variant>
        <vt:lpwstr>_Toc103729364</vt:lpwstr>
      </vt:variant>
      <vt:variant>
        <vt:i4>2031667</vt:i4>
      </vt:variant>
      <vt:variant>
        <vt:i4>128</vt:i4>
      </vt:variant>
      <vt:variant>
        <vt:i4>0</vt:i4>
      </vt:variant>
      <vt:variant>
        <vt:i4>5</vt:i4>
      </vt:variant>
      <vt:variant>
        <vt:lpwstr/>
      </vt:variant>
      <vt:variant>
        <vt:lpwstr>_Toc103729363</vt:lpwstr>
      </vt:variant>
      <vt:variant>
        <vt:i4>2031667</vt:i4>
      </vt:variant>
      <vt:variant>
        <vt:i4>122</vt:i4>
      </vt:variant>
      <vt:variant>
        <vt:i4>0</vt:i4>
      </vt:variant>
      <vt:variant>
        <vt:i4>5</vt:i4>
      </vt:variant>
      <vt:variant>
        <vt:lpwstr/>
      </vt:variant>
      <vt:variant>
        <vt:lpwstr>_Toc103729362</vt:lpwstr>
      </vt:variant>
      <vt:variant>
        <vt:i4>2031667</vt:i4>
      </vt:variant>
      <vt:variant>
        <vt:i4>116</vt:i4>
      </vt:variant>
      <vt:variant>
        <vt:i4>0</vt:i4>
      </vt:variant>
      <vt:variant>
        <vt:i4>5</vt:i4>
      </vt:variant>
      <vt:variant>
        <vt:lpwstr/>
      </vt:variant>
      <vt:variant>
        <vt:lpwstr>_Toc103729361</vt:lpwstr>
      </vt:variant>
      <vt:variant>
        <vt:i4>2031667</vt:i4>
      </vt:variant>
      <vt:variant>
        <vt:i4>110</vt:i4>
      </vt:variant>
      <vt:variant>
        <vt:i4>0</vt:i4>
      </vt:variant>
      <vt:variant>
        <vt:i4>5</vt:i4>
      </vt:variant>
      <vt:variant>
        <vt:lpwstr/>
      </vt:variant>
      <vt:variant>
        <vt:lpwstr>_Toc103729360</vt:lpwstr>
      </vt:variant>
      <vt:variant>
        <vt:i4>1835059</vt:i4>
      </vt:variant>
      <vt:variant>
        <vt:i4>104</vt:i4>
      </vt:variant>
      <vt:variant>
        <vt:i4>0</vt:i4>
      </vt:variant>
      <vt:variant>
        <vt:i4>5</vt:i4>
      </vt:variant>
      <vt:variant>
        <vt:lpwstr/>
      </vt:variant>
      <vt:variant>
        <vt:lpwstr>_Toc103729359</vt:lpwstr>
      </vt:variant>
      <vt:variant>
        <vt:i4>1835059</vt:i4>
      </vt:variant>
      <vt:variant>
        <vt:i4>98</vt:i4>
      </vt:variant>
      <vt:variant>
        <vt:i4>0</vt:i4>
      </vt:variant>
      <vt:variant>
        <vt:i4>5</vt:i4>
      </vt:variant>
      <vt:variant>
        <vt:lpwstr/>
      </vt:variant>
      <vt:variant>
        <vt:lpwstr>_Toc103729358</vt:lpwstr>
      </vt:variant>
      <vt:variant>
        <vt:i4>1835059</vt:i4>
      </vt:variant>
      <vt:variant>
        <vt:i4>92</vt:i4>
      </vt:variant>
      <vt:variant>
        <vt:i4>0</vt:i4>
      </vt:variant>
      <vt:variant>
        <vt:i4>5</vt:i4>
      </vt:variant>
      <vt:variant>
        <vt:lpwstr/>
      </vt:variant>
      <vt:variant>
        <vt:lpwstr>_Toc103729357</vt:lpwstr>
      </vt:variant>
      <vt:variant>
        <vt:i4>1835059</vt:i4>
      </vt:variant>
      <vt:variant>
        <vt:i4>86</vt:i4>
      </vt:variant>
      <vt:variant>
        <vt:i4>0</vt:i4>
      </vt:variant>
      <vt:variant>
        <vt:i4>5</vt:i4>
      </vt:variant>
      <vt:variant>
        <vt:lpwstr/>
      </vt:variant>
      <vt:variant>
        <vt:lpwstr>_Toc103729356</vt:lpwstr>
      </vt:variant>
      <vt:variant>
        <vt:i4>1835059</vt:i4>
      </vt:variant>
      <vt:variant>
        <vt:i4>80</vt:i4>
      </vt:variant>
      <vt:variant>
        <vt:i4>0</vt:i4>
      </vt:variant>
      <vt:variant>
        <vt:i4>5</vt:i4>
      </vt:variant>
      <vt:variant>
        <vt:lpwstr/>
      </vt:variant>
      <vt:variant>
        <vt:lpwstr>_Toc103729355</vt:lpwstr>
      </vt:variant>
      <vt:variant>
        <vt:i4>1835059</vt:i4>
      </vt:variant>
      <vt:variant>
        <vt:i4>74</vt:i4>
      </vt:variant>
      <vt:variant>
        <vt:i4>0</vt:i4>
      </vt:variant>
      <vt:variant>
        <vt:i4>5</vt:i4>
      </vt:variant>
      <vt:variant>
        <vt:lpwstr/>
      </vt:variant>
      <vt:variant>
        <vt:lpwstr>_Toc103729354</vt:lpwstr>
      </vt:variant>
      <vt:variant>
        <vt:i4>1835059</vt:i4>
      </vt:variant>
      <vt:variant>
        <vt:i4>68</vt:i4>
      </vt:variant>
      <vt:variant>
        <vt:i4>0</vt:i4>
      </vt:variant>
      <vt:variant>
        <vt:i4>5</vt:i4>
      </vt:variant>
      <vt:variant>
        <vt:lpwstr/>
      </vt:variant>
      <vt:variant>
        <vt:lpwstr>_Toc103729353</vt:lpwstr>
      </vt:variant>
      <vt:variant>
        <vt:i4>1835059</vt:i4>
      </vt:variant>
      <vt:variant>
        <vt:i4>62</vt:i4>
      </vt:variant>
      <vt:variant>
        <vt:i4>0</vt:i4>
      </vt:variant>
      <vt:variant>
        <vt:i4>5</vt:i4>
      </vt:variant>
      <vt:variant>
        <vt:lpwstr/>
      </vt:variant>
      <vt:variant>
        <vt:lpwstr>_Toc103729352</vt:lpwstr>
      </vt:variant>
      <vt:variant>
        <vt:i4>1835059</vt:i4>
      </vt:variant>
      <vt:variant>
        <vt:i4>56</vt:i4>
      </vt:variant>
      <vt:variant>
        <vt:i4>0</vt:i4>
      </vt:variant>
      <vt:variant>
        <vt:i4>5</vt:i4>
      </vt:variant>
      <vt:variant>
        <vt:lpwstr/>
      </vt:variant>
      <vt:variant>
        <vt:lpwstr>_Toc103729351</vt:lpwstr>
      </vt:variant>
      <vt:variant>
        <vt:i4>1835059</vt:i4>
      </vt:variant>
      <vt:variant>
        <vt:i4>50</vt:i4>
      </vt:variant>
      <vt:variant>
        <vt:i4>0</vt:i4>
      </vt:variant>
      <vt:variant>
        <vt:i4>5</vt:i4>
      </vt:variant>
      <vt:variant>
        <vt:lpwstr/>
      </vt:variant>
      <vt:variant>
        <vt:lpwstr>_Toc103729350</vt:lpwstr>
      </vt:variant>
      <vt:variant>
        <vt:i4>1900595</vt:i4>
      </vt:variant>
      <vt:variant>
        <vt:i4>44</vt:i4>
      </vt:variant>
      <vt:variant>
        <vt:i4>0</vt:i4>
      </vt:variant>
      <vt:variant>
        <vt:i4>5</vt:i4>
      </vt:variant>
      <vt:variant>
        <vt:lpwstr/>
      </vt:variant>
      <vt:variant>
        <vt:lpwstr>_Toc103729349</vt:lpwstr>
      </vt:variant>
      <vt:variant>
        <vt:i4>1900595</vt:i4>
      </vt:variant>
      <vt:variant>
        <vt:i4>38</vt:i4>
      </vt:variant>
      <vt:variant>
        <vt:i4>0</vt:i4>
      </vt:variant>
      <vt:variant>
        <vt:i4>5</vt:i4>
      </vt:variant>
      <vt:variant>
        <vt:lpwstr/>
      </vt:variant>
      <vt:variant>
        <vt:lpwstr>_Toc103729348</vt:lpwstr>
      </vt:variant>
      <vt:variant>
        <vt:i4>1900595</vt:i4>
      </vt:variant>
      <vt:variant>
        <vt:i4>32</vt:i4>
      </vt:variant>
      <vt:variant>
        <vt:i4>0</vt:i4>
      </vt:variant>
      <vt:variant>
        <vt:i4>5</vt:i4>
      </vt:variant>
      <vt:variant>
        <vt:lpwstr/>
      </vt:variant>
      <vt:variant>
        <vt:lpwstr>_Toc103729347</vt:lpwstr>
      </vt:variant>
      <vt:variant>
        <vt:i4>1900595</vt:i4>
      </vt:variant>
      <vt:variant>
        <vt:i4>26</vt:i4>
      </vt:variant>
      <vt:variant>
        <vt:i4>0</vt:i4>
      </vt:variant>
      <vt:variant>
        <vt:i4>5</vt:i4>
      </vt:variant>
      <vt:variant>
        <vt:lpwstr/>
      </vt:variant>
      <vt:variant>
        <vt:lpwstr>_Toc103729346</vt:lpwstr>
      </vt:variant>
      <vt:variant>
        <vt:i4>1900595</vt:i4>
      </vt:variant>
      <vt:variant>
        <vt:i4>20</vt:i4>
      </vt:variant>
      <vt:variant>
        <vt:i4>0</vt:i4>
      </vt:variant>
      <vt:variant>
        <vt:i4>5</vt:i4>
      </vt:variant>
      <vt:variant>
        <vt:lpwstr/>
      </vt:variant>
      <vt:variant>
        <vt:lpwstr>_Toc103729345</vt:lpwstr>
      </vt:variant>
      <vt:variant>
        <vt:i4>1900595</vt:i4>
      </vt:variant>
      <vt:variant>
        <vt:i4>14</vt:i4>
      </vt:variant>
      <vt:variant>
        <vt:i4>0</vt:i4>
      </vt:variant>
      <vt:variant>
        <vt:i4>5</vt:i4>
      </vt:variant>
      <vt:variant>
        <vt:lpwstr/>
      </vt:variant>
      <vt:variant>
        <vt:lpwstr>_Toc103729344</vt:lpwstr>
      </vt:variant>
      <vt:variant>
        <vt:i4>1900595</vt:i4>
      </vt:variant>
      <vt:variant>
        <vt:i4>8</vt:i4>
      </vt:variant>
      <vt:variant>
        <vt:i4>0</vt:i4>
      </vt:variant>
      <vt:variant>
        <vt:i4>5</vt:i4>
      </vt:variant>
      <vt:variant>
        <vt:lpwstr/>
      </vt:variant>
      <vt:variant>
        <vt:lpwstr>_Toc103729343</vt:lpwstr>
      </vt:variant>
      <vt:variant>
        <vt:i4>1310796</vt:i4>
      </vt:variant>
      <vt:variant>
        <vt:i4>3</vt:i4>
      </vt:variant>
      <vt:variant>
        <vt:i4>0</vt:i4>
      </vt:variant>
      <vt:variant>
        <vt:i4>5</vt:i4>
      </vt:variant>
      <vt:variant>
        <vt:lpwstr>E:\Яндекс диск\YandexDisk\YandexDisk\YandexDisk\письма, запросы, отчеты\титульник\ea503532@yandex.ru</vt:lpwstr>
      </vt:variant>
      <vt:variant>
        <vt:lpwstr/>
      </vt:variant>
      <vt:variant>
        <vt:i4>5046345</vt:i4>
      </vt:variant>
      <vt:variant>
        <vt:i4>0</vt:i4>
      </vt:variant>
      <vt:variant>
        <vt:i4>0</vt:i4>
      </vt:variant>
      <vt:variant>
        <vt:i4>5</vt:i4>
      </vt:variant>
      <vt:variant>
        <vt:lpwstr>https://5s-proekt.ru/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cp:lastModifiedBy>ЖКХ</cp:lastModifiedBy>
  <cp:revision>21</cp:revision>
  <cp:lastPrinted>2021-12-10T08:40:00Z</cp:lastPrinted>
  <dcterms:created xsi:type="dcterms:W3CDTF">2024-01-18T18:27:00Z</dcterms:created>
  <dcterms:modified xsi:type="dcterms:W3CDTF">2024-12-25T06:42:00Z</dcterms:modified>
</cp:coreProperties>
</file>